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58A" w:rsidRPr="00A22850" w:rsidRDefault="00CD358A">
      <w:pPr>
        <w:spacing w:line="360" w:lineRule="auto"/>
        <w:jc w:val="center"/>
        <w:rPr>
          <w:rFonts w:ascii="Arial" w:eastAsia="Times New Roman" w:hAnsi="Arial" w:cs="Arial"/>
          <w:b/>
          <w:color w:val="FF0000"/>
        </w:rPr>
      </w:pPr>
      <w:r w:rsidRPr="00A22850">
        <w:rPr>
          <w:rFonts w:ascii="Arial" w:eastAsia="Times New Roman" w:hAnsi="Arial" w:cs="Arial"/>
          <w:color w:val="000000"/>
        </w:rPr>
        <w:tab/>
      </w:r>
      <w:r w:rsidRPr="00A22850">
        <w:rPr>
          <w:rFonts w:ascii="Arial" w:eastAsia="Times New Roman" w:hAnsi="Arial" w:cs="Arial"/>
          <w:b/>
          <w:color w:val="FF0000"/>
        </w:rPr>
        <w:t>Nota pública sobre perseguições e ameaças contra militantes do Comitê Contra o Genocídio da Juventude Preta, Pobre e Periférica de São Paulo.</w:t>
      </w:r>
    </w:p>
    <w:p w:rsidR="00506036" w:rsidRPr="00A22850" w:rsidRDefault="00506036">
      <w:pPr>
        <w:spacing w:line="360" w:lineRule="auto"/>
        <w:jc w:val="center"/>
        <w:rPr>
          <w:rFonts w:ascii="Arial" w:eastAsia="Times New Roman" w:hAnsi="Arial" w:cs="Arial"/>
          <w:b/>
          <w:color w:val="000000"/>
        </w:rPr>
      </w:pPr>
    </w:p>
    <w:p w:rsidR="00A22850" w:rsidRDefault="00CD358A" w:rsidP="00A22850">
      <w:pPr>
        <w:spacing w:line="360" w:lineRule="auto"/>
        <w:jc w:val="right"/>
        <w:rPr>
          <w:rFonts w:ascii="Arial" w:eastAsia="Times New Roman" w:hAnsi="Arial" w:cs="Arial"/>
          <w:color w:val="000000"/>
        </w:rPr>
      </w:pPr>
      <w:r w:rsidRPr="00A22850">
        <w:rPr>
          <w:rFonts w:ascii="Arial" w:eastAsia="Times New Roman" w:hAnsi="Arial" w:cs="Arial"/>
          <w:color w:val="000000"/>
        </w:rPr>
        <w:tab/>
      </w:r>
      <w:r w:rsidR="00A22850">
        <w:rPr>
          <w:rFonts w:ascii="Arial" w:eastAsia="Times New Roman" w:hAnsi="Arial" w:cs="Arial"/>
          <w:color w:val="000000"/>
        </w:rPr>
        <w:t>São Paulo, 14 de Outubro de 2013</w:t>
      </w:r>
    </w:p>
    <w:p w:rsidR="00A22850" w:rsidRDefault="00A22850" w:rsidP="00A22850">
      <w:pPr>
        <w:spacing w:line="360" w:lineRule="auto"/>
        <w:jc w:val="right"/>
        <w:rPr>
          <w:rFonts w:ascii="Arial" w:eastAsia="Times New Roman" w:hAnsi="Arial" w:cs="Arial"/>
          <w:color w:val="000000"/>
        </w:rPr>
      </w:pPr>
    </w:p>
    <w:p w:rsidR="00EF6985" w:rsidRPr="00A22850" w:rsidRDefault="00EF6985" w:rsidP="00A22850">
      <w:pPr>
        <w:spacing w:line="360" w:lineRule="auto"/>
        <w:ind w:firstLine="570"/>
        <w:jc w:val="both"/>
        <w:rPr>
          <w:rFonts w:ascii="Arial" w:eastAsia="Times New Roman" w:hAnsi="Arial" w:cs="Arial"/>
          <w:color w:val="000000"/>
        </w:rPr>
      </w:pPr>
      <w:r w:rsidRPr="00A22850">
        <w:rPr>
          <w:rFonts w:ascii="Arial" w:eastAsia="Times New Roman" w:hAnsi="Arial" w:cs="Arial"/>
          <w:color w:val="000000"/>
        </w:rPr>
        <w:t xml:space="preserve">Tornamos público através desta, </w:t>
      </w:r>
      <w:r w:rsidR="00CD358A" w:rsidRPr="00A22850">
        <w:rPr>
          <w:rFonts w:ascii="Arial" w:eastAsia="Times New Roman" w:hAnsi="Arial" w:cs="Arial"/>
          <w:color w:val="000000"/>
        </w:rPr>
        <w:t>ameaças e perseguições sofridas nos últimos meses contra</w:t>
      </w:r>
      <w:r w:rsidRPr="00A22850">
        <w:rPr>
          <w:rFonts w:ascii="Arial" w:eastAsia="Times New Roman" w:hAnsi="Arial" w:cs="Arial"/>
          <w:color w:val="000000"/>
        </w:rPr>
        <w:t xml:space="preserve"> militantes que </w:t>
      </w:r>
      <w:r w:rsidR="00CD358A" w:rsidRPr="00A22850">
        <w:rPr>
          <w:rFonts w:ascii="Arial" w:eastAsia="Times New Roman" w:hAnsi="Arial" w:cs="Arial"/>
          <w:color w:val="000000"/>
        </w:rPr>
        <w:t xml:space="preserve">compõem o </w:t>
      </w:r>
      <w:r w:rsidR="00CD358A" w:rsidRPr="00A22850">
        <w:rPr>
          <w:rFonts w:ascii="Arial" w:eastAsia="Times New Roman" w:hAnsi="Arial" w:cs="Arial"/>
          <w:b/>
          <w:color w:val="000000"/>
        </w:rPr>
        <w:t xml:space="preserve">Comitê Contra o Genocídio da Juventude Preta, Pobre e Periférica de São Paulo, </w:t>
      </w:r>
      <w:r w:rsidR="00CD358A" w:rsidRPr="00A22850">
        <w:rPr>
          <w:rFonts w:ascii="Arial" w:eastAsia="Times New Roman" w:hAnsi="Arial" w:cs="Arial"/>
          <w:color w:val="000000"/>
        </w:rPr>
        <w:t xml:space="preserve">uma frente ampla </w:t>
      </w:r>
      <w:r w:rsidRPr="00A22850">
        <w:rPr>
          <w:rFonts w:ascii="Arial" w:eastAsia="Times New Roman" w:hAnsi="Arial" w:cs="Arial"/>
          <w:color w:val="000000"/>
        </w:rPr>
        <w:t xml:space="preserve">de denúncia contra a violência do Estado dirigida a população negra pobre e periférica, </w:t>
      </w:r>
      <w:r w:rsidR="00CD358A" w:rsidRPr="00A22850">
        <w:rPr>
          <w:rFonts w:ascii="Arial" w:eastAsia="Times New Roman" w:hAnsi="Arial" w:cs="Arial"/>
          <w:color w:val="000000"/>
        </w:rPr>
        <w:t>composta por</w:t>
      </w:r>
      <w:r w:rsidRPr="00A22850">
        <w:rPr>
          <w:rFonts w:ascii="Arial" w:eastAsia="Times New Roman" w:hAnsi="Arial" w:cs="Arial"/>
          <w:color w:val="000000"/>
        </w:rPr>
        <w:t xml:space="preserve"> diversas </w:t>
      </w:r>
      <w:r w:rsidR="00CD358A" w:rsidRPr="00A22850">
        <w:rPr>
          <w:rFonts w:ascii="Arial" w:eastAsia="Times New Roman" w:hAnsi="Arial" w:cs="Arial"/>
          <w:color w:val="000000"/>
        </w:rPr>
        <w:t>organizações</w:t>
      </w:r>
      <w:r w:rsidRPr="00A22850">
        <w:rPr>
          <w:rFonts w:ascii="Arial" w:eastAsia="Times New Roman" w:hAnsi="Arial" w:cs="Arial"/>
          <w:color w:val="000000"/>
        </w:rPr>
        <w:t xml:space="preserve">, </w:t>
      </w:r>
      <w:r w:rsidR="00CD358A" w:rsidRPr="00A22850">
        <w:rPr>
          <w:rFonts w:ascii="Arial" w:eastAsia="Times New Roman" w:hAnsi="Arial" w:cs="Arial"/>
          <w:color w:val="000000"/>
        </w:rPr>
        <w:t>movimento</w:t>
      </w:r>
      <w:r w:rsidRPr="00A22850">
        <w:rPr>
          <w:rFonts w:ascii="Arial" w:eastAsia="Times New Roman" w:hAnsi="Arial" w:cs="Arial"/>
          <w:color w:val="000000"/>
        </w:rPr>
        <w:t>s populares e movimento negro</w:t>
      </w:r>
      <w:r w:rsidR="00CD358A" w:rsidRPr="00A22850">
        <w:rPr>
          <w:rFonts w:ascii="Arial" w:eastAsia="Times New Roman" w:hAnsi="Arial" w:cs="Arial"/>
          <w:color w:val="000000"/>
        </w:rPr>
        <w:t xml:space="preserve">. O </w:t>
      </w:r>
      <w:r w:rsidRPr="00A22850">
        <w:rPr>
          <w:rFonts w:ascii="Arial" w:eastAsia="Times New Roman" w:hAnsi="Arial" w:cs="Arial"/>
          <w:color w:val="000000"/>
        </w:rPr>
        <w:t xml:space="preserve">aumento </w:t>
      </w:r>
      <w:r w:rsidR="00CD358A" w:rsidRPr="00A22850">
        <w:rPr>
          <w:rFonts w:ascii="Arial" w:eastAsia="Times New Roman" w:hAnsi="Arial" w:cs="Arial"/>
          <w:color w:val="000000"/>
        </w:rPr>
        <w:t xml:space="preserve">da violência contra a população preta, sobretudo no ano de 2012, onde mais de cinco mil pessoas foram mortas (executadas), é reflexo do projeto Genocida do Estado brasileiro, que historicamente </w:t>
      </w:r>
      <w:r w:rsidRPr="00A22850">
        <w:rPr>
          <w:rFonts w:ascii="Arial" w:eastAsia="Times New Roman" w:hAnsi="Arial" w:cs="Arial"/>
          <w:color w:val="000000"/>
        </w:rPr>
        <w:t>condenou essa população.</w:t>
      </w:r>
      <w:r w:rsidR="00CD358A" w:rsidRPr="00A22850">
        <w:rPr>
          <w:rFonts w:ascii="Arial" w:eastAsia="Times New Roman" w:hAnsi="Arial" w:cs="Arial"/>
          <w:color w:val="000000"/>
        </w:rPr>
        <w:t xml:space="preserve"> Sabemos que a repressão aos movimentos sociais e a seus militantes faz parte d</w:t>
      </w:r>
      <w:r w:rsidRPr="00A22850">
        <w:rPr>
          <w:rFonts w:ascii="Arial" w:eastAsia="Times New Roman" w:hAnsi="Arial" w:cs="Arial"/>
          <w:color w:val="000000"/>
        </w:rPr>
        <w:t>esse processo</w:t>
      </w:r>
      <w:r w:rsidR="00CD358A" w:rsidRPr="00A22850">
        <w:rPr>
          <w:rFonts w:ascii="Arial" w:eastAsia="Times New Roman" w:hAnsi="Arial" w:cs="Arial"/>
          <w:color w:val="000000"/>
        </w:rPr>
        <w:t xml:space="preserve"> e é por isso que nós militantes que diariamente convivemos com a violência instaurada pelo Estado nas periferias, viemos tornar público ameaças e perseguições pelas quais alguns de nós estamos passando</w:t>
      </w:r>
      <w:r w:rsidRPr="00A22850">
        <w:rPr>
          <w:rFonts w:ascii="Arial" w:eastAsia="Times New Roman" w:hAnsi="Arial" w:cs="Arial"/>
          <w:color w:val="000000"/>
        </w:rPr>
        <w:t>.</w:t>
      </w:r>
    </w:p>
    <w:p w:rsidR="00CD358A" w:rsidRPr="00A22850" w:rsidRDefault="00CD358A">
      <w:pPr>
        <w:spacing w:line="360" w:lineRule="auto"/>
        <w:jc w:val="both"/>
        <w:rPr>
          <w:rFonts w:ascii="Arial" w:eastAsia="Times New Roman" w:hAnsi="Arial" w:cs="Arial"/>
          <w:color w:val="000000"/>
        </w:rPr>
      </w:pPr>
      <w:r w:rsidRPr="00A22850">
        <w:rPr>
          <w:rFonts w:ascii="Arial" w:eastAsia="Times New Roman" w:hAnsi="Arial" w:cs="Arial"/>
          <w:color w:val="000000"/>
        </w:rPr>
        <w:t xml:space="preserve"> </w:t>
      </w:r>
    </w:p>
    <w:p w:rsidR="005A422F" w:rsidRPr="00A22850" w:rsidRDefault="00CD358A" w:rsidP="00EF6985">
      <w:pPr>
        <w:spacing w:line="360" w:lineRule="auto"/>
        <w:ind w:firstLine="570"/>
        <w:jc w:val="both"/>
        <w:rPr>
          <w:rFonts w:ascii="Arial" w:eastAsia="Times New Roman" w:hAnsi="Arial" w:cs="Arial"/>
          <w:color w:val="000000"/>
        </w:rPr>
      </w:pPr>
      <w:r w:rsidRPr="00A22850">
        <w:rPr>
          <w:rFonts w:ascii="Arial" w:eastAsia="Times New Roman" w:hAnsi="Arial" w:cs="Arial"/>
          <w:color w:val="000000"/>
        </w:rPr>
        <w:t xml:space="preserve">No dia 22 de agosto, </w:t>
      </w:r>
      <w:r w:rsidR="00EF6985" w:rsidRPr="00A22850">
        <w:rPr>
          <w:rFonts w:ascii="Arial" w:eastAsia="Times New Roman" w:hAnsi="Arial" w:cs="Arial"/>
          <w:color w:val="000000"/>
        </w:rPr>
        <w:t xml:space="preserve">realizamos </w:t>
      </w:r>
      <w:r w:rsidRPr="00A22850">
        <w:rPr>
          <w:rFonts w:ascii="Arial" w:eastAsia="Times New Roman" w:hAnsi="Arial" w:cs="Arial"/>
          <w:color w:val="000000"/>
        </w:rPr>
        <w:t xml:space="preserve">em São Paulo a versão regional da Marcha Nacional Contra o Genocídio da </w:t>
      </w:r>
      <w:r w:rsidR="00EF6985" w:rsidRPr="00A22850">
        <w:rPr>
          <w:rFonts w:ascii="Arial" w:eastAsia="Times New Roman" w:hAnsi="Arial" w:cs="Arial"/>
          <w:color w:val="000000"/>
        </w:rPr>
        <w:t xml:space="preserve">População Negra, cujo foco foi </w:t>
      </w:r>
      <w:r w:rsidRPr="00A22850">
        <w:rPr>
          <w:rFonts w:ascii="Arial" w:eastAsia="Times New Roman" w:hAnsi="Arial" w:cs="Arial"/>
          <w:color w:val="000000"/>
        </w:rPr>
        <w:t>denunciar o alto índice de mortes letais (</w:t>
      </w:r>
      <w:r w:rsidR="00EF6985" w:rsidRPr="00A22850">
        <w:rPr>
          <w:rFonts w:ascii="Arial" w:eastAsia="Times New Roman" w:hAnsi="Arial" w:cs="Arial"/>
          <w:color w:val="000000"/>
        </w:rPr>
        <w:t>genocídio</w:t>
      </w:r>
      <w:r w:rsidRPr="00A22850">
        <w:rPr>
          <w:rFonts w:ascii="Arial" w:eastAsia="Times New Roman" w:hAnsi="Arial" w:cs="Arial"/>
          <w:color w:val="000000"/>
        </w:rPr>
        <w:t xml:space="preserve">) da juventude preta e se posicionar contra a militarização dos órgãos públicos da cidade </w:t>
      </w:r>
      <w:r w:rsidR="00EF6985" w:rsidRPr="00A22850">
        <w:rPr>
          <w:rFonts w:ascii="Arial" w:eastAsia="Times New Roman" w:hAnsi="Arial" w:cs="Arial"/>
          <w:color w:val="000000"/>
        </w:rPr>
        <w:t xml:space="preserve">como, </w:t>
      </w:r>
      <w:r w:rsidRPr="00A22850">
        <w:rPr>
          <w:rFonts w:ascii="Arial" w:eastAsia="Times New Roman" w:hAnsi="Arial" w:cs="Arial"/>
          <w:color w:val="000000"/>
        </w:rPr>
        <w:t>por exemplo</w:t>
      </w:r>
      <w:r w:rsidR="00EF6985" w:rsidRPr="00A22850">
        <w:rPr>
          <w:rFonts w:ascii="Arial" w:eastAsia="Times New Roman" w:hAnsi="Arial" w:cs="Arial"/>
          <w:color w:val="000000"/>
        </w:rPr>
        <w:t>,</w:t>
      </w:r>
      <w:r w:rsidRPr="00A22850">
        <w:rPr>
          <w:rFonts w:ascii="Arial" w:eastAsia="Times New Roman" w:hAnsi="Arial" w:cs="Arial"/>
          <w:color w:val="000000"/>
        </w:rPr>
        <w:t xml:space="preserve"> a Câmara Municipal, que abriga parlamentares ligados ao universo m</w:t>
      </w:r>
      <w:r w:rsidR="00EF6985" w:rsidRPr="00A22850">
        <w:rPr>
          <w:rFonts w:ascii="Arial" w:eastAsia="Times New Roman" w:hAnsi="Arial" w:cs="Arial"/>
          <w:color w:val="000000"/>
        </w:rPr>
        <w:t>ilitar. Durante a concentração do ato,  em frente ao T</w:t>
      </w:r>
      <w:r w:rsidRPr="00A22850">
        <w:rPr>
          <w:rFonts w:ascii="Arial" w:eastAsia="Times New Roman" w:hAnsi="Arial" w:cs="Arial"/>
          <w:color w:val="000000"/>
        </w:rPr>
        <w:t>eatro Municipal</w:t>
      </w:r>
      <w:r w:rsidR="00EF6985" w:rsidRPr="00A22850">
        <w:rPr>
          <w:rFonts w:ascii="Arial" w:eastAsia="Times New Roman" w:hAnsi="Arial" w:cs="Arial"/>
          <w:color w:val="000000"/>
        </w:rPr>
        <w:t xml:space="preserve"> - </w:t>
      </w:r>
      <w:r w:rsidRPr="00A22850">
        <w:rPr>
          <w:rFonts w:ascii="Arial" w:eastAsia="Times New Roman" w:hAnsi="Arial" w:cs="Arial"/>
          <w:color w:val="000000"/>
        </w:rPr>
        <w:t>região central da cidade, nos deparamos com vários policiais portan</w:t>
      </w:r>
      <w:r w:rsidR="00EF6985" w:rsidRPr="00A22850">
        <w:rPr>
          <w:rFonts w:ascii="Arial" w:eastAsia="Times New Roman" w:hAnsi="Arial" w:cs="Arial"/>
          <w:color w:val="000000"/>
        </w:rPr>
        <w:t>d</w:t>
      </w:r>
      <w:r w:rsidRPr="00A22850">
        <w:rPr>
          <w:rFonts w:ascii="Arial" w:eastAsia="Times New Roman" w:hAnsi="Arial" w:cs="Arial"/>
          <w:color w:val="000000"/>
        </w:rPr>
        <w:t>o máquinas fotográficas e câmeras digitais</w:t>
      </w:r>
      <w:r w:rsidR="00EF6985" w:rsidRPr="00A22850">
        <w:rPr>
          <w:rFonts w:ascii="Arial" w:eastAsia="Times New Roman" w:hAnsi="Arial" w:cs="Arial"/>
          <w:color w:val="000000"/>
        </w:rPr>
        <w:t xml:space="preserve">, </w:t>
      </w:r>
      <w:r w:rsidRPr="00A22850">
        <w:rPr>
          <w:rFonts w:ascii="Arial" w:eastAsia="Times New Roman" w:hAnsi="Arial" w:cs="Arial"/>
          <w:color w:val="000000"/>
        </w:rPr>
        <w:t xml:space="preserve">registrando imagens dos participantes. </w:t>
      </w:r>
      <w:r w:rsidR="00EF6985" w:rsidRPr="00A22850">
        <w:rPr>
          <w:rFonts w:ascii="Arial" w:eastAsia="Times New Roman" w:hAnsi="Arial" w:cs="Arial"/>
          <w:color w:val="000000"/>
        </w:rPr>
        <w:t xml:space="preserve">Notamos que a partir desta ocasião, </w:t>
      </w:r>
      <w:r w:rsidRPr="00A22850">
        <w:rPr>
          <w:rFonts w:ascii="Arial" w:eastAsia="Times New Roman" w:hAnsi="Arial" w:cs="Arial"/>
          <w:color w:val="000000"/>
        </w:rPr>
        <w:t xml:space="preserve">alguns </w:t>
      </w:r>
      <w:r w:rsidR="00EF6985" w:rsidRPr="00A22850">
        <w:rPr>
          <w:rFonts w:ascii="Arial" w:eastAsia="Times New Roman" w:hAnsi="Arial" w:cs="Arial"/>
          <w:color w:val="000000"/>
        </w:rPr>
        <w:t xml:space="preserve">dos militantes do Comitê passaram a </w:t>
      </w:r>
      <w:r w:rsidR="005A422F" w:rsidRPr="00A22850">
        <w:rPr>
          <w:rFonts w:ascii="Arial" w:eastAsia="Times New Roman" w:hAnsi="Arial" w:cs="Arial"/>
          <w:color w:val="000000"/>
        </w:rPr>
        <w:t xml:space="preserve">perceber </w:t>
      </w:r>
      <w:r w:rsidRPr="00A22850">
        <w:rPr>
          <w:rFonts w:ascii="Arial" w:eastAsia="Times New Roman" w:hAnsi="Arial" w:cs="Arial"/>
          <w:color w:val="000000"/>
        </w:rPr>
        <w:t>ameaça</w:t>
      </w:r>
      <w:r w:rsidR="005A422F" w:rsidRPr="00A22850">
        <w:rPr>
          <w:rFonts w:ascii="Arial" w:eastAsia="Times New Roman" w:hAnsi="Arial" w:cs="Arial"/>
          <w:color w:val="000000"/>
        </w:rPr>
        <w:t>s.</w:t>
      </w:r>
      <w:r w:rsidRPr="00A22850">
        <w:rPr>
          <w:rFonts w:ascii="Arial" w:eastAsia="Times New Roman" w:hAnsi="Arial" w:cs="Arial"/>
          <w:color w:val="000000"/>
        </w:rPr>
        <w:t xml:space="preserve"> Na mesma noite do ato, um jovem negro que seguia sozinho para metrô (morador de periferia e integrante do movimento Hip- </w:t>
      </w:r>
      <w:proofErr w:type="spellStart"/>
      <w:r w:rsidRPr="00A22850">
        <w:rPr>
          <w:rFonts w:ascii="Arial" w:eastAsia="Times New Roman" w:hAnsi="Arial" w:cs="Arial"/>
          <w:color w:val="000000"/>
        </w:rPr>
        <w:t>Hop</w:t>
      </w:r>
      <w:proofErr w:type="spellEnd"/>
      <w:r w:rsidRPr="00A22850">
        <w:rPr>
          <w:rFonts w:ascii="Arial" w:eastAsia="Times New Roman" w:hAnsi="Arial" w:cs="Arial"/>
          <w:color w:val="000000"/>
        </w:rPr>
        <w:t xml:space="preserve">) foi abordado por </w:t>
      </w:r>
      <w:r w:rsidR="005A422F" w:rsidRPr="00A22850">
        <w:rPr>
          <w:rFonts w:ascii="Arial" w:eastAsia="Times New Roman" w:hAnsi="Arial" w:cs="Arial"/>
          <w:color w:val="000000"/>
        </w:rPr>
        <w:t xml:space="preserve">dois </w:t>
      </w:r>
      <w:r w:rsidRPr="00A22850">
        <w:rPr>
          <w:rFonts w:ascii="Arial" w:eastAsia="Times New Roman" w:hAnsi="Arial" w:cs="Arial"/>
          <w:color w:val="000000"/>
        </w:rPr>
        <w:t xml:space="preserve">policiais após </w:t>
      </w:r>
      <w:r w:rsidR="005A422F" w:rsidRPr="00A22850">
        <w:rPr>
          <w:rFonts w:ascii="Arial" w:eastAsia="Times New Roman" w:hAnsi="Arial" w:cs="Arial"/>
          <w:color w:val="000000"/>
        </w:rPr>
        <w:t xml:space="preserve">a </w:t>
      </w:r>
      <w:r w:rsidRPr="00A22850">
        <w:rPr>
          <w:rFonts w:ascii="Arial" w:eastAsia="Times New Roman" w:hAnsi="Arial" w:cs="Arial"/>
          <w:color w:val="000000"/>
        </w:rPr>
        <w:t>dispersão da Marcha. Durante a abordagem policial, ele quase foi atropelado por uma viatura da guarnição.</w:t>
      </w:r>
    </w:p>
    <w:p w:rsidR="00CD358A" w:rsidRPr="00A22850" w:rsidRDefault="00CD358A" w:rsidP="00EF6985">
      <w:pPr>
        <w:spacing w:line="360" w:lineRule="auto"/>
        <w:ind w:firstLine="570"/>
        <w:jc w:val="both"/>
        <w:rPr>
          <w:rFonts w:ascii="Arial" w:eastAsia="Times New Roman" w:hAnsi="Arial" w:cs="Arial"/>
          <w:color w:val="000000"/>
        </w:rPr>
      </w:pPr>
      <w:r w:rsidRPr="00A22850">
        <w:rPr>
          <w:rFonts w:ascii="Arial" w:eastAsia="Times New Roman" w:hAnsi="Arial" w:cs="Arial"/>
          <w:color w:val="000000"/>
        </w:rPr>
        <w:t xml:space="preserve"> </w:t>
      </w:r>
    </w:p>
    <w:p w:rsidR="00CD358A" w:rsidRPr="00A22850" w:rsidRDefault="00CD358A">
      <w:pPr>
        <w:spacing w:line="360" w:lineRule="auto"/>
        <w:ind w:firstLine="525"/>
        <w:jc w:val="both"/>
        <w:rPr>
          <w:rFonts w:ascii="Arial" w:eastAsia="Times New Roman" w:hAnsi="Arial" w:cs="Arial"/>
          <w:color w:val="000000"/>
        </w:rPr>
      </w:pPr>
      <w:r w:rsidRPr="00A22850">
        <w:rPr>
          <w:rFonts w:ascii="Arial" w:eastAsia="Times New Roman" w:hAnsi="Arial" w:cs="Arial"/>
          <w:color w:val="000000"/>
        </w:rPr>
        <w:t>Outro episódio aconteceu no mês de setembro, na Câmara Municipal de São Paulo, em que militantes do Comitê se posicionaram contra a</w:t>
      </w:r>
      <w:r w:rsidR="005A422F" w:rsidRPr="00A22850">
        <w:rPr>
          <w:rFonts w:ascii="Arial" w:eastAsia="Times New Roman" w:hAnsi="Arial" w:cs="Arial"/>
          <w:color w:val="000000"/>
        </w:rPr>
        <w:t xml:space="preserve"> entrega da </w:t>
      </w:r>
      <w:r w:rsidRPr="00A22850">
        <w:rPr>
          <w:rFonts w:ascii="Arial" w:eastAsia="Times New Roman" w:hAnsi="Arial" w:cs="Arial"/>
          <w:color w:val="000000"/>
        </w:rPr>
        <w:t xml:space="preserve">homenagem </w:t>
      </w:r>
      <w:r w:rsidR="005A422F" w:rsidRPr="00A22850">
        <w:rPr>
          <w:rFonts w:ascii="Arial" w:eastAsia="Times New Roman" w:hAnsi="Arial" w:cs="Arial"/>
          <w:color w:val="000000"/>
        </w:rPr>
        <w:t>“</w:t>
      </w:r>
      <w:r w:rsidRPr="00A22850">
        <w:rPr>
          <w:rFonts w:ascii="Arial" w:eastAsia="Times New Roman" w:hAnsi="Arial" w:cs="Arial"/>
          <w:color w:val="000000"/>
        </w:rPr>
        <w:t>Salva de Prata</w:t>
      </w:r>
      <w:r w:rsidR="005A422F" w:rsidRPr="00A22850">
        <w:rPr>
          <w:rFonts w:ascii="Arial" w:eastAsia="Times New Roman" w:hAnsi="Arial" w:cs="Arial"/>
          <w:color w:val="000000"/>
        </w:rPr>
        <w:t>”</w:t>
      </w:r>
      <w:r w:rsidRPr="00A22850">
        <w:rPr>
          <w:rFonts w:ascii="Arial" w:eastAsia="Times New Roman" w:hAnsi="Arial" w:cs="Arial"/>
          <w:color w:val="000000"/>
        </w:rPr>
        <w:t xml:space="preserve">, </w:t>
      </w:r>
      <w:r w:rsidR="005A422F" w:rsidRPr="00A22850">
        <w:rPr>
          <w:rFonts w:ascii="Arial" w:eastAsia="Times New Roman" w:hAnsi="Arial" w:cs="Arial"/>
          <w:color w:val="000000"/>
        </w:rPr>
        <w:t>à</w:t>
      </w:r>
      <w:r w:rsidRPr="00A22850">
        <w:rPr>
          <w:rFonts w:ascii="Arial" w:eastAsia="Times New Roman" w:hAnsi="Arial" w:cs="Arial"/>
          <w:color w:val="000000"/>
        </w:rPr>
        <w:t xml:space="preserve"> R</w:t>
      </w:r>
      <w:r w:rsidR="005A422F" w:rsidRPr="00A22850">
        <w:rPr>
          <w:rFonts w:ascii="Arial" w:eastAsia="Times New Roman" w:hAnsi="Arial" w:cs="Arial"/>
          <w:color w:val="000000"/>
        </w:rPr>
        <w:t>OTA</w:t>
      </w:r>
      <w:r w:rsidRPr="00A22850">
        <w:rPr>
          <w:rFonts w:ascii="Arial" w:eastAsia="Times New Roman" w:hAnsi="Arial" w:cs="Arial"/>
          <w:color w:val="000000"/>
        </w:rPr>
        <w:t xml:space="preserve"> (Rondas Ostensivas Tobias de Aguiar), criado durante a Ditadura Militar par</w:t>
      </w:r>
      <w:r w:rsidR="005A422F" w:rsidRPr="00A22850">
        <w:rPr>
          <w:rFonts w:ascii="Arial" w:eastAsia="Times New Roman" w:hAnsi="Arial" w:cs="Arial"/>
          <w:color w:val="000000"/>
        </w:rPr>
        <w:t xml:space="preserve">a reprimir a guerrilha urbana </w:t>
      </w:r>
      <w:r w:rsidRPr="00A22850">
        <w:rPr>
          <w:rFonts w:ascii="Arial" w:eastAsia="Times New Roman" w:hAnsi="Arial" w:cs="Arial"/>
          <w:color w:val="000000"/>
        </w:rPr>
        <w:t>e mais tarde os cidadãos moradores das periferias.</w:t>
      </w:r>
    </w:p>
    <w:p w:rsidR="005A422F" w:rsidRPr="00A22850" w:rsidRDefault="005A422F">
      <w:pPr>
        <w:spacing w:line="360" w:lineRule="auto"/>
        <w:ind w:firstLine="525"/>
        <w:jc w:val="both"/>
        <w:rPr>
          <w:rFonts w:ascii="Arial" w:eastAsia="Times New Roman" w:hAnsi="Arial" w:cs="Arial"/>
          <w:color w:val="000000"/>
        </w:rPr>
      </w:pPr>
    </w:p>
    <w:p w:rsidR="00CD358A" w:rsidRPr="00A22850" w:rsidRDefault="00CD358A">
      <w:pPr>
        <w:spacing w:line="360" w:lineRule="auto"/>
        <w:ind w:firstLine="525"/>
        <w:jc w:val="both"/>
        <w:rPr>
          <w:rFonts w:ascii="Arial" w:eastAsia="Times New Roman" w:hAnsi="Arial" w:cs="Arial"/>
          <w:color w:val="000000"/>
        </w:rPr>
      </w:pPr>
      <w:r w:rsidRPr="00A22850">
        <w:rPr>
          <w:rFonts w:ascii="Arial" w:eastAsia="Times New Roman" w:hAnsi="Arial" w:cs="Arial"/>
          <w:color w:val="000000"/>
        </w:rPr>
        <w:t xml:space="preserve">Durante a sessão, um dos policiais presentes na Casa Legislativa anotou o número de telefone e o endereço residencial de um dos militantes em papel a parte e </w:t>
      </w:r>
      <w:r w:rsidR="005A422F" w:rsidRPr="00A22850">
        <w:rPr>
          <w:rFonts w:ascii="Arial" w:eastAsia="Times New Roman" w:hAnsi="Arial" w:cs="Arial"/>
          <w:color w:val="000000"/>
        </w:rPr>
        <w:t xml:space="preserve">o </w:t>
      </w:r>
      <w:r w:rsidRPr="00A22850">
        <w:rPr>
          <w:rFonts w:ascii="Arial" w:eastAsia="Times New Roman" w:hAnsi="Arial" w:cs="Arial"/>
          <w:color w:val="000000"/>
        </w:rPr>
        <w:t xml:space="preserve">guardou dentro do próprio bolso, sendo esse um procedimento inadequado, segundo alguns vereadores da casa. </w:t>
      </w:r>
    </w:p>
    <w:p w:rsidR="005A422F" w:rsidRPr="00A22850" w:rsidRDefault="005A422F">
      <w:pPr>
        <w:spacing w:line="360" w:lineRule="auto"/>
        <w:ind w:firstLine="525"/>
        <w:jc w:val="both"/>
        <w:rPr>
          <w:rFonts w:ascii="Arial" w:eastAsia="Times New Roman" w:hAnsi="Arial" w:cs="Arial"/>
          <w:color w:val="000000"/>
        </w:rPr>
      </w:pPr>
    </w:p>
    <w:p w:rsidR="00CD358A" w:rsidRPr="00A22850" w:rsidRDefault="00CD358A">
      <w:pPr>
        <w:spacing w:line="360" w:lineRule="auto"/>
        <w:ind w:firstLine="525"/>
        <w:jc w:val="both"/>
        <w:rPr>
          <w:rFonts w:ascii="Arial" w:eastAsia="Times New Roman" w:hAnsi="Arial" w:cs="Arial"/>
          <w:color w:val="000000"/>
        </w:rPr>
      </w:pPr>
      <w:r w:rsidRPr="00A22850">
        <w:rPr>
          <w:rFonts w:ascii="Arial" w:eastAsia="Times New Roman" w:hAnsi="Arial" w:cs="Arial"/>
          <w:color w:val="000000"/>
        </w:rPr>
        <w:t xml:space="preserve">Na última semana, mais uma família passou por uma assustadora violência: desta vez, foi uma tentativa de homicídio (não se sabe se a vítima foi confundida com outra pessoa). Entretanto, o que sabemos é que dois homens em uma moto seguiram </w:t>
      </w:r>
      <w:r w:rsidR="005A422F" w:rsidRPr="00A22850">
        <w:rPr>
          <w:rFonts w:ascii="Arial" w:eastAsia="Times New Roman" w:hAnsi="Arial" w:cs="Arial"/>
          <w:color w:val="000000"/>
        </w:rPr>
        <w:t xml:space="preserve">e dispararam contra um </w:t>
      </w:r>
      <w:r w:rsidRPr="00A22850">
        <w:rPr>
          <w:rFonts w:ascii="Arial" w:eastAsia="Times New Roman" w:hAnsi="Arial" w:cs="Arial"/>
          <w:color w:val="000000"/>
        </w:rPr>
        <w:t xml:space="preserve">carro </w:t>
      </w:r>
      <w:r w:rsidR="005A422F" w:rsidRPr="00A22850">
        <w:rPr>
          <w:rFonts w:ascii="Arial" w:eastAsia="Times New Roman" w:hAnsi="Arial" w:cs="Arial"/>
          <w:color w:val="000000"/>
        </w:rPr>
        <w:t xml:space="preserve">guiado por </w:t>
      </w:r>
      <w:r w:rsidRPr="00A22850">
        <w:rPr>
          <w:rFonts w:ascii="Arial" w:eastAsia="Times New Roman" w:hAnsi="Arial" w:cs="Arial"/>
          <w:color w:val="000000"/>
        </w:rPr>
        <w:t>um casal negro</w:t>
      </w:r>
      <w:r w:rsidR="005A422F" w:rsidRPr="00A22850">
        <w:rPr>
          <w:rFonts w:ascii="Arial" w:eastAsia="Times New Roman" w:hAnsi="Arial" w:cs="Arial"/>
          <w:color w:val="000000"/>
        </w:rPr>
        <w:t xml:space="preserve">, atingindo o </w:t>
      </w:r>
      <w:r w:rsidRPr="00A22850">
        <w:rPr>
          <w:rFonts w:ascii="Arial" w:eastAsia="Times New Roman" w:hAnsi="Arial" w:cs="Arial"/>
          <w:color w:val="000000"/>
        </w:rPr>
        <w:t>braço</w:t>
      </w:r>
      <w:r w:rsidR="005A422F" w:rsidRPr="00A22850">
        <w:rPr>
          <w:rFonts w:ascii="Arial" w:eastAsia="Times New Roman" w:hAnsi="Arial" w:cs="Arial"/>
          <w:color w:val="000000"/>
        </w:rPr>
        <w:t xml:space="preserve"> da mulher (</w:t>
      </w:r>
      <w:r w:rsidRPr="00A22850">
        <w:rPr>
          <w:rFonts w:ascii="Arial" w:eastAsia="Times New Roman" w:hAnsi="Arial" w:cs="Arial"/>
          <w:color w:val="000000"/>
        </w:rPr>
        <w:t>mãe de um jovem negro de 15 anos</w:t>
      </w:r>
      <w:r w:rsidR="005A422F" w:rsidRPr="00A22850">
        <w:rPr>
          <w:rFonts w:ascii="Arial" w:eastAsia="Times New Roman" w:hAnsi="Arial" w:cs="Arial"/>
          <w:color w:val="000000"/>
        </w:rPr>
        <w:t>)</w:t>
      </w:r>
      <w:r w:rsidRPr="00A22850">
        <w:rPr>
          <w:rFonts w:ascii="Arial" w:eastAsia="Times New Roman" w:hAnsi="Arial" w:cs="Arial"/>
          <w:color w:val="000000"/>
        </w:rPr>
        <w:t>.</w:t>
      </w:r>
      <w:r w:rsidR="005A422F" w:rsidRPr="00A22850">
        <w:rPr>
          <w:rFonts w:ascii="Arial" w:eastAsia="Times New Roman" w:hAnsi="Arial" w:cs="Arial"/>
          <w:color w:val="000000"/>
        </w:rPr>
        <w:t xml:space="preserve"> O referido casal é parente de um dos militantes do Comitê.</w:t>
      </w:r>
    </w:p>
    <w:p w:rsidR="005A422F" w:rsidRPr="00A22850" w:rsidRDefault="005A422F">
      <w:pPr>
        <w:spacing w:line="360" w:lineRule="auto"/>
        <w:ind w:firstLine="573"/>
        <w:jc w:val="both"/>
        <w:rPr>
          <w:rFonts w:ascii="Arial" w:eastAsia="Times New Roman" w:hAnsi="Arial" w:cs="Arial"/>
          <w:color w:val="000000"/>
        </w:rPr>
      </w:pPr>
    </w:p>
    <w:p w:rsidR="005A422F" w:rsidRPr="00A22850" w:rsidRDefault="005A422F">
      <w:pPr>
        <w:spacing w:line="360" w:lineRule="auto"/>
        <w:ind w:firstLine="573"/>
        <w:jc w:val="both"/>
        <w:rPr>
          <w:rFonts w:ascii="Arial" w:eastAsia="Times New Roman" w:hAnsi="Arial" w:cs="Arial"/>
          <w:color w:val="000000"/>
        </w:rPr>
      </w:pPr>
      <w:r w:rsidRPr="00A22850">
        <w:rPr>
          <w:rFonts w:ascii="Arial" w:eastAsia="Times New Roman" w:hAnsi="Arial" w:cs="Arial"/>
          <w:color w:val="000000"/>
        </w:rPr>
        <w:t>Recentemente</w:t>
      </w:r>
      <w:r w:rsidR="00CD358A" w:rsidRPr="00A22850">
        <w:rPr>
          <w:rFonts w:ascii="Arial" w:eastAsia="Times New Roman" w:hAnsi="Arial" w:cs="Arial"/>
          <w:color w:val="000000"/>
        </w:rPr>
        <w:t xml:space="preserve"> três militantes ligados a organizações que compõe</w:t>
      </w:r>
      <w:r w:rsidRPr="00A22850">
        <w:rPr>
          <w:rFonts w:ascii="Arial" w:eastAsia="Times New Roman" w:hAnsi="Arial" w:cs="Arial"/>
          <w:color w:val="000000"/>
        </w:rPr>
        <w:t>m</w:t>
      </w:r>
      <w:r w:rsidR="00CD358A" w:rsidRPr="00A22850">
        <w:rPr>
          <w:rFonts w:ascii="Arial" w:eastAsia="Times New Roman" w:hAnsi="Arial" w:cs="Arial"/>
          <w:color w:val="000000"/>
        </w:rPr>
        <w:t xml:space="preserve"> o Comitê foram alvos d</w:t>
      </w:r>
      <w:r w:rsidRPr="00A22850">
        <w:rPr>
          <w:rFonts w:ascii="Arial" w:eastAsia="Times New Roman" w:hAnsi="Arial" w:cs="Arial"/>
          <w:color w:val="000000"/>
        </w:rPr>
        <w:t>e</w:t>
      </w:r>
      <w:r w:rsidR="00CD358A" w:rsidRPr="00A22850">
        <w:rPr>
          <w:rFonts w:ascii="Arial" w:eastAsia="Times New Roman" w:hAnsi="Arial" w:cs="Arial"/>
          <w:color w:val="000000"/>
        </w:rPr>
        <w:t xml:space="preserve"> racismo, sendo hostilizados, com ataques verbais e ameaças</w:t>
      </w:r>
      <w:r w:rsidRPr="00A22850">
        <w:rPr>
          <w:rFonts w:ascii="Arial" w:eastAsia="Times New Roman" w:hAnsi="Arial" w:cs="Arial"/>
          <w:color w:val="000000"/>
        </w:rPr>
        <w:t xml:space="preserve"> também vindas de agentes policiais.</w:t>
      </w:r>
    </w:p>
    <w:p w:rsidR="005A422F" w:rsidRPr="00A22850" w:rsidRDefault="005A422F">
      <w:pPr>
        <w:spacing w:line="360" w:lineRule="auto"/>
        <w:ind w:firstLine="573"/>
        <w:jc w:val="both"/>
        <w:rPr>
          <w:rFonts w:ascii="Arial" w:eastAsia="Times New Roman" w:hAnsi="Arial" w:cs="Arial"/>
          <w:color w:val="000000"/>
        </w:rPr>
      </w:pPr>
    </w:p>
    <w:p w:rsidR="00CD358A" w:rsidRPr="00A22850" w:rsidRDefault="005A422F">
      <w:pPr>
        <w:spacing w:line="360" w:lineRule="auto"/>
        <w:ind w:firstLine="573"/>
        <w:jc w:val="both"/>
        <w:rPr>
          <w:rFonts w:ascii="Arial" w:eastAsia="Times New Roman" w:hAnsi="Arial" w:cs="Arial"/>
          <w:color w:val="000000"/>
        </w:rPr>
      </w:pPr>
      <w:r w:rsidRPr="00A22850">
        <w:rPr>
          <w:rFonts w:ascii="Arial" w:eastAsia="Times New Roman" w:hAnsi="Arial" w:cs="Arial"/>
          <w:color w:val="000000"/>
        </w:rPr>
        <w:t xml:space="preserve">Infelizmente </w:t>
      </w:r>
      <w:r w:rsidR="00CD358A" w:rsidRPr="00A22850">
        <w:rPr>
          <w:rFonts w:ascii="Arial" w:eastAsia="Times New Roman" w:hAnsi="Arial" w:cs="Arial"/>
          <w:color w:val="000000"/>
        </w:rPr>
        <w:t xml:space="preserve">tais fatos não são episódios isolados. Militantes ligados a movimentos sociais e sobretudo ao movimento negro </w:t>
      </w:r>
      <w:r w:rsidRPr="00A22850">
        <w:rPr>
          <w:rFonts w:ascii="Arial" w:eastAsia="Times New Roman" w:hAnsi="Arial" w:cs="Arial"/>
          <w:color w:val="000000"/>
        </w:rPr>
        <w:t xml:space="preserve">em todo pais estão sofrendo </w:t>
      </w:r>
      <w:r w:rsidR="00CD358A" w:rsidRPr="00A22850">
        <w:rPr>
          <w:rFonts w:ascii="Arial" w:eastAsia="Times New Roman" w:hAnsi="Arial" w:cs="Arial"/>
          <w:color w:val="000000"/>
        </w:rPr>
        <w:t xml:space="preserve">diariamente </w:t>
      </w:r>
      <w:r w:rsidRPr="00A22850">
        <w:rPr>
          <w:rFonts w:ascii="Arial" w:eastAsia="Times New Roman" w:hAnsi="Arial" w:cs="Arial"/>
          <w:color w:val="000000"/>
        </w:rPr>
        <w:t xml:space="preserve">com </w:t>
      </w:r>
      <w:r w:rsidR="00CD358A" w:rsidRPr="00A22850">
        <w:rPr>
          <w:rFonts w:ascii="Arial" w:eastAsia="Times New Roman" w:hAnsi="Arial" w:cs="Arial"/>
          <w:color w:val="000000"/>
        </w:rPr>
        <w:t xml:space="preserve">retaliações, perseguições, ameaças e atentados à vida, inclusive tendo suas casas invadidas pela polícia, sem mandado, no meio a madrugada - como ocorreu recentemente com um </w:t>
      </w:r>
      <w:r w:rsidRPr="00A22850">
        <w:rPr>
          <w:rFonts w:ascii="Arial" w:eastAsia="Times New Roman" w:hAnsi="Arial" w:cs="Arial"/>
          <w:color w:val="000000"/>
        </w:rPr>
        <w:t xml:space="preserve">militante em </w:t>
      </w:r>
      <w:r w:rsidR="00CD358A" w:rsidRPr="00A22850">
        <w:rPr>
          <w:rFonts w:ascii="Arial" w:eastAsia="Times New Roman" w:hAnsi="Arial" w:cs="Arial"/>
          <w:color w:val="000000"/>
        </w:rPr>
        <w:t>Salvador.</w:t>
      </w:r>
    </w:p>
    <w:p w:rsidR="005A422F" w:rsidRPr="00A22850" w:rsidRDefault="005A422F">
      <w:pPr>
        <w:spacing w:line="360" w:lineRule="auto"/>
        <w:ind w:firstLine="573"/>
        <w:jc w:val="both"/>
        <w:rPr>
          <w:rFonts w:ascii="Arial" w:eastAsia="Times New Roman" w:hAnsi="Arial" w:cs="Arial"/>
          <w:color w:val="000000"/>
        </w:rPr>
      </w:pPr>
    </w:p>
    <w:p w:rsidR="005A422F" w:rsidRPr="00A22850" w:rsidRDefault="00CD358A">
      <w:pPr>
        <w:spacing w:line="360" w:lineRule="auto"/>
        <w:ind w:firstLine="573"/>
        <w:jc w:val="both"/>
        <w:rPr>
          <w:rFonts w:ascii="Arial" w:eastAsia="Times New Roman" w:hAnsi="Arial" w:cs="Arial"/>
          <w:color w:val="000000"/>
        </w:rPr>
      </w:pPr>
      <w:r w:rsidRPr="00A22850">
        <w:rPr>
          <w:rFonts w:ascii="Arial" w:eastAsia="Times New Roman" w:hAnsi="Arial" w:cs="Arial"/>
          <w:color w:val="000000"/>
        </w:rPr>
        <w:t>Diante de tudo isso, percebemos a necessidade de expor e tornar público os fatos para que todos tenham conhecimento da covarde política de criminalização dos movimentos sociais</w:t>
      </w:r>
      <w:r w:rsidR="005A422F" w:rsidRPr="00A22850">
        <w:rPr>
          <w:rFonts w:ascii="Arial" w:eastAsia="Times New Roman" w:hAnsi="Arial" w:cs="Arial"/>
          <w:color w:val="000000"/>
        </w:rPr>
        <w:t>, movimentos negros e seus militantes. Já encaminhamos denúncias formais aos departamentos competentes, segu</w:t>
      </w:r>
      <w:r w:rsidR="00961746" w:rsidRPr="00A22850">
        <w:rPr>
          <w:rFonts w:ascii="Arial" w:eastAsia="Times New Roman" w:hAnsi="Arial" w:cs="Arial"/>
          <w:color w:val="000000"/>
        </w:rPr>
        <w:t>i</w:t>
      </w:r>
      <w:r w:rsidR="005A422F" w:rsidRPr="00A22850">
        <w:rPr>
          <w:rFonts w:ascii="Arial" w:eastAsia="Times New Roman" w:hAnsi="Arial" w:cs="Arial"/>
          <w:color w:val="000000"/>
        </w:rPr>
        <w:t>remos nossa prática de den</w:t>
      </w:r>
      <w:r w:rsidR="00961746" w:rsidRPr="00A22850">
        <w:rPr>
          <w:rFonts w:ascii="Arial" w:eastAsia="Times New Roman" w:hAnsi="Arial" w:cs="Arial"/>
          <w:color w:val="000000"/>
        </w:rPr>
        <w:t>ú</w:t>
      </w:r>
      <w:r w:rsidR="005A422F" w:rsidRPr="00A22850">
        <w:rPr>
          <w:rFonts w:ascii="Arial" w:eastAsia="Times New Roman" w:hAnsi="Arial" w:cs="Arial"/>
          <w:color w:val="000000"/>
        </w:rPr>
        <w:t>ncia da violência e de cobrança do papel ao qual o pr</w:t>
      </w:r>
      <w:r w:rsidR="00961746" w:rsidRPr="00A22850">
        <w:rPr>
          <w:rFonts w:ascii="Arial" w:eastAsia="Times New Roman" w:hAnsi="Arial" w:cs="Arial"/>
          <w:color w:val="000000"/>
        </w:rPr>
        <w:t>ó</w:t>
      </w:r>
      <w:r w:rsidR="005A422F" w:rsidRPr="00A22850">
        <w:rPr>
          <w:rFonts w:ascii="Arial" w:eastAsia="Times New Roman" w:hAnsi="Arial" w:cs="Arial"/>
          <w:color w:val="000000"/>
        </w:rPr>
        <w:t>prio Estado, em nossa Carta Magna se reserva: a proteção e o bem estar dos cidadãos.</w:t>
      </w:r>
    </w:p>
    <w:p w:rsidR="00CD358A" w:rsidRPr="00A22850" w:rsidRDefault="00CD358A">
      <w:pPr>
        <w:spacing w:line="360" w:lineRule="auto"/>
        <w:jc w:val="both"/>
        <w:rPr>
          <w:rFonts w:ascii="Arial" w:hAnsi="Arial" w:cs="Arial"/>
          <w:color w:val="000000"/>
        </w:rPr>
      </w:pPr>
    </w:p>
    <w:p w:rsidR="00961746" w:rsidRPr="00A22850" w:rsidRDefault="00961746">
      <w:pPr>
        <w:spacing w:line="360" w:lineRule="auto"/>
        <w:jc w:val="both"/>
        <w:rPr>
          <w:rFonts w:ascii="Arial" w:hAnsi="Arial" w:cs="Arial"/>
          <w:color w:val="000000"/>
        </w:rPr>
      </w:pPr>
    </w:p>
    <w:p w:rsidR="00506036" w:rsidRPr="00A22850" w:rsidRDefault="00EF6985">
      <w:pPr>
        <w:spacing w:line="360" w:lineRule="auto"/>
        <w:jc w:val="both"/>
        <w:rPr>
          <w:rFonts w:ascii="Arial" w:eastAsia="Times New Roman" w:hAnsi="Arial" w:cs="Arial"/>
          <w:color w:val="000000"/>
        </w:rPr>
      </w:pPr>
      <w:r w:rsidRPr="00A22850">
        <w:rPr>
          <w:rFonts w:ascii="Arial" w:eastAsia="Times New Roman" w:hAnsi="Arial" w:cs="Arial"/>
          <w:b/>
          <w:color w:val="000000"/>
        </w:rPr>
        <w:t>Apoiam</w:t>
      </w:r>
      <w:r w:rsidR="00CD358A" w:rsidRPr="00A22850">
        <w:rPr>
          <w:rFonts w:ascii="Arial" w:eastAsia="Times New Roman" w:hAnsi="Arial" w:cs="Arial"/>
          <w:b/>
          <w:color w:val="000000"/>
        </w:rPr>
        <w:t>:</w:t>
      </w:r>
      <w:r w:rsidR="00CD358A" w:rsidRPr="00A22850">
        <w:rPr>
          <w:rFonts w:ascii="Arial" w:eastAsia="Times New Roman" w:hAnsi="Arial" w:cs="Arial"/>
          <w:color w:val="000000"/>
        </w:rPr>
        <w:t xml:space="preserve"> Comitê Contra o Genocídio da Juventude Preta, Pobre e Periférica</w:t>
      </w:r>
      <w:r w:rsidR="00506036" w:rsidRPr="00A22850">
        <w:rPr>
          <w:rFonts w:ascii="Arial" w:eastAsia="Times New Roman" w:hAnsi="Arial" w:cs="Arial"/>
          <w:color w:val="000000"/>
        </w:rPr>
        <w:t xml:space="preserve"> |</w:t>
      </w:r>
      <w:r w:rsidR="00CD358A" w:rsidRPr="00A22850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="00506036" w:rsidRPr="00A22850">
        <w:rPr>
          <w:rFonts w:ascii="Arial" w:eastAsia="Times New Roman" w:hAnsi="Arial" w:cs="Arial"/>
          <w:color w:val="000000"/>
        </w:rPr>
        <w:t>Kilombagem</w:t>
      </w:r>
      <w:proofErr w:type="spellEnd"/>
      <w:r w:rsidR="00506036" w:rsidRPr="00A22850">
        <w:rPr>
          <w:rFonts w:ascii="Arial" w:eastAsia="Times New Roman" w:hAnsi="Arial" w:cs="Arial"/>
          <w:color w:val="000000"/>
        </w:rPr>
        <w:t xml:space="preserve"> | Movimento Negro Unificado | </w:t>
      </w:r>
      <w:proofErr w:type="spellStart"/>
      <w:r w:rsidR="00506036" w:rsidRPr="00A22850">
        <w:rPr>
          <w:rFonts w:ascii="Arial" w:eastAsia="Times New Roman" w:hAnsi="Arial" w:cs="Arial"/>
          <w:color w:val="000000"/>
        </w:rPr>
        <w:t>UNEafro-Brasil</w:t>
      </w:r>
      <w:proofErr w:type="spellEnd"/>
      <w:r w:rsidR="00506036" w:rsidRPr="00A22850">
        <w:rPr>
          <w:rFonts w:ascii="Arial" w:eastAsia="Times New Roman" w:hAnsi="Arial" w:cs="Arial"/>
          <w:color w:val="000000"/>
        </w:rPr>
        <w:t xml:space="preserve"> | </w:t>
      </w:r>
    </w:p>
    <w:p w:rsidR="00506036" w:rsidRPr="00A22850" w:rsidRDefault="00506036">
      <w:pPr>
        <w:spacing w:line="360" w:lineRule="auto"/>
        <w:jc w:val="both"/>
        <w:rPr>
          <w:rFonts w:ascii="Arial" w:eastAsia="Times New Roman" w:hAnsi="Arial" w:cs="Arial"/>
          <w:color w:val="000000"/>
        </w:rPr>
      </w:pPr>
    </w:p>
    <w:p w:rsidR="00506036" w:rsidRPr="00506036" w:rsidRDefault="00506036">
      <w:pPr>
        <w:spacing w:line="360" w:lineRule="auto"/>
        <w:jc w:val="both"/>
        <w:rPr>
          <w:rFonts w:eastAsia="Times New Roman" w:cs="Times New Roman"/>
          <w:color w:val="000000"/>
          <w:sz w:val="28"/>
          <w:szCs w:val="28"/>
          <w:highlight w:val="yellow"/>
        </w:rPr>
      </w:pPr>
      <w:r w:rsidRPr="00506036">
        <w:rPr>
          <w:rFonts w:eastAsia="Times New Roman" w:cs="Times New Roman"/>
          <w:color w:val="000000"/>
          <w:sz w:val="28"/>
          <w:szCs w:val="28"/>
          <w:highlight w:val="yellow"/>
        </w:rPr>
        <w:t>Adesões até segunda feira, 14 de outubro às 16h</w:t>
      </w:r>
    </w:p>
    <w:p w:rsidR="00506036" w:rsidRPr="00506036" w:rsidRDefault="00506036">
      <w:pPr>
        <w:spacing w:line="360" w:lineRule="auto"/>
        <w:jc w:val="both"/>
        <w:rPr>
          <w:rFonts w:ascii="Arial" w:hAnsi="Arial" w:cs="Arial"/>
          <w:b/>
          <w:bCs/>
          <w:color w:val="222222"/>
          <w:sz w:val="28"/>
          <w:szCs w:val="28"/>
          <w:shd w:val="clear" w:color="auto" w:fill="FFFFFF"/>
        </w:rPr>
      </w:pPr>
      <w:r w:rsidRPr="00506036">
        <w:rPr>
          <w:rFonts w:eastAsia="Times New Roman" w:cs="Times New Roman"/>
          <w:color w:val="000000"/>
          <w:sz w:val="28"/>
          <w:szCs w:val="28"/>
          <w:highlight w:val="yellow"/>
        </w:rPr>
        <w:t xml:space="preserve">Enviar nos emails: </w:t>
      </w:r>
      <w:hyperlink r:id="rId5" w:history="1">
        <w:r w:rsidRPr="00506036">
          <w:rPr>
            <w:rStyle w:val="Hyperlink"/>
            <w:rFonts w:ascii="Arial" w:eastAsia="Times New Roman" w:hAnsi="Arial" w:cs="Arial"/>
            <w:b/>
            <w:sz w:val="28"/>
            <w:szCs w:val="28"/>
            <w:highlight w:val="yellow"/>
            <w:u w:val="none"/>
          </w:rPr>
          <w:t>miguel_elara@hotmail.com</w:t>
        </w:r>
      </w:hyperlink>
      <w:r w:rsidRPr="00506036">
        <w:rPr>
          <w:rFonts w:ascii="Arial" w:eastAsia="Times New Roman" w:hAnsi="Arial" w:cs="Arial"/>
          <w:b/>
          <w:color w:val="000000"/>
          <w:sz w:val="28"/>
          <w:szCs w:val="28"/>
          <w:highlight w:val="yellow"/>
        </w:rPr>
        <w:t xml:space="preserve"> e </w:t>
      </w:r>
      <w:hyperlink r:id="rId6" w:history="1">
        <w:r w:rsidRPr="00506036">
          <w:rPr>
            <w:rStyle w:val="Hyperlink"/>
            <w:rFonts w:ascii="Arial" w:hAnsi="Arial" w:cs="Arial"/>
            <w:b/>
            <w:bCs/>
            <w:sz w:val="28"/>
            <w:szCs w:val="28"/>
            <w:highlight w:val="yellow"/>
            <w:u w:val="none"/>
            <w:shd w:val="clear" w:color="auto" w:fill="FFFFFF"/>
          </w:rPr>
          <w:t>bergwoman@kilombagem.org</w:t>
        </w:r>
      </w:hyperlink>
    </w:p>
    <w:p w:rsidR="00CD358A" w:rsidRDefault="00506036">
      <w:pPr>
        <w:spacing w:line="360" w:lineRule="auto"/>
        <w:jc w:val="both"/>
      </w:pPr>
      <w:r>
        <w:rPr>
          <w:rFonts w:eastAsia="Times New Roman" w:cs="Times New Roman"/>
          <w:color w:val="000000"/>
        </w:rPr>
        <w:t xml:space="preserve"> </w:t>
      </w:r>
    </w:p>
    <w:p w:rsidR="00CD358A" w:rsidRDefault="00CD358A">
      <w:pPr>
        <w:spacing w:line="360" w:lineRule="auto"/>
        <w:ind w:firstLine="573"/>
        <w:jc w:val="both"/>
        <w:rPr>
          <w:color w:val="000000"/>
        </w:rPr>
      </w:pPr>
    </w:p>
    <w:p w:rsidR="00CD358A" w:rsidRDefault="00CD358A">
      <w:pPr>
        <w:spacing w:line="360" w:lineRule="auto"/>
        <w:ind w:firstLine="573"/>
        <w:jc w:val="both"/>
        <w:rPr>
          <w:color w:val="000000"/>
        </w:rPr>
      </w:pPr>
    </w:p>
    <w:sectPr w:rsidR="00CD358A">
      <w:pgSz w:w="11906" w:h="16838"/>
      <w:pgMar w:top="570" w:right="677" w:bottom="1134" w:left="810" w:header="720" w:footer="720" w:gutter="0"/>
      <w:cols w:space="720"/>
      <w:docGrid w:linePitch="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nQuanYi Micro Hei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506036"/>
    <w:rsid w:val="00506036"/>
    <w:rsid w:val="005A1AC5"/>
    <w:rsid w:val="005A422F"/>
    <w:rsid w:val="00961746"/>
    <w:rsid w:val="00A22850"/>
    <w:rsid w:val="00B10347"/>
    <w:rsid w:val="00CD358A"/>
    <w:rsid w:val="00EF6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WenQuanYi Micro Hei" w:cs="Lohit Hindi"/>
      <w:kern w:val="1"/>
      <w:sz w:val="24"/>
      <w:szCs w:val="24"/>
      <w:lang w:eastAsia="hi-IN" w:bidi="hi-IN"/>
    </w:rPr>
  </w:style>
  <w:style w:type="paragraph" w:styleId="Ttulo1">
    <w:name w:val="heading 1"/>
    <w:basedOn w:val="normal0"/>
    <w:next w:val="Corpodetexto"/>
    <w:qFormat/>
    <w:pPr>
      <w:numPr>
        <w:numId w:val="1"/>
      </w:numPr>
      <w:spacing w:before="480" w:after="120"/>
      <w:outlineLvl w:val="0"/>
    </w:pPr>
    <w:rPr>
      <w:b/>
      <w:sz w:val="48"/>
    </w:rPr>
  </w:style>
  <w:style w:type="paragraph" w:styleId="Ttulo2">
    <w:name w:val="heading 2"/>
    <w:basedOn w:val="normal0"/>
    <w:next w:val="Corpodetexto"/>
    <w:qFormat/>
    <w:pPr>
      <w:numPr>
        <w:ilvl w:val="1"/>
        <w:numId w:val="1"/>
      </w:numPr>
      <w:spacing w:before="360" w:after="80"/>
      <w:outlineLvl w:val="1"/>
    </w:pPr>
    <w:rPr>
      <w:b/>
      <w:sz w:val="36"/>
    </w:rPr>
  </w:style>
  <w:style w:type="paragraph" w:styleId="Ttulo3">
    <w:name w:val="heading 3"/>
    <w:basedOn w:val="normal0"/>
    <w:next w:val="Corpodetexto"/>
    <w:qFormat/>
    <w:pPr>
      <w:numPr>
        <w:ilvl w:val="2"/>
        <w:numId w:val="1"/>
      </w:numPr>
      <w:spacing w:before="280" w:after="80"/>
      <w:outlineLvl w:val="2"/>
    </w:pPr>
    <w:rPr>
      <w:b/>
      <w:sz w:val="28"/>
    </w:rPr>
  </w:style>
  <w:style w:type="paragraph" w:styleId="Ttulo4">
    <w:name w:val="heading 4"/>
    <w:basedOn w:val="normal0"/>
    <w:next w:val="Corpodetexto"/>
    <w:qFormat/>
    <w:pPr>
      <w:numPr>
        <w:ilvl w:val="3"/>
        <w:numId w:val="1"/>
      </w:numPr>
      <w:spacing w:before="240" w:after="40"/>
      <w:outlineLvl w:val="3"/>
    </w:pPr>
    <w:rPr>
      <w:b/>
    </w:rPr>
  </w:style>
  <w:style w:type="paragraph" w:styleId="Ttulo5">
    <w:name w:val="heading 5"/>
    <w:basedOn w:val="normal0"/>
    <w:next w:val="Corpodetexto"/>
    <w:qFormat/>
    <w:pPr>
      <w:numPr>
        <w:ilvl w:val="4"/>
        <w:numId w:val="1"/>
      </w:numPr>
      <w:spacing w:before="220" w:after="40"/>
      <w:outlineLvl w:val="4"/>
    </w:pPr>
    <w:rPr>
      <w:b/>
      <w:sz w:val="22"/>
    </w:rPr>
  </w:style>
  <w:style w:type="paragraph" w:styleId="Ttulo6">
    <w:name w:val="heading 6"/>
    <w:basedOn w:val="normal0"/>
    <w:next w:val="Corpodetexto"/>
    <w:qFormat/>
    <w:pPr>
      <w:numPr>
        <w:ilvl w:val="5"/>
        <w:numId w:val="1"/>
      </w:numPr>
      <w:spacing w:before="200" w:after="40"/>
      <w:outlineLvl w:val="5"/>
    </w:pPr>
    <w:rPr>
      <w:b/>
      <w:sz w:val="20"/>
    </w:rPr>
  </w:style>
  <w:style w:type="character" w:default="1" w:styleId="Fontepargpadro">
    <w:name w:val="Default Paragraph Font"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paragraph" w:customStyle="1" w:styleId="Ttulo10">
    <w:name w:val="Título1"/>
    <w:basedOn w:val="normal0"/>
    <w:next w:val="Corpodetexto"/>
    <w:pPr>
      <w:keepNext/>
      <w:spacing w:before="480" w:after="120"/>
    </w:pPr>
    <w:rPr>
      <w:rFonts w:ascii="Arial" w:eastAsia="WenQuanYi Micro Hei" w:hAnsi="Arial" w:cs="Lohit Hindi"/>
      <w:b/>
      <w:sz w:val="72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normal0">
    <w:name w:val="normal"/>
    <w:pPr>
      <w:suppressAutoHyphens/>
      <w:spacing w:line="100" w:lineRule="atLeast"/>
    </w:pPr>
    <w:rPr>
      <w:rFonts w:ascii="Tahoma" w:eastAsia="Tahoma" w:hAnsi="Tahoma" w:cs="Tahoma"/>
      <w:color w:val="000000"/>
      <w:kern w:val="1"/>
      <w:sz w:val="24"/>
      <w:szCs w:val="24"/>
      <w:lang w:eastAsia="hi-IN" w:bidi="hi-IN"/>
    </w:rPr>
  </w:style>
  <w:style w:type="paragraph" w:styleId="Subttulo">
    <w:name w:val="Subtitle"/>
    <w:basedOn w:val="normal0"/>
    <w:next w:val="Corpodetexto"/>
    <w:qFormat/>
    <w:pPr>
      <w:spacing w:before="360" w:after="80"/>
      <w:jc w:val="center"/>
    </w:pPr>
    <w:rPr>
      <w:rFonts w:ascii="Georgia" w:eastAsia="Georgia" w:hAnsi="Georgia" w:cs="Georgia"/>
      <w:i/>
      <w:iCs/>
      <w:color w:val="666666"/>
      <w:sz w:val="48"/>
      <w:szCs w:val="28"/>
    </w:rPr>
  </w:style>
  <w:style w:type="character" w:styleId="Hyperlink">
    <w:name w:val="Hyperlink"/>
    <w:basedOn w:val="Fontepargpadro"/>
    <w:uiPriority w:val="99"/>
    <w:unhideWhenUsed/>
    <w:rsid w:val="0050603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ergwoman@kilombagem.org" TargetMode="External"/><Relationship Id="rId5" Type="http://schemas.openxmlformats.org/officeDocument/2006/relationships/hyperlink" Target="mailto:miguel_elara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689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 REVISADA 2.docx</vt:lpstr>
    </vt:vector>
  </TitlesOfParts>
  <Company>Hewlett-Packard</Company>
  <LinksUpToDate>false</LinksUpToDate>
  <CharactersWithSpaces>4404</CharactersWithSpaces>
  <SharedDoc>false</SharedDoc>
  <HLinks>
    <vt:vector size="12" baseType="variant">
      <vt:variant>
        <vt:i4>3407879</vt:i4>
      </vt:variant>
      <vt:variant>
        <vt:i4>3</vt:i4>
      </vt:variant>
      <vt:variant>
        <vt:i4>0</vt:i4>
      </vt:variant>
      <vt:variant>
        <vt:i4>5</vt:i4>
      </vt:variant>
      <vt:variant>
        <vt:lpwstr>mailto:bergwoman@kilombagem.org</vt:lpwstr>
      </vt:variant>
      <vt:variant>
        <vt:lpwstr/>
      </vt:variant>
      <vt:variant>
        <vt:i4>2490413</vt:i4>
      </vt:variant>
      <vt:variant>
        <vt:i4>0</vt:i4>
      </vt:variant>
      <vt:variant>
        <vt:i4>0</vt:i4>
      </vt:variant>
      <vt:variant>
        <vt:i4>5</vt:i4>
      </vt:variant>
      <vt:variant>
        <vt:lpwstr>mailto:miguel_elara@hotmail.com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 REVISADA 2.docx</dc:title>
  <dc:creator>SonyVaio-VPCEA36FM</dc:creator>
  <cp:lastModifiedBy>miguel</cp:lastModifiedBy>
  <cp:revision>2</cp:revision>
  <cp:lastPrinted>1601-01-01T00:00:00Z</cp:lastPrinted>
  <dcterms:created xsi:type="dcterms:W3CDTF">2013-10-13T17:30:00Z</dcterms:created>
  <dcterms:modified xsi:type="dcterms:W3CDTF">2013-10-13T17:30:00Z</dcterms:modified>
</cp:coreProperties>
</file>