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050" w:rsidRDefault="007B57A0">
      <w:r>
        <w:rPr>
          <w:rFonts w:ascii="Times New Roman" w:hAnsi="Times New Roman"/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1.3pt;margin-top:50.55pt;width:366.55pt;height:464.15pt;z-index:251658240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5.76pt" inset="2.88pt,2.88pt,2.88pt,2.88pt">
              <w:txbxContent>
                <w:p w:rsidR="007B57A0" w:rsidRPr="007B57A0" w:rsidRDefault="007B57A0" w:rsidP="007B57A0">
                  <w:pPr>
                    <w:widowControl w:val="0"/>
                    <w:spacing w:after="0"/>
                    <w:jc w:val="center"/>
                    <w:rPr>
                      <w:i/>
                      <w:iCs/>
                      <w:sz w:val="26"/>
                      <w:lang w:val="en-PH"/>
                    </w:rPr>
                  </w:pPr>
                  <w:r w:rsidRPr="007B57A0">
                    <w:rPr>
                      <w:i/>
                      <w:iCs/>
                      <w:sz w:val="26"/>
                      <w:lang w:val="en-PH"/>
                    </w:rPr>
                    <w:t>(Venue: 4th Floor Auditorium)</w:t>
                  </w:r>
                </w:p>
                <w:p w:rsidR="007B57A0" w:rsidRPr="007B57A0" w:rsidRDefault="007B57A0" w:rsidP="007B57A0">
                  <w:pPr>
                    <w:widowControl w:val="0"/>
                    <w:spacing w:after="0"/>
                    <w:jc w:val="center"/>
                    <w:rPr>
                      <w:b/>
                      <w:bCs/>
                      <w:sz w:val="26"/>
                      <w:lang w:val="en-PH"/>
                    </w:rPr>
                  </w:pPr>
                  <w:r w:rsidRPr="007B57A0">
                    <w:rPr>
                      <w:b/>
                      <w:bCs/>
                      <w:sz w:val="26"/>
                      <w:lang w:val="en-PH"/>
                    </w:rPr>
                    <w:t> </w:t>
                  </w:r>
                </w:p>
                <w:p w:rsidR="007B57A0" w:rsidRPr="007B57A0" w:rsidRDefault="007B57A0" w:rsidP="007B57A0">
                  <w:pPr>
                    <w:widowControl w:val="0"/>
                    <w:spacing w:after="0"/>
                    <w:rPr>
                      <w:sz w:val="26"/>
                      <w:lang w:val="en-PH"/>
                    </w:rPr>
                  </w:pPr>
                  <w:r w:rsidRPr="007B57A0">
                    <w:rPr>
                      <w:sz w:val="26"/>
                      <w:lang w:val="en-PH"/>
                    </w:rPr>
                    <w:t>Opening Prayer</w:t>
                  </w:r>
                  <w:r w:rsidRPr="007B57A0">
                    <w:rPr>
                      <w:sz w:val="26"/>
                      <w:lang w:val="en-PH"/>
                    </w:rPr>
                    <w:tab/>
                  </w:r>
                  <w:r w:rsidRPr="007B57A0">
                    <w:rPr>
                      <w:sz w:val="26"/>
                      <w:lang w:val="en-PH"/>
                    </w:rPr>
                    <w:tab/>
                  </w:r>
                </w:p>
                <w:p w:rsidR="007B57A0" w:rsidRPr="007B57A0" w:rsidRDefault="007B57A0" w:rsidP="007B57A0">
                  <w:pPr>
                    <w:widowControl w:val="0"/>
                    <w:spacing w:after="0"/>
                    <w:jc w:val="center"/>
                    <w:rPr>
                      <w:sz w:val="26"/>
                      <w:lang w:val="en-PH"/>
                    </w:rPr>
                  </w:pPr>
                  <w:r w:rsidRPr="007B57A0">
                    <w:rPr>
                      <w:sz w:val="26"/>
                      <w:lang w:val="en-PH"/>
                    </w:rPr>
                    <w:t> </w:t>
                  </w:r>
                </w:p>
                <w:p w:rsidR="007B57A0" w:rsidRPr="007B57A0" w:rsidRDefault="007B57A0" w:rsidP="007B57A0">
                  <w:pPr>
                    <w:widowControl w:val="0"/>
                    <w:spacing w:after="0"/>
                    <w:rPr>
                      <w:b/>
                      <w:bCs/>
                      <w:sz w:val="26"/>
                      <w:lang w:val="en-PH"/>
                    </w:rPr>
                  </w:pPr>
                  <w:r w:rsidRPr="007B57A0">
                    <w:rPr>
                      <w:sz w:val="26"/>
                      <w:lang w:val="en-PH"/>
                    </w:rPr>
                    <w:t>Welcome Remarks &amp;</w:t>
                  </w:r>
                  <w:r w:rsidRPr="007B57A0">
                    <w:rPr>
                      <w:sz w:val="26"/>
                      <w:lang w:val="en-PH"/>
                    </w:rPr>
                    <w:tab/>
                  </w:r>
                  <w:r>
                    <w:rPr>
                      <w:sz w:val="26"/>
                      <w:lang w:val="en-PH"/>
                    </w:rPr>
                    <w:tab/>
                  </w:r>
                  <w:r w:rsidRPr="007B57A0">
                    <w:rPr>
                      <w:b/>
                      <w:bCs/>
                      <w:sz w:val="26"/>
                      <w:lang w:val="en-PH"/>
                    </w:rPr>
                    <w:t>Ms. Virginia P. Andres</w:t>
                  </w:r>
                </w:p>
                <w:p w:rsidR="007B57A0" w:rsidRPr="007B57A0" w:rsidRDefault="007B57A0" w:rsidP="007B57A0">
                  <w:pPr>
                    <w:widowControl w:val="0"/>
                    <w:spacing w:after="0"/>
                    <w:rPr>
                      <w:i/>
                      <w:iCs/>
                      <w:sz w:val="26"/>
                      <w:lang w:val="en-PH"/>
                    </w:rPr>
                  </w:pPr>
                  <w:r w:rsidRPr="007B57A0">
                    <w:rPr>
                      <w:sz w:val="26"/>
                      <w:lang w:val="en-PH"/>
                    </w:rPr>
                    <w:t>Academic Policies</w:t>
                  </w:r>
                  <w:r w:rsidRPr="007B57A0">
                    <w:rPr>
                      <w:b/>
                      <w:bCs/>
                      <w:sz w:val="26"/>
                      <w:lang w:val="en-PH"/>
                    </w:rPr>
                    <w:tab/>
                  </w:r>
                  <w:r w:rsidRPr="007B57A0">
                    <w:rPr>
                      <w:b/>
                      <w:bCs/>
                      <w:sz w:val="26"/>
                      <w:lang w:val="en-PH"/>
                    </w:rPr>
                    <w:tab/>
                  </w:r>
                  <w:r w:rsidRPr="007B57A0">
                    <w:rPr>
                      <w:i/>
                      <w:iCs/>
                      <w:sz w:val="26"/>
                      <w:lang w:val="en-PH"/>
                    </w:rPr>
                    <w:t>Campus Director</w:t>
                  </w:r>
                </w:p>
                <w:p w:rsidR="007B57A0" w:rsidRPr="007B57A0" w:rsidRDefault="007B57A0" w:rsidP="007B57A0">
                  <w:pPr>
                    <w:widowControl w:val="0"/>
                    <w:spacing w:after="0"/>
                    <w:rPr>
                      <w:i/>
                      <w:iCs/>
                      <w:sz w:val="26"/>
                      <w:lang w:val="en-PH"/>
                    </w:rPr>
                  </w:pPr>
                  <w:r w:rsidRPr="007B57A0">
                    <w:rPr>
                      <w:i/>
                      <w:iCs/>
                      <w:sz w:val="26"/>
                      <w:lang w:val="en-PH"/>
                    </w:rPr>
                    <w:t> </w:t>
                  </w:r>
                </w:p>
                <w:p w:rsidR="007B57A0" w:rsidRPr="007B57A0" w:rsidRDefault="007B57A0" w:rsidP="007B57A0">
                  <w:pPr>
                    <w:widowControl w:val="0"/>
                    <w:spacing w:after="0"/>
                    <w:rPr>
                      <w:i/>
                      <w:iCs/>
                      <w:sz w:val="26"/>
                      <w:lang w:val="en-PH"/>
                    </w:rPr>
                  </w:pPr>
                  <w:r w:rsidRPr="007B57A0">
                    <w:rPr>
                      <w:i/>
                      <w:iCs/>
                      <w:sz w:val="26"/>
                      <w:lang w:val="en-PH"/>
                    </w:rPr>
                    <w:t>Presentation of Grade 9 Curriculum</w:t>
                  </w:r>
                </w:p>
                <w:p w:rsidR="007B57A0" w:rsidRPr="007B57A0" w:rsidRDefault="007B57A0" w:rsidP="007B57A0">
                  <w:pPr>
                    <w:widowControl w:val="0"/>
                    <w:spacing w:after="0"/>
                    <w:jc w:val="center"/>
                    <w:rPr>
                      <w:i/>
                      <w:iCs/>
                      <w:sz w:val="26"/>
                      <w:lang w:val="en-PH"/>
                    </w:rPr>
                  </w:pPr>
                  <w:r w:rsidRPr="007B57A0">
                    <w:rPr>
                      <w:i/>
                      <w:iCs/>
                      <w:sz w:val="26"/>
                      <w:lang w:val="en-PH"/>
                    </w:rPr>
                    <w:t> </w:t>
                  </w:r>
                </w:p>
                <w:p w:rsidR="007B57A0" w:rsidRPr="007B57A0" w:rsidRDefault="007B57A0" w:rsidP="007B57A0">
                  <w:pPr>
                    <w:widowControl w:val="0"/>
                    <w:spacing w:after="0"/>
                    <w:rPr>
                      <w:b/>
                      <w:bCs/>
                      <w:sz w:val="26"/>
                      <w:lang w:val="en-PH"/>
                    </w:rPr>
                  </w:pPr>
                  <w:r w:rsidRPr="007B57A0">
                    <w:rPr>
                      <w:sz w:val="26"/>
                      <w:lang w:val="en-PH"/>
                    </w:rPr>
                    <w:t>Student Services</w:t>
                  </w:r>
                  <w:r w:rsidRPr="007B57A0">
                    <w:rPr>
                      <w:sz w:val="26"/>
                      <w:lang w:val="en-PH"/>
                    </w:rPr>
                    <w:tab/>
                  </w:r>
                  <w:r w:rsidRPr="007B57A0">
                    <w:rPr>
                      <w:sz w:val="26"/>
                      <w:lang w:val="en-PH"/>
                    </w:rPr>
                    <w:tab/>
                  </w:r>
                  <w:r w:rsidRPr="007B57A0">
                    <w:rPr>
                      <w:b/>
                      <w:bCs/>
                      <w:sz w:val="26"/>
                      <w:lang w:val="en-PH"/>
                    </w:rPr>
                    <w:t xml:space="preserve">Ms. Mary Jane L. </w:t>
                  </w:r>
                  <w:proofErr w:type="spellStart"/>
                  <w:r w:rsidRPr="007B57A0">
                    <w:rPr>
                      <w:b/>
                      <w:bCs/>
                      <w:sz w:val="26"/>
                      <w:lang w:val="en-PH"/>
                    </w:rPr>
                    <w:t>Turingan</w:t>
                  </w:r>
                  <w:proofErr w:type="spellEnd"/>
                </w:p>
                <w:p w:rsidR="007B57A0" w:rsidRPr="007B57A0" w:rsidRDefault="007B57A0" w:rsidP="007B57A0">
                  <w:pPr>
                    <w:widowControl w:val="0"/>
                    <w:spacing w:after="0"/>
                    <w:rPr>
                      <w:i/>
                      <w:iCs/>
                      <w:sz w:val="26"/>
                      <w:lang w:val="en-PH"/>
                    </w:rPr>
                  </w:pPr>
                  <w:r w:rsidRPr="007B57A0">
                    <w:rPr>
                      <w:b/>
                      <w:bCs/>
                      <w:sz w:val="26"/>
                      <w:lang w:val="en-PH"/>
                    </w:rPr>
                    <w:tab/>
                  </w:r>
                  <w:r w:rsidRPr="007B57A0">
                    <w:rPr>
                      <w:b/>
                      <w:bCs/>
                      <w:sz w:val="26"/>
                      <w:lang w:val="en-PH"/>
                    </w:rPr>
                    <w:tab/>
                  </w:r>
                  <w:r w:rsidRPr="007B57A0">
                    <w:rPr>
                      <w:b/>
                      <w:bCs/>
                      <w:sz w:val="26"/>
                      <w:lang w:val="en-PH"/>
                    </w:rPr>
                    <w:tab/>
                  </w:r>
                  <w:r>
                    <w:rPr>
                      <w:b/>
                      <w:bCs/>
                      <w:sz w:val="26"/>
                      <w:lang w:val="en-PH"/>
                    </w:rPr>
                    <w:tab/>
                  </w:r>
                  <w:r w:rsidRPr="007B57A0">
                    <w:rPr>
                      <w:i/>
                      <w:iCs/>
                      <w:sz w:val="26"/>
                      <w:lang w:val="en-PH"/>
                    </w:rPr>
                    <w:t>Chief, SSD</w:t>
                  </w:r>
                </w:p>
                <w:p w:rsidR="007B57A0" w:rsidRPr="007B57A0" w:rsidRDefault="007B57A0" w:rsidP="007B57A0">
                  <w:pPr>
                    <w:widowControl w:val="0"/>
                    <w:spacing w:after="0"/>
                    <w:jc w:val="center"/>
                    <w:rPr>
                      <w:i/>
                      <w:iCs/>
                      <w:sz w:val="26"/>
                      <w:lang w:val="en-PH"/>
                    </w:rPr>
                  </w:pPr>
                  <w:r w:rsidRPr="007B57A0">
                    <w:rPr>
                      <w:i/>
                      <w:iCs/>
                      <w:sz w:val="26"/>
                      <w:lang w:val="en-PH"/>
                    </w:rPr>
                    <w:t> </w:t>
                  </w:r>
                </w:p>
                <w:p w:rsidR="007B57A0" w:rsidRPr="007B57A0" w:rsidRDefault="007B57A0" w:rsidP="007B57A0">
                  <w:pPr>
                    <w:widowControl w:val="0"/>
                    <w:spacing w:after="0"/>
                    <w:rPr>
                      <w:b/>
                      <w:bCs/>
                      <w:sz w:val="26"/>
                      <w:lang w:val="en-PH"/>
                    </w:rPr>
                  </w:pPr>
                  <w:r w:rsidRPr="007B57A0">
                    <w:rPr>
                      <w:sz w:val="26"/>
                      <w:lang w:val="en-PH"/>
                    </w:rPr>
                    <w:t>Registrar’s Policies</w:t>
                  </w:r>
                  <w:r w:rsidRPr="007B57A0">
                    <w:rPr>
                      <w:sz w:val="26"/>
                      <w:lang w:val="en-PH"/>
                    </w:rPr>
                    <w:tab/>
                  </w:r>
                  <w:r>
                    <w:rPr>
                      <w:sz w:val="26"/>
                      <w:lang w:val="en-PH"/>
                    </w:rPr>
                    <w:tab/>
                  </w:r>
                  <w:r w:rsidRPr="007B57A0">
                    <w:rPr>
                      <w:b/>
                      <w:bCs/>
                      <w:sz w:val="26"/>
                      <w:lang w:val="en-PH"/>
                    </w:rPr>
                    <w:t>Ms. Theresa O. Diaz</w:t>
                  </w:r>
                </w:p>
                <w:p w:rsidR="007B57A0" w:rsidRPr="007B57A0" w:rsidRDefault="007B57A0" w:rsidP="007B57A0">
                  <w:pPr>
                    <w:widowControl w:val="0"/>
                    <w:spacing w:after="0"/>
                    <w:rPr>
                      <w:i/>
                      <w:iCs/>
                      <w:sz w:val="26"/>
                      <w:lang w:val="en-PH"/>
                    </w:rPr>
                  </w:pPr>
                  <w:r w:rsidRPr="007B57A0">
                    <w:rPr>
                      <w:b/>
                      <w:bCs/>
                      <w:sz w:val="26"/>
                      <w:lang w:val="en-PH"/>
                    </w:rPr>
                    <w:tab/>
                  </w:r>
                  <w:r w:rsidRPr="007B57A0">
                    <w:rPr>
                      <w:b/>
                      <w:bCs/>
                      <w:sz w:val="26"/>
                      <w:lang w:val="en-PH"/>
                    </w:rPr>
                    <w:tab/>
                  </w:r>
                  <w:r w:rsidRPr="007B57A0">
                    <w:rPr>
                      <w:b/>
                      <w:bCs/>
                      <w:sz w:val="26"/>
                      <w:lang w:val="en-PH"/>
                    </w:rPr>
                    <w:tab/>
                  </w:r>
                  <w:r>
                    <w:rPr>
                      <w:b/>
                      <w:bCs/>
                      <w:sz w:val="26"/>
                      <w:lang w:val="en-PH"/>
                    </w:rPr>
                    <w:tab/>
                  </w:r>
                  <w:r w:rsidRPr="007B57A0">
                    <w:rPr>
                      <w:i/>
                      <w:iCs/>
                      <w:sz w:val="26"/>
                      <w:lang w:val="en-PH"/>
                    </w:rPr>
                    <w:t>Registrar</w:t>
                  </w:r>
                </w:p>
                <w:p w:rsidR="007B57A0" w:rsidRPr="007B57A0" w:rsidRDefault="007B57A0" w:rsidP="007B57A0">
                  <w:pPr>
                    <w:widowControl w:val="0"/>
                    <w:spacing w:after="0"/>
                    <w:jc w:val="center"/>
                    <w:rPr>
                      <w:i/>
                      <w:iCs/>
                      <w:sz w:val="26"/>
                      <w:lang w:val="en-PH"/>
                    </w:rPr>
                  </w:pPr>
                  <w:r w:rsidRPr="007B57A0">
                    <w:rPr>
                      <w:i/>
                      <w:iCs/>
                      <w:sz w:val="26"/>
                      <w:lang w:val="en-PH"/>
                    </w:rPr>
                    <w:t> </w:t>
                  </w:r>
                </w:p>
                <w:p w:rsidR="007B57A0" w:rsidRPr="007B57A0" w:rsidRDefault="007B57A0" w:rsidP="007B57A0">
                  <w:pPr>
                    <w:widowControl w:val="0"/>
                    <w:spacing w:after="0"/>
                    <w:rPr>
                      <w:b/>
                      <w:bCs/>
                      <w:sz w:val="26"/>
                      <w:lang w:val="en-PH"/>
                    </w:rPr>
                  </w:pPr>
                  <w:r w:rsidRPr="007B57A0">
                    <w:rPr>
                      <w:sz w:val="26"/>
                      <w:lang w:val="en-PH"/>
                    </w:rPr>
                    <w:t>Discipline Matters</w:t>
                  </w:r>
                  <w:r w:rsidRPr="007B57A0">
                    <w:rPr>
                      <w:sz w:val="26"/>
                      <w:lang w:val="en-PH"/>
                    </w:rPr>
                    <w:tab/>
                  </w:r>
                  <w:r w:rsidRPr="007B57A0">
                    <w:rPr>
                      <w:sz w:val="26"/>
                      <w:lang w:val="en-PH"/>
                    </w:rPr>
                    <w:tab/>
                  </w:r>
                  <w:r w:rsidRPr="007B57A0">
                    <w:rPr>
                      <w:b/>
                      <w:bCs/>
                      <w:sz w:val="26"/>
                      <w:lang w:val="en-PH"/>
                    </w:rPr>
                    <w:t>Ms. Dinah Gutierrez</w:t>
                  </w:r>
                </w:p>
                <w:p w:rsidR="007B57A0" w:rsidRPr="007B57A0" w:rsidRDefault="007B57A0" w:rsidP="007B57A0">
                  <w:pPr>
                    <w:widowControl w:val="0"/>
                    <w:spacing w:after="0"/>
                    <w:rPr>
                      <w:i/>
                      <w:iCs/>
                      <w:sz w:val="26"/>
                      <w:lang w:val="en-PH"/>
                    </w:rPr>
                  </w:pPr>
                  <w:r w:rsidRPr="007B57A0">
                    <w:rPr>
                      <w:b/>
                      <w:bCs/>
                      <w:sz w:val="26"/>
                      <w:lang w:val="en-PH"/>
                    </w:rPr>
                    <w:tab/>
                  </w:r>
                  <w:r w:rsidRPr="007B57A0">
                    <w:rPr>
                      <w:b/>
                      <w:bCs/>
                      <w:sz w:val="26"/>
                      <w:lang w:val="en-PH"/>
                    </w:rPr>
                    <w:tab/>
                  </w:r>
                  <w:r w:rsidRPr="007B57A0">
                    <w:rPr>
                      <w:b/>
                      <w:bCs/>
                      <w:sz w:val="26"/>
                      <w:lang w:val="en-PH"/>
                    </w:rPr>
                    <w:tab/>
                  </w:r>
                  <w:r>
                    <w:rPr>
                      <w:b/>
                      <w:bCs/>
                      <w:sz w:val="26"/>
                      <w:lang w:val="en-PH"/>
                    </w:rPr>
                    <w:tab/>
                  </w:r>
                  <w:r w:rsidRPr="007B57A0">
                    <w:rPr>
                      <w:i/>
                      <w:iCs/>
                      <w:sz w:val="26"/>
                      <w:lang w:val="en-PH"/>
                    </w:rPr>
                    <w:t>Discipline Officer</w:t>
                  </w:r>
                </w:p>
                <w:p w:rsidR="007B57A0" w:rsidRPr="007B57A0" w:rsidRDefault="007B57A0" w:rsidP="007B57A0">
                  <w:pPr>
                    <w:widowControl w:val="0"/>
                    <w:spacing w:after="0"/>
                    <w:rPr>
                      <w:i/>
                      <w:iCs/>
                      <w:sz w:val="26"/>
                      <w:lang w:val="en-PH"/>
                    </w:rPr>
                  </w:pPr>
                  <w:r w:rsidRPr="007B57A0">
                    <w:rPr>
                      <w:i/>
                      <w:iCs/>
                      <w:sz w:val="26"/>
                      <w:lang w:val="en-PH"/>
                    </w:rPr>
                    <w:t> </w:t>
                  </w:r>
                </w:p>
                <w:p w:rsidR="007B57A0" w:rsidRPr="007B57A0" w:rsidRDefault="007B57A0" w:rsidP="007B57A0">
                  <w:pPr>
                    <w:widowControl w:val="0"/>
                    <w:spacing w:after="0"/>
                    <w:rPr>
                      <w:b/>
                      <w:bCs/>
                      <w:sz w:val="26"/>
                      <w:lang w:val="en-PH"/>
                    </w:rPr>
                  </w:pPr>
                  <w:r w:rsidRPr="007B57A0">
                    <w:rPr>
                      <w:sz w:val="26"/>
                      <w:lang w:val="en-PH"/>
                    </w:rPr>
                    <w:t xml:space="preserve">Competitions &amp; </w:t>
                  </w:r>
                  <w:r w:rsidRPr="007B57A0">
                    <w:rPr>
                      <w:sz w:val="26"/>
                      <w:lang w:val="en-PH"/>
                    </w:rPr>
                    <w:tab/>
                  </w:r>
                  <w:r w:rsidRPr="007B57A0">
                    <w:rPr>
                      <w:sz w:val="26"/>
                      <w:lang w:val="en-PH"/>
                    </w:rPr>
                    <w:tab/>
                  </w:r>
                  <w:r w:rsidRPr="007B57A0">
                    <w:rPr>
                      <w:b/>
                      <w:bCs/>
                      <w:sz w:val="26"/>
                      <w:lang w:val="en-PH"/>
                    </w:rPr>
                    <w:t xml:space="preserve">Ms. Rose </w:t>
                  </w:r>
                  <w:proofErr w:type="spellStart"/>
                  <w:r w:rsidRPr="007B57A0">
                    <w:rPr>
                      <w:b/>
                      <w:bCs/>
                      <w:sz w:val="26"/>
                      <w:lang w:val="en-PH"/>
                    </w:rPr>
                    <w:t>Butaran</w:t>
                  </w:r>
                  <w:proofErr w:type="spellEnd"/>
                </w:p>
                <w:p w:rsidR="007B57A0" w:rsidRPr="007B57A0" w:rsidRDefault="007B57A0" w:rsidP="007B57A0">
                  <w:pPr>
                    <w:widowControl w:val="0"/>
                    <w:spacing w:after="0"/>
                    <w:rPr>
                      <w:sz w:val="26"/>
                      <w:lang w:val="en-PH"/>
                    </w:rPr>
                  </w:pPr>
                  <w:r w:rsidRPr="007B57A0">
                    <w:rPr>
                      <w:sz w:val="26"/>
                      <w:lang w:val="en-PH"/>
                    </w:rPr>
                    <w:t>Exchange Program</w:t>
                  </w:r>
                </w:p>
                <w:p w:rsidR="007B57A0" w:rsidRPr="007B57A0" w:rsidRDefault="007B57A0" w:rsidP="007B57A0">
                  <w:pPr>
                    <w:widowControl w:val="0"/>
                    <w:spacing w:after="0"/>
                    <w:rPr>
                      <w:sz w:val="26"/>
                      <w:lang w:val="en-PH"/>
                    </w:rPr>
                  </w:pPr>
                  <w:r w:rsidRPr="007B57A0">
                    <w:rPr>
                      <w:sz w:val="26"/>
                      <w:lang w:val="en-PH"/>
                    </w:rPr>
                    <w:t> </w:t>
                  </w:r>
                </w:p>
                <w:p w:rsidR="007B57A0" w:rsidRPr="007B57A0" w:rsidRDefault="007B57A0" w:rsidP="007B57A0">
                  <w:pPr>
                    <w:widowControl w:val="0"/>
                    <w:spacing w:after="0"/>
                    <w:rPr>
                      <w:sz w:val="26"/>
                      <w:lang w:val="en-PH"/>
                    </w:rPr>
                  </w:pPr>
                  <w:r w:rsidRPr="007B57A0">
                    <w:rPr>
                      <w:sz w:val="26"/>
                      <w:lang w:val="en-PH"/>
                    </w:rPr>
                    <w:t>Support Group</w:t>
                  </w:r>
                  <w:r w:rsidRPr="007B57A0">
                    <w:rPr>
                      <w:sz w:val="26"/>
                      <w:lang w:val="en-PH"/>
                    </w:rPr>
                    <w:tab/>
                  </w:r>
                  <w:r w:rsidRPr="007B57A0">
                    <w:rPr>
                      <w:sz w:val="26"/>
                      <w:lang w:val="en-PH"/>
                    </w:rPr>
                    <w:tab/>
                  </w:r>
                  <w:r w:rsidRPr="007B57A0">
                    <w:rPr>
                      <w:b/>
                      <w:bCs/>
                      <w:sz w:val="26"/>
                      <w:lang w:val="en-PH"/>
                    </w:rPr>
                    <w:t xml:space="preserve">Ms. Josefina </w:t>
                  </w:r>
                  <w:proofErr w:type="spellStart"/>
                  <w:r w:rsidRPr="007B57A0">
                    <w:rPr>
                      <w:b/>
                      <w:bCs/>
                      <w:sz w:val="26"/>
                      <w:lang w:val="en-PH"/>
                    </w:rPr>
                    <w:t>Paguio</w:t>
                  </w:r>
                  <w:proofErr w:type="spellEnd"/>
                </w:p>
                <w:p w:rsidR="007B57A0" w:rsidRPr="007B57A0" w:rsidRDefault="007B57A0" w:rsidP="007B57A0">
                  <w:pPr>
                    <w:widowControl w:val="0"/>
                    <w:spacing w:after="0"/>
                    <w:rPr>
                      <w:sz w:val="26"/>
                      <w:lang w:val="en-PH"/>
                    </w:rPr>
                  </w:pPr>
                  <w:r w:rsidRPr="007B57A0">
                    <w:rPr>
                      <w:sz w:val="26"/>
                      <w:lang w:val="en-PH"/>
                    </w:rPr>
                    <w:tab/>
                  </w:r>
                  <w:r w:rsidRPr="007B57A0">
                    <w:rPr>
                      <w:sz w:val="26"/>
                      <w:lang w:val="en-PH"/>
                    </w:rPr>
                    <w:tab/>
                  </w:r>
                  <w:r w:rsidRPr="007B57A0">
                    <w:rPr>
                      <w:sz w:val="26"/>
                      <w:lang w:val="en-PH"/>
                    </w:rPr>
                    <w:tab/>
                  </w:r>
                  <w:r>
                    <w:rPr>
                      <w:sz w:val="26"/>
                      <w:lang w:val="en-PH"/>
                    </w:rPr>
                    <w:tab/>
                  </w:r>
                  <w:r w:rsidRPr="007B57A0">
                    <w:rPr>
                      <w:sz w:val="26"/>
                      <w:lang w:val="en-PH"/>
                    </w:rPr>
                    <w:t>B2018 PTA President</w:t>
                  </w:r>
                  <w:r w:rsidRPr="007B57A0">
                    <w:rPr>
                      <w:sz w:val="26"/>
                      <w:lang w:val="en-PH"/>
                    </w:rPr>
                    <w:tab/>
                  </w:r>
                </w:p>
                <w:p w:rsidR="007B57A0" w:rsidRPr="007B57A0" w:rsidRDefault="007B57A0" w:rsidP="007B57A0">
                  <w:pPr>
                    <w:widowControl w:val="0"/>
                    <w:spacing w:after="0"/>
                    <w:jc w:val="center"/>
                    <w:rPr>
                      <w:i/>
                      <w:iCs/>
                      <w:sz w:val="26"/>
                      <w:lang w:val="en-PH"/>
                    </w:rPr>
                  </w:pPr>
                  <w:r w:rsidRPr="007B57A0">
                    <w:rPr>
                      <w:i/>
                      <w:iCs/>
                      <w:sz w:val="26"/>
                      <w:lang w:val="en-PH"/>
                    </w:rPr>
                    <w:t> </w:t>
                  </w:r>
                </w:p>
                <w:p w:rsidR="007B57A0" w:rsidRPr="007B57A0" w:rsidRDefault="007B57A0" w:rsidP="007B57A0">
                  <w:pPr>
                    <w:widowControl w:val="0"/>
                    <w:spacing w:after="0"/>
                    <w:rPr>
                      <w:b/>
                      <w:bCs/>
                      <w:sz w:val="26"/>
                      <w:lang w:val="en-PH"/>
                    </w:rPr>
                  </w:pPr>
                  <w:r w:rsidRPr="007B57A0">
                    <w:rPr>
                      <w:sz w:val="26"/>
                      <w:lang w:val="en-PH"/>
                    </w:rPr>
                    <w:t xml:space="preserve">Open Forum </w:t>
                  </w:r>
                  <w:r w:rsidRPr="007B57A0">
                    <w:rPr>
                      <w:sz w:val="26"/>
                      <w:lang w:val="en-PH"/>
                    </w:rPr>
                    <w:tab/>
                  </w:r>
                  <w:r w:rsidRPr="007B57A0">
                    <w:rPr>
                      <w:sz w:val="26"/>
                      <w:lang w:val="en-PH"/>
                    </w:rPr>
                    <w:tab/>
                  </w:r>
                  <w:r>
                    <w:rPr>
                      <w:sz w:val="26"/>
                      <w:lang w:val="en-PH"/>
                    </w:rPr>
                    <w:tab/>
                  </w:r>
                  <w:r w:rsidRPr="007B57A0">
                    <w:rPr>
                      <w:b/>
                      <w:bCs/>
                      <w:sz w:val="26"/>
                      <w:lang w:val="en-PH"/>
                    </w:rPr>
                    <w:t xml:space="preserve">Ms. Jennifer </w:t>
                  </w:r>
                  <w:proofErr w:type="spellStart"/>
                  <w:r w:rsidRPr="007B57A0">
                    <w:rPr>
                      <w:b/>
                      <w:bCs/>
                      <w:sz w:val="26"/>
                      <w:lang w:val="en-PH"/>
                    </w:rPr>
                    <w:t>Rombo</w:t>
                  </w:r>
                  <w:proofErr w:type="spellEnd"/>
                </w:p>
                <w:p w:rsidR="007B57A0" w:rsidRPr="007B57A0" w:rsidRDefault="007B57A0" w:rsidP="007B57A0">
                  <w:pPr>
                    <w:widowControl w:val="0"/>
                    <w:spacing w:after="0"/>
                    <w:rPr>
                      <w:i/>
                      <w:iCs/>
                      <w:sz w:val="26"/>
                      <w:lang w:val="en-PH"/>
                    </w:rPr>
                  </w:pPr>
                  <w:r w:rsidRPr="007B57A0">
                    <w:rPr>
                      <w:b/>
                      <w:bCs/>
                      <w:sz w:val="26"/>
                      <w:lang w:val="en-PH"/>
                    </w:rPr>
                    <w:tab/>
                  </w:r>
                  <w:r w:rsidRPr="007B57A0">
                    <w:rPr>
                      <w:b/>
                      <w:bCs/>
                      <w:sz w:val="26"/>
                      <w:lang w:val="en-PH"/>
                    </w:rPr>
                    <w:tab/>
                  </w:r>
                  <w:r w:rsidRPr="007B57A0">
                    <w:rPr>
                      <w:b/>
                      <w:bCs/>
                      <w:sz w:val="26"/>
                      <w:lang w:val="en-PH"/>
                    </w:rPr>
                    <w:tab/>
                  </w:r>
                  <w:r>
                    <w:rPr>
                      <w:b/>
                      <w:bCs/>
                      <w:sz w:val="26"/>
                      <w:lang w:val="en-PH"/>
                    </w:rPr>
                    <w:tab/>
                  </w:r>
                  <w:r w:rsidRPr="007B57A0">
                    <w:rPr>
                      <w:i/>
                      <w:iCs/>
                      <w:sz w:val="26"/>
                      <w:lang w:val="en-PH"/>
                    </w:rPr>
                    <w:t xml:space="preserve">Batch Guidance </w:t>
                  </w:r>
                  <w:proofErr w:type="spellStart"/>
                  <w:r w:rsidRPr="007B57A0">
                    <w:rPr>
                      <w:i/>
                      <w:iCs/>
                      <w:sz w:val="26"/>
                      <w:lang w:val="en-PH"/>
                    </w:rPr>
                    <w:t>Counselor</w:t>
                  </w:r>
                  <w:proofErr w:type="spellEnd"/>
                </w:p>
                <w:p w:rsidR="007B57A0" w:rsidRPr="007B57A0" w:rsidRDefault="007B57A0" w:rsidP="007B57A0">
                  <w:pPr>
                    <w:widowControl w:val="0"/>
                    <w:spacing w:after="0"/>
                    <w:jc w:val="center"/>
                    <w:rPr>
                      <w:i/>
                      <w:iCs/>
                      <w:sz w:val="26"/>
                      <w:lang w:val="en-PH"/>
                    </w:rPr>
                  </w:pPr>
                  <w:r w:rsidRPr="007B57A0">
                    <w:rPr>
                      <w:i/>
                      <w:iCs/>
                      <w:sz w:val="26"/>
                      <w:lang w:val="en-PH"/>
                    </w:rPr>
                    <w:t> </w:t>
                  </w:r>
                </w:p>
                <w:p w:rsidR="007B57A0" w:rsidRPr="007B57A0" w:rsidRDefault="007B57A0" w:rsidP="007B57A0">
                  <w:pPr>
                    <w:widowControl w:val="0"/>
                    <w:spacing w:after="0"/>
                    <w:rPr>
                      <w:sz w:val="26"/>
                      <w:lang w:val="en-PH"/>
                    </w:rPr>
                  </w:pPr>
                  <w:r w:rsidRPr="007B57A0">
                    <w:rPr>
                      <w:sz w:val="26"/>
                      <w:lang w:val="en-PH"/>
                    </w:rPr>
                    <w:t> </w:t>
                  </w:r>
                </w:p>
                <w:p w:rsidR="007B57A0" w:rsidRPr="007B57A0" w:rsidRDefault="007B57A0" w:rsidP="007B57A0">
                  <w:pPr>
                    <w:widowControl w:val="0"/>
                    <w:spacing w:after="0"/>
                    <w:rPr>
                      <w:sz w:val="26"/>
                      <w:lang w:val="en-PH"/>
                    </w:rPr>
                  </w:pPr>
                  <w:r w:rsidRPr="007B57A0">
                    <w:rPr>
                      <w:sz w:val="26"/>
                      <w:lang w:val="en-PH"/>
                    </w:rPr>
                    <w:t>Meeting with section advisers (for parents only)</w:t>
                  </w:r>
                </w:p>
                <w:p w:rsidR="007B57A0" w:rsidRPr="007B57A0" w:rsidRDefault="007B57A0" w:rsidP="007B57A0">
                  <w:pPr>
                    <w:widowControl w:val="0"/>
                    <w:spacing w:after="0"/>
                    <w:rPr>
                      <w:sz w:val="26"/>
                      <w:lang w:val="en-PH"/>
                    </w:rPr>
                  </w:pPr>
                  <w:r w:rsidRPr="007B57A0">
                    <w:rPr>
                      <w:i/>
                      <w:iCs/>
                      <w:sz w:val="26"/>
                      <w:lang w:val="en-PH"/>
                    </w:rPr>
                    <w:t>Venue: Third Floor classrooms</w:t>
                  </w:r>
                </w:p>
                <w:p w:rsidR="007B57A0" w:rsidRPr="007B57A0" w:rsidRDefault="007B57A0" w:rsidP="007B57A0">
                  <w:pPr>
                    <w:widowControl w:val="0"/>
                    <w:spacing w:after="0"/>
                    <w:rPr>
                      <w:sz w:val="26"/>
                      <w:lang w:val="en-PH"/>
                    </w:rPr>
                  </w:pPr>
                  <w:r w:rsidRPr="007B57A0">
                    <w:rPr>
                      <w:sz w:val="26"/>
                      <w:lang w:val="en-PH"/>
                    </w:rPr>
                    <w:t>(Agenda:  PTA Election)</w:t>
                  </w:r>
                </w:p>
                <w:p w:rsidR="007B57A0" w:rsidRPr="007B57A0" w:rsidRDefault="007B57A0" w:rsidP="007B57A0">
                  <w:pPr>
                    <w:widowControl w:val="0"/>
                    <w:spacing w:after="0"/>
                    <w:rPr>
                      <w:sz w:val="26"/>
                      <w:lang w:val="en-PH"/>
                    </w:rPr>
                  </w:pPr>
                  <w:r w:rsidRPr="007B57A0">
                    <w:rPr>
                      <w:sz w:val="26"/>
                      <w:lang w:val="en-PH"/>
                    </w:rPr>
                    <w:t> </w:t>
                  </w:r>
                </w:p>
              </w:txbxContent>
            </v:textbox>
          </v:shape>
        </w:pict>
      </w:r>
    </w:p>
    <w:sectPr w:rsidR="00E73050" w:rsidSect="00E730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7B57A0"/>
    <w:rsid w:val="000F772F"/>
    <w:rsid w:val="007B57A0"/>
    <w:rsid w:val="00E73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7A0"/>
    <w:pPr>
      <w:spacing w:after="100" w:line="240" w:lineRule="auto"/>
    </w:pPr>
    <w:rPr>
      <w:rFonts w:ascii="Garamond" w:eastAsia="Times New Roman" w:hAnsi="Garamond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JotJOt</dc:creator>
  <cp:lastModifiedBy>JotJOt</cp:lastModifiedBy>
  <cp:revision>1</cp:revision>
  <dcterms:created xsi:type="dcterms:W3CDTF">2014-06-14T20:58:00Z</dcterms:created>
  <dcterms:modified xsi:type="dcterms:W3CDTF">2014-06-14T20:59:00Z</dcterms:modified>
</cp:coreProperties>
</file>