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5B2" w:rsidRPr="007D15B2" w:rsidRDefault="007D15B2" w:rsidP="007D15B2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</w:p>
    <w:p w:rsidR="007D15B2" w:rsidRPr="007D15B2" w:rsidRDefault="007D15B2" w:rsidP="007D15B2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 w:rsidRPr="007D15B2">
        <w:rPr>
          <w:rFonts w:ascii="Times New Roman" w:eastAsia="Times New Roman" w:hAnsi="Times New Roman" w:cs="Times New Roman"/>
          <w:sz w:val="24"/>
          <w:szCs w:val="24"/>
          <w:lang w:eastAsia="es-CL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8"/>
      </w:tblGrid>
      <w:tr w:rsidR="007D15B2" w:rsidRPr="007D15B2" w:rsidTr="007D15B2">
        <w:trPr>
          <w:tblCellSpacing w:w="0" w:type="dxa"/>
        </w:trPr>
        <w:tc>
          <w:tcPr>
            <w:tcW w:w="0" w:type="auto"/>
            <w:hideMark/>
          </w:tcPr>
          <w:p w:rsidR="007D15B2" w:rsidRPr="007D15B2" w:rsidRDefault="007D15B2" w:rsidP="007D15B2">
            <w:pPr>
              <w:shd w:val="clear" w:color="auto" w:fill="FFFFFF"/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L"/>
              </w:rPr>
            </w:pPr>
            <w:r w:rsidRPr="007D1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L"/>
              </w:rPr>
              <w:t> </w:t>
            </w:r>
          </w:p>
          <w:p w:rsidR="007D15B2" w:rsidRPr="002F7518" w:rsidRDefault="007D15B2" w:rsidP="007D15B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s-CL"/>
              </w:rPr>
            </w:pPr>
            <w:r w:rsidRPr="002F7518">
              <w:rPr>
                <w:rFonts w:ascii="Helvetica" w:eastAsia="Times New Roman" w:hAnsi="Helvetica" w:cs="Helvetica"/>
                <w:b/>
                <w:color w:val="000000"/>
                <w:sz w:val="32"/>
                <w:szCs w:val="32"/>
                <w:lang w:eastAsia="es-CL"/>
              </w:rPr>
              <w:t>PEDIR UNA PIZZA EN EL FUTURO....en Estados Unidos</w:t>
            </w:r>
          </w:p>
          <w:p w:rsidR="002F7518" w:rsidRDefault="007D15B2" w:rsidP="007D15B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</w:pP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Lo que sigue es una descripción de lo que llegará a ser el encargar una pizza dentro </w:t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br/>
              <w:t>de pocos años:</w:t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br/>
              <w:t>(El corresponsal desde USA agrega que este diálogo será absolu</w:t>
            </w:r>
            <w:r w:rsidR="002F7518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>tamente real y muy pronto...)</w:t>
            </w:r>
            <w:r w:rsidR="002F7518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br/>
            </w:r>
            <w:r w:rsidR="002F7518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br/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</w:t>
            </w:r>
            <w:r w:rsidRPr="002F7518">
              <w:rPr>
                <w:rFonts w:ascii="Helvetica" w:eastAsia="Times New Roman" w:hAnsi="Helvetica" w:cs="Helvetica"/>
                <w:b/>
                <w:color w:val="000000"/>
                <w:sz w:val="32"/>
                <w:szCs w:val="32"/>
                <w:lang w:eastAsia="es-CL"/>
              </w:rPr>
              <w:t>OPERADOR:</w:t>
            </w:r>
            <w:r w:rsidR="002F7518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Gracias por llamar a</w:t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New Pizza Hut. ¿Puedo tener su Número </w:t>
            </w:r>
            <w:r w:rsidR="002F7518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>de Identificación Nacional?</w:t>
            </w:r>
            <w:r w:rsidR="002F7518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br/>
            </w:r>
            <w:r w:rsidR="002F7518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br/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</w:t>
            </w:r>
            <w:r w:rsidRPr="002F7518">
              <w:rPr>
                <w:rFonts w:ascii="Helvetica" w:eastAsia="Times New Roman" w:hAnsi="Helvetica" w:cs="Helvetica"/>
                <w:b/>
                <w:color w:val="000000"/>
                <w:sz w:val="32"/>
                <w:szCs w:val="32"/>
                <w:lang w:eastAsia="es-CL"/>
              </w:rPr>
              <w:t>CLIENTE:</w:t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Este... es que yo sólo q</w:t>
            </w:r>
            <w:r w:rsidR="002F7518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>uiero encargar una pizza...</w:t>
            </w:r>
            <w:r w:rsidR="002F7518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br/>
            </w:r>
            <w:r w:rsidR="002F7518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br/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</w:t>
            </w:r>
            <w:r w:rsidRPr="002F7518">
              <w:rPr>
                <w:rFonts w:ascii="Helvetica" w:eastAsia="Times New Roman" w:hAnsi="Helvetica" w:cs="Helvetica"/>
                <w:b/>
                <w:color w:val="000000"/>
                <w:sz w:val="32"/>
                <w:szCs w:val="32"/>
                <w:lang w:eastAsia="es-CL"/>
              </w:rPr>
              <w:t>OPERADOR:</w:t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Pero para eso yo debo tener su Número de I</w:t>
            </w:r>
            <w:r w:rsidR="002F7518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>dentificación  Nacional.</w:t>
            </w:r>
            <w:r w:rsidR="002F7518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br/>
            </w:r>
            <w:r w:rsidR="002F7518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br/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</w:t>
            </w:r>
            <w:r w:rsidRPr="002F7518">
              <w:rPr>
                <w:rFonts w:ascii="Helvetica" w:eastAsia="Times New Roman" w:hAnsi="Helvetica" w:cs="Helvetica"/>
                <w:b/>
                <w:color w:val="000000"/>
                <w:sz w:val="32"/>
                <w:szCs w:val="32"/>
                <w:lang w:eastAsia="es-CL"/>
              </w:rPr>
              <w:t>CLIENTE:</w:t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Bueno... mi número es... espere... </w:t>
            </w:r>
            <w:r w:rsidRPr="007D15B2">
              <w:rPr>
                <w:rFonts w:ascii="Helvetica" w:eastAsia="Times New Roman" w:hAnsi="Helvetica" w:cs="Helvetica"/>
                <w:noProof/>
                <w:color w:val="000000"/>
                <w:sz w:val="32"/>
                <w:szCs w:val="32"/>
                <w:lang w:val="es-MX" w:eastAsia="es-MX"/>
              </w:rPr>
              <mc:AlternateContent>
                <mc:Choice Requires="wps">
                  <w:drawing>
                    <wp:inline distT="0" distB="0" distL="0" distR="0" wp14:anchorId="04131C79" wp14:editId="6C380181">
                      <wp:extent cx="304800" cy="304800"/>
                      <wp:effectExtent l="0" t="0" r="0" b="0"/>
                      <wp:docPr id="1" name="AutoShape 1" descr="resource://skype_ff_extension-at-jetpack/skype_ff_extension/data/call_skype_logo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1" o:spid="_x0000_s1026" alt="resource://skype_ff_extension-at-jetpack/skype_ff_extension/data/call_skype_logo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OWIERXkAgAAFAYAAA4AAAAAAAAAAAAAAAAA&#10;LgIAAGRycy9lMm9Eb2MueG1sUEsBAi0AFAAGAAgAAAAhAEyg6SzYAAAAAwEAAA8AAAAAAAAAAAAA&#10;AAAAPgUAAGRycy9kb3ducmV2LnhtbFBLBQYAAAAABAAEAPMAAABD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>610</w:t>
            </w:r>
            <w:r w:rsidR="002F7518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2049998 - 45 -  54610.</w:t>
            </w:r>
            <w:r w:rsidR="002F7518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br/>
            </w:r>
          </w:p>
          <w:p w:rsidR="002F7518" w:rsidRDefault="007D15B2" w:rsidP="007D15B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</w:pP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</w:t>
            </w:r>
            <w:r w:rsidRPr="002F7518">
              <w:rPr>
                <w:rFonts w:ascii="Helvetica" w:eastAsia="Times New Roman" w:hAnsi="Helvetica" w:cs="Helvetica"/>
                <w:b/>
                <w:color w:val="000000"/>
                <w:sz w:val="32"/>
                <w:szCs w:val="32"/>
                <w:lang w:eastAsia="es-CL"/>
              </w:rPr>
              <w:t>OPERADOR:</w:t>
            </w:r>
            <w:r w:rsidR="002F7518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Gracias, Mr. Sheehan.</w:t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Veo que Usted vive en el #1742 de Me</w:t>
            </w:r>
            <w:r w:rsidR="002F7518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adowland Drive; su teléfono </w:t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particular es el 494 2366 494 </w:t>
            </w:r>
            <w:r w:rsidR="00F92867"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>2366,</w:t>
            </w:r>
            <w:r w:rsidR="002F7518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su oficina está en Lincoln </w:t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Insurance con el teléfono</w:t>
            </w:r>
            <w:r w:rsidR="002F7518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>:</w:t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745 2302 74</w:t>
            </w:r>
            <w:r w:rsidR="002F7518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5 </w:t>
            </w:r>
            <w:r w:rsidR="00F92867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>2302,</w:t>
            </w:r>
            <w:r w:rsidR="002F7518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y su celular es el </w:t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266 2566 266 </w:t>
            </w:r>
            <w:r w:rsidR="00F92867"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2566. </w:t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Y usted está llamando, veo, desde </w:t>
            </w:r>
            <w:r w:rsidR="002F7518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>su casa.</w:t>
            </w:r>
            <w:r w:rsidR="002F7518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br/>
            </w:r>
            <w:r w:rsidR="002F7518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br/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</w:t>
            </w:r>
            <w:r w:rsidRPr="002F7518">
              <w:rPr>
                <w:rFonts w:ascii="Helvetica" w:eastAsia="Times New Roman" w:hAnsi="Helvetica" w:cs="Helvetica"/>
                <w:b/>
                <w:color w:val="000000"/>
                <w:sz w:val="32"/>
                <w:szCs w:val="32"/>
                <w:lang w:eastAsia="es-CL"/>
              </w:rPr>
              <w:t>CLIENTE:</w:t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Es realmente cierto... pero ¿de dónde saca </w:t>
            </w:r>
            <w:r w:rsidR="002F7518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>toda esa  información?</w:t>
            </w:r>
            <w:r w:rsidR="002F7518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br/>
            </w:r>
            <w:r w:rsidR="002F7518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br/>
            </w:r>
            <w:r w:rsidRPr="002F7518">
              <w:rPr>
                <w:rFonts w:ascii="Helvetica" w:eastAsia="Times New Roman" w:hAnsi="Helvetica" w:cs="Helvetica"/>
                <w:b/>
                <w:color w:val="000000"/>
                <w:sz w:val="32"/>
                <w:szCs w:val="32"/>
                <w:lang w:eastAsia="es-CL"/>
              </w:rPr>
              <w:t>OPERADOR:</w:t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Es que estamos conectados </w:t>
            </w:r>
            <w:r w:rsidR="002F7518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>a la instant.USA.infonet</w:t>
            </w:r>
            <w:r w:rsidR="00255680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>.</w:t>
            </w:r>
            <w:r w:rsidR="002F7518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</w:t>
            </w:r>
            <w:r w:rsidR="002F7518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br/>
            </w:r>
            <w:r w:rsidR="002F7518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lastRenderedPageBreak/>
              <w:br/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</w:t>
            </w:r>
            <w:r w:rsidRPr="002F7518">
              <w:rPr>
                <w:rFonts w:ascii="Helvetica" w:eastAsia="Times New Roman" w:hAnsi="Helvetica" w:cs="Helvetica"/>
                <w:b/>
                <w:color w:val="000000"/>
                <w:sz w:val="32"/>
                <w:szCs w:val="32"/>
                <w:lang w:eastAsia="es-CL"/>
              </w:rPr>
              <w:t>CLIENTE:</w:t>
            </w:r>
            <w:r w:rsidR="002F7518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¿Y eso qué es? </w:t>
            </w:r>
            <w:r w:rsidR="002F7518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br/>
            </w:r>
            <w:r w:rsidR="002F7518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br/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</w:t>
            </w:r>
            <w:r w:rsidRPr="002F7518">
              <w:rPr>
                <w:rFonts w:ascii="Helvetica" w:eastAsia="Times New Roman" w:hAnsi="Helvetica" w:cs="Helvetica"/>
                <w:b/>
                <w:color w:val="000000"/>
                <w:sz w:val="32"/>
                <w:szCs w:val="32"/>
                <w:lang w:eastAsia="es-CL"/>
              </w:rPr>
              <w:t>OPERADOR:</w:t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El Sistema Nacional de Seguridad.</w:t>
            </w:r>
            <w:r w:rsidR="002F7518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Esa conexión agrega tan  sólo</w:t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15 segundos al tiempo de cada pedido. Bue</w:t>
            </w:r>
            <w:r w:rsidR="002F7518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no, ¿qué pizza quiere? </w:t>
            </w:r>
            <w:r w:rsidR="002F7518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br/>
              <w:t xml:space="preserve"> </w:t>
            </w:r>
            <w:r w:rsidR="002F7518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br/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</w:t>
            </w:r>
            <w:r w:rsidRPr="002F7518">
              <w:rPr>
                <w:rFonts w:ascii="Helvetica" w:eastAsia="Times New Roman" w:hAnsi="Helvetica" w:cs="Helvetica"/>
                <w:b/>
                <w:color w:val="000000"/>
                <w:sz w:val="32"/>
                <w:szCs w:val="32"/>
                <w:lang w:eastAsia="es-CL"/>
              </w:rPr>
              <w:t>CLIENTE:</w:t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Quisiera dos de sus ' Al</w:t>
            </w:r>
            <w:r w:rsidR="002F7518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l meat special pizza'. </w:t>
            </w:r>
            <w:r w:rsidR="002F7518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br/>
              <w:t xml:space="preserve"> </w:t>
            </w:r>
            <w:r w:rsidR="002F7518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br/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</w:t>
            </w:r>
            <w:r w:rsidRPr="002F7518">
              <w:rPr>
                <w:rFonts w:ascii="Helvetica" w:eastAsia="Times New Roman" w:hAnsi="Helvetica" w:cs="Helvetica"/>
                <w:b/>
                <w:color w:val="000000"/>
                <w:sz w:val="32"/>
                <w:szCs w:val="32"/>
                <w:lang w:eastAsia="es-CL"/>
              </w:rPr>
              <w:t>OPERADOR:</w:t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No creo que sea un</w:t>
            </w:r>
            <w:r w:rsidR="002F7518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a buena idea, señor... </w:t>
            </w:r>
          </w:p>
          <w:p w:rsidR="002F7518" w:rsidRDefault="002F7518" w:rsidP="007D15B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</w:pPr>
            <w:r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</w:t>
            </w:r>
            <w:r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br/>
            </w:r>
            <w:r w:rsidR="007D15B2"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</w:t>
            </w:r>
            <w:r w:rsidR="007D15B2" w:rsidRPr="002F7518">
              <w:rPr>
                <w:rFonts w:ascii="Helvetica" w:eastAsia="Times New Roman" w:hAnsi="Helvetica" w:cs="Helvetica"/>
                <w:b/>
                <w:color w:val="000000"/>
                <w:sz w:val="32"/>
                <w:szCs w:val="32"/>
                <w:lang w:eastAsia="es-CL"/>
              </w:rPr>
              <w:t>CLIENTE:</w:t>
            </w:r>
            <w:r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¿Cómo? ¿Qué dice? </w:t>
            </w:r>
            <w:r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br/>
              <w:t xml:space="preserve"> </w:t>
            </w:r>
            <w:r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br/>
            </w:r>
            <w:r w:rsidR="007D15B2"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</w:t>
            </w:r>
            <w:r w:rsidR="007D15B2" w:rsidRPr="002F7518">
              <w:rPr>
                <w:rFonts w:ascii="Helvetica" w:eastAsia="Times New Roman" w:hAnsi="Helvetica" w:cs="Helvetica"/>
                <w:b/>
                <w:color w:val="000000"/>
                <w:sz w:val="32"/>
                <w:szCs w:val="32"/>
                <w:lang w:eastAsia="es-CL"/>
              </w:rPr>
              <w:t>OPERADOR:</w:t>
            </w:r>
            <w:r w:rsidR="007D15B2"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Señor, sus informes médicos y</w:t>
            </w:r>
            <w:r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otros sensores nos indican </w:t>
            </w:r>
            <w:r w:rsidR="007D15B2"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que Usted es hipertenso, y lo que es más, su c</w:t>
            </w:r>
            <w:r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olesterol y </w:t>
            </w:r>
            <w:r w:rsidR="007D15B2"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triglicéridos ya duplican los valores ace</w:t>
            </w:r>
            <w:r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ptables. El Seguro Nacional </w:t>
            </w:r>
            <w:r w:rsidR="007D15B2"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de Salud no nos autoriza a venderle algo </w:t>
            </w:r>
            <w:r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que constituye para usted una </w:t>
            </w:r>
            <w:r w:rsidR="007D15B2"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</w:t>
            </w:r>
            <w:r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>elección muy peligrosa.</w:t>
            </w:r>
            <w:r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br/>
            </w:r>
            <w:r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br/>
            </w:r>
            <w:r w:rsidR="007D15B2"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</w:t>
            </w:r>
            <w:r w:rsidR="007D15B2" w:rsidRPr="002F7518">
              <w:rPr>
                <w:rFonts w:ascii="Helvetica" w:eastAsia="Times New Roman" w:hAnsi="Helvetica" w:cs="Helvetica"/>
                <w:b/>
                <w:color w:val="000000"/>
                <w:sz w:val="32"/>
                <w:szCs w:val="32"/>
                <w:lang w:eastAsia="es-CL"/>
              </w:rPr>
              <w:t>CLIENTE:</w:t>
            </w:r>
            <w:r w:rsidR="007D15B2"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Pero...</w:t>
            </w:r>
            <w:r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¿y qué me recomienda? </w:t>
            </w:r>
            <w:r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br/>
            </w:r>
            <w:r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br/>
            </w:r>
            <w:r w:rsidR="007D15B2"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</w:t>
            </w:r>
            <w:r w:rsidR="007D15B2" w:rsidRPr="002F7518">
              <w:rPr>
                <w:rFonts w:ascii="Helvetica" w:eastAsia="Times New Roman" w:hAnsi="Helvetica" w:cs="Helvetica"/>
                <w:b/>
                <w:color w:val="000000"/>
                <w:sz w:val="32"/>
                <w:szCs w:val="32"/>
                <w:lang w:eastAsia="es-CL"/>
              </w:rPr>
              <w:t>OPERADOR:</w:t>
            </w:r>
            <w:r w:rsidR="007D15B2"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Lo ideal para Usted sería nuestra '</w:t>
            </w:r>
            <w:proofErr w:type="spellStart"/>
            <w:r w:rsidR="007D15B2"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>Low</w:t>
            </w:r>
            <w:proofErr w:type="spellEnd"/>
            <w:r w:rsidR="007D15B2"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fat ' </w:t>
            </w:r>
            <w:r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>pizza de soya.</w:t>
            </w:r>
            <w:r w:rsidR="007D15B2"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Le ase</w:t>
            </w:r>
            <w:r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guro que le encantará. </w:t>
            </w:r>
          </w:p>
          <w:p w:rsidR="002F7518" w:rsidRDefault="002F7518" w:rsidP="007D15B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</w:pPr>
            <w:r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</w:t>
            </w:r>
            <w:r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br/>
            </w:r>
            <w:r w:rsidR="007D15B2"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</w:t>
            </w:r>
            <w:r w:rsidR="007D15B2" w:rsidRPr="002F7518">
              <w:rPr>
                <w:rFonts w:ascii="Helvetica" w:eastAsia="Times New Roman" w:hAnsi="Helvetica" w:cs="Helvetica"/>
                <w:b/>
                <w:color w:val="000000"/>
                <w:sz w:val="32"/>
                <w:szCs w:val="32"/>
                <w:lang w:eastAsia="es-CL"/>
              </w:rPr>
              <w:t>CLIENTE:</w:t>
            </w:r>
            <w:r w:rsidR="007D15B2"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¿Y por qué se imagina que eso pu</w:t>
            </w:r>
            <w:r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ede llegar a gustarme? </w:t>
            </w:r>
            <w:r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br/>
            </w:r>
            <w:r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br/>
            </w:r>
            <w:r w:rsidR="007D15B2"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</w:t>
            </w:r>
            <w:r w:rsidR="007D15B2" w:rsidRPr="002F7518">
              <w:rPr>
                <w:rFonts w:ascii="Helvetica" w:eastAsia="Times New Roman" w:hAnsi="Helvetica" w:cs="Helvetica"/>
                <w:b/>
                <w:color w:val="000000"/>
                <w:sz w:val="32"/>
                <w:szCs w:val="32"/>
                <w:lang w:eastAsia="es-CL"/>
              </w:rPr>
              <w:t>OPERADOR:</w:t>
            </w:r>
            <w:r w:rsidR="007D15B2"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Es que vemos en pantalla</w:t>
            </w:r>
            <w:r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que la semana pasada Usted </w:t>
            </w:r>
            <w:r w:rsidR="007D15B2"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consultó en una biblioteca pública el libr</w:t>
            </w:r>
            <w:r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o: 'Porotos de soya para el </w:t>
            </w:r>
            <w:r w:rsidR="007D15B2"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gourmet'. Por eso le s</w:t>
            </w:r>
            <w:r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>ugerí la pizza de soya.</w:t>
            </w:r>
          </w:p>
          <w:p w:rsidR="002F7518" w:rsidRDefault="002F7518" w:rsidP="007D15B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</w:pPr>
            <w:r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br/>
            </w:r>
            <w:r w:rsidR="007D15B2"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</w:t>
            </w:r>
            <w:r w:rsidR="007D15B2" w:rsidRPr="002F7518">
              <w:rPr>
                <w:rFonts w:ascii="Helvetica" w:eastAsia="Times New Roman" w:hAnsi="Helvetica" w:cs="Helvetica"/>
                <w:b/>
                <w:color w:val="000000"/>
                <w:sz w:val="32"/>
                <w:szCs w:val="32"/>
                <w:lang w:eastAsia="es-CL"/>
              </w:rPr>
              <w:t>CLIENTE:</w:t>
            </w:r>
            <w:r w:rsidR="007D15B2"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Bueno, en fin.... Mándeme do</w:t>
            </w:r>
            <w:r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s, de tamaño </w:t>
            </w:r>
            <w:r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lastRenderedPageBreak/>
              <w:t xml:space="preserve">familiar. </w:t>
            </w:r>
            <w:r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br/>
            </w:r>
            <w:r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br/>
            </w:r>
            <w:r w:rsidR="007D15B2"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</w:t>
            </w:r>
            <w:r w:rsidR="007D15B2" w:rsidRPr="002F7518">
              <w:rPr>
                <w:rFonts w:ascii="Helvetica" w:eastAsia="Times New Roman" w:hAnsi="Helvetica" w:cs="Helvetica"/>
                <w:b/>
                <w:color w:val="000000"/>
                <w:sz w:val="32"/>
                <w:szCs w:val="32"/>
                <w:lang w:eastAsia="es-CL"/>
              </w:rPr>
              <w:t>OPERADOR:</w:t>
            </w:r>
            <w:r w:rsidR="007D15B2"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Perfecto. Eso será suficiente para Usted, para su esposa </w:t>
            </w:r>
            <w:r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>y sus dos hijos.</w:t>
            </w:r>
            <w:r w:rsidR="007D15B2"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Y las sobras servirán para alimentar a sus dos perros... El </w:t>
            </w:r>
            <w:r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total es 49.99 US $.  </w:t>
            </w:r>
          </w:p>
          <w:p w:rsidR="00847332" w:rsidRDefault="007D15B2" w:rsidP="007D15B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</w:pP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</w:t>
            </w:r>
            <w:r w:rsidRPr="002F7518">
              <w:rPr>
                <w:rFonts w:ascii="Helvetica" w:eastAsia="Times New Roman" w:hAnsi="Helvetica" w:cs="Helvetica"/>
                <w:b/>
                <w:color w:val="000000"/>
                <w:sz w:val="32"/>
                <w:szCs w:val="32"/>
                <w:lang w:eastAsia="es-CL"/>
              </w:rPr>
              <w:t>CLIENTE:</w:t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Bien, tome el número de m</w:t>
            </w:r>
            <w:r w:rsidR="002F7518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i tarjeta de crédito... </w:t>
            </w:r>
            <w:r w:rsidR="002F7518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br/>
            </w:r>
            <w:r w:rsidR="002F7518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br/>
            </w:r>
            <w:r w:rsidRPr="002F7518">
              <w:rPr>
                <w:rFonts w:ascii="Helvetica" w:eastAsia="Times New Roman" w:hAnsi="Helvetica" w:cs="Helvetica"/>
                <w:b/>
                <w:color w:val="000000"/>
                <w:sz w:val="32"/>
                <w:szCs w:val="32"/>
                <w:lang w:eastAsia="es-CL"/>
              </w:rPr>
              <w:t xml:space="preserve"> OPERADOR:</w:t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Lo siento, señor. Deberá p</w:t>
            </w:r>
            <w:r w:rsidR="002F7518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>agar en efectivo. Vemos que su</w:t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crédito en la tarjeta VISA est</w:t>
            </w:r>
            <w:r w:rsidR="002F7518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á totalmente excedido. </w:t>
            </w:r>
            <w:r w:rsidR="002F7518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br/>
            </w:r>
            <w:r w:rsidR="0084733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br/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</w:t>
            </w:r>
            <w:r w:rsidRPr="00847332">
              <w:rPr>
                <w:rFonts w:ascii="Helvetica" w:eastAsia="Times New Roman" w:hAnsi="Helvetica" w:cs="Helvetica"/>
                <w:b/>
                <w:color w:val="000000"/>
                <w:sz w:val="32"/>
                <w:szCs w:val="32"/>
                <w:lang w:eastAsia="es-CL"/>
              </w:rPr>
              <w:t>CLIENTE:</w:t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No se preocupe, cuando llegue la p</w:t>
            </w:r>
            <w:r w:rsidR="0084733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izza ya habré regresado del </w:t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cajero automático del banco de mi esquina </w:t>
            </w:r>
            <w:r w:rsidR="0084733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>para sacar el efectivo.</w:t>
            </w:r>
            <w:r w:rsidR="0084733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br/>
              <w:t xml:space="preserve"> </w:t>
            </w:r>
            <w:r w:rsidR="0084733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br/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</w:t>
            </w:r>
            <w:r w:rsidRPr="00847332">
              <w:rPr>
                <w:rFonts w:ascii="Helvetica" w:eastAsia="Times New Roman" w:hAnsi="Helvetica" w:cs="Helvetica"/>
                <w:b/>
                <w:color w:val="000000"/>
                <w:sz w:val="32"/>
                <w:szCs w:val="32"/>
                <w:lang w:eastAsia="es-CL"/>
              </w:rPr>
              <w:t>OPERADOR:</w:t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No creo que sea posible, señor. No podrá sacarlo pues  también ya excedió el límite d</w:t>
            </w:r>
            <w:r w:rsidR="0084733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>el efectivo disponible.</w:t>
            </w:r>
            <w:r w:rsidR="0084733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br/>
            </w:r>
            <w:r w:rsidR="0084733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br/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</w:t>
            </w:r>
            <w:r w:rsidRPr="00847332">
              <w:rPr>
                <w:rFonts w:ascii="Helvetica" w:eastAsia="Times New Roman" w:hAnsi="Helvetica" w:cs="Helvetica"/>
                <w:b/>
                <w:color w:val="000000"/>
                <w:sz w:val="32"/>
                <w:szCs w:val="32"/>
                <w:lang w:eastAsia="es-CL"/>
              </w:rPr>
              <w:t>CLIENTE:</w:t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Venga igual. Mi esposa me con</w:t>
            </w:r>
            <w:r w:rsidR="0084733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firma que tiene el efectivo </w:t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necesario en casa. Y tenemos</w:t>
            </w:r>
            <w:r w:rsidR="0084733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hambre, ¿cuánto demorarán?</w:t>
            </w:r>
            <w:r w:rsidR="0084733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br/>
            </w:r>
            <w:r w:rsidR="0084733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br/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</w:t>
            </w:r>
            <w:r w:rsidRPr="00847332">
              <w:rPr>
                <w:rFonts w:ascii="Helvetica" w:eastAsia="Times New Roman" w:hAnsi="Helvetica" w:cs="Helvetica"/>
                <w:b/>
                <w:color w:val="000000"/>
                <w:sz w:val="32"/>
                <w:szCs w:val="32"/>
                <w:lang w:eastAsia="es-CL"/>
              </w:rPr>
              <w:t>OPERADOR:</w:t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Estamos un tanto demorados, unos 55 minuto</w:t>
            </w:r>
            <w:r w:rsidR="0084733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>s aproximadamente. Veo que</w:t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está cerca, si usted quiere puede retir</w:t>
            </w:r>
            <w:r w:rsidR="0084733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arlas personalmente, aunque </w:t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ignoro si tiene ganas de car</w:t>
            </w:r>
            <w:r w:rsidR="0084733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>gar pizzas en una moto.</w:t>
            </w:r>
            <w:r w:rsidR="0084733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br/>
            </w:r>
          </w:p>
          <w:p w:rsidR="00847332" w:rsidRDefault="007D15B2" w:rsidP="007D15B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</w:pP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</w:t>
            </w:r>
            <w:r w:rsidRPr="00847332">
              <w:rPr>
                <w:rFonts w:ascii="Helvetica" w:eastAsia="Times New Roman" w:hAnsi="Helvetica" w:cs="Helvetica"/>
                <w:b/>
                <w:color w:val="000000"/>
                <w:sz w:val="32"/>
                <w:szCs w:val="32"/>
                <w:lang w:eastAsia="es-CL"/>
              </w:rPr>
              <w:t>CLIENTE:</w:t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¿Y cómo sa</w:t>
            </w:r>
            <w:r w:rsidR="0084733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be que no iré en auto? </w:t>
            </w:r>
            <w:r w:rsidR="0084733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br/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</w:t>
            </w:r>
            <w:r w:rsidRPr="00847332">
              <w:rPr>
                <w:rFonts w:ascii="Helvetica" w:eastAsia="Times New Roman" w:hAnsi="Helvetica" w:cs="Helvetica"/>
                <w:b/>
                <w:color w:val="000000"/>
                <w:sz w:val="32"/>
                <w:szCs w:val="32"/>
                <w:lang w:eastAsia="es-CL"/>
              </w:rPr>
              <w:t>OPERADOR:</w:t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Me aparece que, dado que usted </w:t>
            </w:r>
            <w:r w:rsidR="0084733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se demoró en el pago de las </w:t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cuotas, su automóvil fue incautado por el </w:t>
            </w:r>
            <w:r w:rsidR="0084733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vendedor hace dos meses. En </w:t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cambio su moto Harley ya está pagada y usted llenó el tanqu</w:t>
            </w:r>
            <w:r w:rsidR="0084733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>e ayer por la tarde.</w:t>
            </w:r>
          </w:p>
          <w:p w:rsidR="00847332" w:rsidRDefault="00847332" w:rsidP="007D15B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</w:pPr>
            <w:r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lastRenderedPageBreak/>
              <w:br/>
            </w:r>
            <w:r w:rsidR="007D15B2" w:rsidRPr="00847332">
              <w:rPr>
                <w:rFonts w:ascii="Helvetica" w:eastAsia="Times New Roman" w:hAnsi="Helvetica" w:cs="Helvetica"/>
                <w:b/>
                <w:color w:val="000000"/>
                <w:sz w:val="32"/>
                <w:szCs w:val="32"/>
                <w:lang w:eastAsia="es-CL"/>
              </w:rPr>
              <w:t>CLIENTE:</w:t>
            </w:r>
            <w:r w:rsidR="007D15B2"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Pero, ¿por qué no se van al mismísimo infier</w:t>
            </w:r>
            <w:r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>no, acaban de  calentar allí</w:t>
            </w:r>
            <w:r w:rsidR="007D15B2"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las pizzas y de pas</w:t>
            </w:r>
            <w:r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>o me saludan al diablo?</w:t>
            </w:r>
            <w:r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br/>
            </w:r>
            <w:r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br/>
            </w:r>
            <w:r w:rsidR="007D15B2"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</w:t>
            </w:r>
            <w:r w:rsidR="007D15B2" w:rsidRPr="00847332">
              <w:rPr>
                <w:rFonts w:ascii="Helvetica" w:eastAsia="Times New Roman" w:hAnsi="Helvetica" w:cs="Helvetica"/>
                <w:b/>
                <w:color w:val="000000"/>
                <w:sz w:val="32"/>
                <w:szCs w:val="32"/>
                <w:lang w:eastAsia="es-CL"/>
              </w:rPr>
              <w:t>OPERADOR:</w:t>
            </w:r>
            <w:r w:rsidR="007D15B2"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Yo le aconsejo, señor, que mode</w:t>
            </w:r>
            <w:r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re su lenguaje. Veo que fue </w:t>
            </w:r>
            <w:r w:rsidR="007D15B2"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denunciado por un policía de tránsito h</w:t>
            </w:r>
            <w:r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ace 14 meses por insultarlo </w:t>
            </w:r>
            <w:r w:rsidR="007D15B2"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y.... ah, sí... veo que un juez lo con</w:t>
            </w:r>
            <w:r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denó a pasar tres meses en </w:t>
            </w:r>
            <w:r w:rsidR="007D15B2"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prisión por igual delito... Y salió hace dos semanas... </w:t>
            </w:r>
            <w:r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¿Son estas las </w:t>
            </w:r>
            <w:r w:rsidR="007D15B2"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primeras pizzas que encarga desde</w:t>
            </w:r>
            <w:r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que salió en libertad?</w:t>
            </w:r>
            <w:r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br/>
              <w:t xml:space="preserve"> </w:t>
            </w:r>
            <w:r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br/>
            </w:r>
            <w:r w:rsidR="007D15B2"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</w:t>
            </w:r>
            <w:r w:rsidR="007D15B2" w:rsidRPr="00847332">
              <w:rPr>
                <w:rFonts w:ascii="Helvetica" w:eastAsia="Times New Roman" w:hAnsi="Helvetica" w:cs="Helvetica"/>
                <w:b/>
                <w:color w:val="000000"/>
                <w:sz w:val="32"/>
                <w:szCs w:val="32"/>
                <w:lang w:eastAsia="es-CL"/>
              </w:rPr>
              <w:t>C</w:t>
            </w:r>
            <w:r w:rsidRPr="00847332">
              <w:rPr>
                <w:rFonts w:ascii="Helvetica" w:eastAsia="Times New Roman" w:hAnsi="Helvetica" w:cs="Helvetica"/>
                <w:b/>
                <w:color w:val="000000"/>
                <w:sz w:val="32"/>
                <w:szCs w:val="32"/>
                <w:lang w:eastAsia="es-CL"/>
              </w:rPr>
              <w:t>LIENTE:</w:t>
            </w:r>
            <w:r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.... (</w:t>
            </w:r>
            <w:r w:rsidR="00F92867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>Sin</w:t>
            </w:r>
            <w:r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habla).</w:t>
            </w:r>
            <w:r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br/>
            </w:r>
            <w:r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br/>
            </w:r>
            <w:r w:rsidR="007D15B2"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</w:t>
            </w:r>
            <w:r w:rsidR="007D15B2" w:rsidRPr="00847332">
              <w:rPr>
                <w:rFonts w:ascii="Helvetica" w:eastAsia="Times New Roman" w:hAnsi="Helvetica" w:cs="Helvetica"/>
                <w:b/>
                <w:color w:val="000000"/>
                <w:sz w:val="32"/>
                <w:szCs w:val="32"/>
                <w:lang w:eastAsia="es-CL"/>
              </w:rPr>
              <w:t>OPERADOR:</w:t>
            </w:r>
            <w:r w:rsidR="007D15B2"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¿Algo más, se</w:t>
            </w:r>
            <w:r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ñor? </w:t>
            </w:r>
          </w:p>
          <w:p w:rsidR="00847332" w:rsidRDefault="007D15B2" w:rsidP="007D15B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</w:pPr>
            <w:r w:rsidRPr="00847332">
              <w:rPr>
                <w:rFonts w:ascii="Helvetica" w:eastAsia="Times New Roman" w:hAnsi="Helvetica" w:cs="Helvetica"/>
                <w:b/>
                <w:color w:val="000000"/>
                <w:sz w:val="32"/>
                <w:szCs w:val="32"/>
                <w:lang w:eastAsia="es-CL"/>
              </w:rPr>
              <w:t xml:space="preserve"> CLIENTE:</w:t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Sí. Tengo un cupón de una oferta </w:t>
            </w:r>
            <w:r w:rsidR="0084733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que dan ustedes de una Coca </w:t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Cola de 2 litr</w:t>
            </w:r>
            <w:r w:rsidR="0084733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>os con cualquier orden.</w:t>
            </w:r>
            <w:r w:rsidR="0084733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br/>
            </w:r>
            <w:r w:rsidR="0084733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br/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</w:t>
            </w:r>
            <w:r w:rsidRPr="00847332">
              <w:rPr>
                <w:rFonts w:ascii="Helvetica" w:eastAsia="Times New Roman" w:hAnsi="Helvetica" w:cs="Helvetica"/>
                <w:b/>
                <w:color w:val="000000"/>
                <w:sz w:val="32"/>
                <w:szCs w:val="32"/>
                <w:lang w:eastAsia="es-CL"/>
              </w:rPr>
              <w:t>OPERADOR:</w:t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Lo siento, pero nuestro aviso, </w:t>
            </w:r>
            <w:r w:rsidR="0084733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al final, en letra pequeña, </w:t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incluía una cláusula que indicaba que estamos</w:t>
            </w:r>
            <w:r w:rsidR="0084733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inhibidos de ofrecerle </w:t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gaseosas a diabéticos, tal como la Con</w:t>
            </w:r>
            <w:r w:rsidR="0084733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>stitución vigente lo indica. Y</w:t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usted aparece en un reciente chequeo con un</w:t>
            </w:r>
            <w:r w:rsidR="0084733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principio de diabetes.</w:t>
            </w:r>
          </w:p>
          <w:p w:rsidR="00847332" w:rsidRDefault="007D15B2" w:rsidP="007D15B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</w:pPr>
            <w:r w:rsidRPr="00847332">
              <w:rPr>
                <w:rFonts w:ascii="Helvetica" w:eastAsia="Times New Roman" w:hAnsi="Helvetica" w:cs="Helvetica"/>
                <w:b/>
                <w:color w:val="000000"/>
                <w:sz w:val="32"/>
                <w:szCs w:val="32"/>
                <w:lang w:eastAsia="es-CL"/>
              </w:rPr>
              <w:t xml:space="preserve"> CLIENTE:</w:t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.... Pues mire, cancele mi or</w:t>
            </w:r>
            <w:r w:rsidR="0084733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den y usted de paso, métase </w:t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las dos p</w:t>
            </w:r>
            <w:r w:rsidR="0084733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izzas en el </w:t>
            </w:r>
            <w:bookmarkStart w:id="0" w:name="_GoBack"/>
            <w:bookmarkEnd w:id="0"/>
            <w:r w:rsidR="00135EEA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>C.</w:t>
            </w:r>
            <w:r w:rsidR="0084733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. . . </w:t>
            </w:r>
          </w:p>
          <w:p w:rsidR="007D15B2" w:rsidRPr="007D15B2" w:rsidRDefault="007D15B2" w:rsidP="007D15B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L"/>
              </w:rPr>
            </w:pP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</w:t>
            </w:r>
            <w:r w:rsidRPr="00847332">
              <w:rPr>
                <w:rFonts w:ascii="Helvetica" w:eastAsia="Times New Roman" w:hAnsi="Helvetica" w:cs="Helvetica"/>
                <w:b/>
                <w:color w:val="000000"/>
                <w:sz w:val="32"/>
                <w:szCs w:val="32"/>
                <w:lang w:eastAsia="es-CL"/>
              </w:rPr>
              <w:t>OPERADOR:</w:t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Qué pena no poder </w:t>
            </w:r>
            <w:r w:rsidR="0084733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complacerle, pero yo soy un </w:t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robot-ordenador y carezco de ese orificio. </w:t>
            </w:r>
            <w:r w:rsidR="0084733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Tenga un buen día y gracias </w:t>
            </w:r>
            <w:r w:rsidRPr="007D15B2">
              <w:rPr>
                <w:rFonts w:ascii="Helvetica" w:eastAsia="Times New Roman" w:hAnsi="Helvetica" w:cs="Helvetica"/>
                <w:color w:val="000000"/>
                <w:sz w:val="32"/>
                <w:szCs w:val="32"/>
                <w:lang w:eastAsia="es-CL"/>
              </w:rPr>
              <w:t xml:space="preserve"> por llamar a New Pizza Hut --</w:t>
            </w:r>
          </w:p>
        </w:tc>
      </w:tr>
    </w:tbl>
    <w:p w:rsidR="00B87CBD" w:rsidRDefault="00B87CBD"/>
    <w:sectPr w:rsidR="00B87CB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5B2"/>
    <w:rsid w:val="00135EEA"/>
    <w:rsid w:val="00151CFF"/>
    <w:rsid w:val="00255680"/>
    <w:rsid w:val="002F7518"/>
    <w:rsid w:val="007D15B2"/>
    <w:rsid w:val="007F4BB2"/>
    <w:rsid w:val="00847332"/>
    <w:rsid w:val="0098700E"/>
    <w:rsid w:val="00B24259"/>
    <w:rsid w:val="00B87CBD"/>
    <w:rsid w:val="00F92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66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1680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7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3102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0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46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57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8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392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7691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8425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7666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64060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71709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0587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8654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83349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573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66330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32154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4878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10149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40266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176204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00881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29210332">
                                                                                                      <w:blockQuote w:val="1"/>
                                                                                                      <w:marLeft w:val="720"/>
                                                                                                      <w:marRight w:val="720"/>
                                                                                                      <w:marTop w:val="100"/>
                                                                                                      <w:marBottom w:val="10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8" w:space="6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176229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3114507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4057121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7866222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6756536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74167949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2966240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6111130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7163910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7114954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70864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75659015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40734375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1821794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425347613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82324028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432893050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989358543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684864550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736589611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2128812463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888905924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80955996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1017191382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682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Lautaro Román G</dc:creator>
  <cp:lastModifiedBy>Sylvia Ana Vildósola Gianotti</cp:lastModifiedBy>
  <cp:revision>5</cp:revision>
  <dcterms:created xsi:type="dcterms:W3CDTF">2015-05-30T16:15:00Z</dcterms:created>
  <dcterms:modified xsi:type="dcterms:W3CDTF">2015-05-30T16:19:00Z</dcterms:modified>
</cp:coreProperties>
</file>