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45B" w:rsidRDefault="0080545B" w:rsidP="0080545B">
      <w:pPr>
        <w:jc w:val="center"/>
        <w:rPr>
          <w:b/>
          <w:sz w:val="28"/>
          <w:szCs w:val="28"/>
          <w:u w:val="single"/>
        </w:rPr>
      </w:pPr>
      <w:r w:rsidRPr="005E1987">
        <w:rPr>
          <w:b/>
          <w:sz w:val="28"/>
          <w:szCs w:val="28"/>
          <w:u w:val="single"/>
        </w:rPr>
        <w:t>List of Stud</w:t>
      </w:r>
      <w:r w:rsidR="00A37A28">
        <w:rPr>
          <w:b/>
          <w:sz w:val="28"/>
          <w:szCs w:val="28"/>
          <w:u w:val="single"/>
        </w:rPr>
        <w:t>ent by S</w:t>
      </w:r>
      <w:r w:rsidR="00A37A28" w:rsidRPr="00A37A28">
        <w:rPr>
          <w:b/>
          <w:sz w:val="28"/>
          <w:szCs w:val="28"/>
          <w:u w:val="single"/>
        </w:rPr>
        <w:t>ubject</w:t>
      </w:r>
      <w:r>
        <w:rPr>
          <w:b/>
          <w:sz w:val="28"/>
          <w:szCs w:val="28"/>
          <w:u w:val="single"/>
        </w:rPr>
        <w:t xml:space="preserve"> For Semester 2, 10/11</w:t>
      </w:r>
    </w:p>
    <w:p w:rsidR="0080545B" w:rsidRPr="002E279D" w:rsidRDefault="0080545B" w:rsidP="0080545B">
      <w:pPr>
        <w:rPr>
          <w:rFonts w:asciiTheme="majorHAnsi" w:hAnsiTheme="majorHAnsi"/>
          <w:b/>
        </w:rPr>
      </w:pPr>
    </w:p>
    <w:p w:rsidR="0080545B" w:rsidRPr="002E279D" w:rsidRDefault="0080545B" w:rsidP="0080545B">
      <w:pPr>
        <w:rPr>
          <w:rFonts w:asciiTheme="majorHAnsi" w:hAnsiTheme="majorHAnsi"/>
          <w:b/>
        </w:rPr>
      </w:pPr>
      <w:r w:rsidRPr="002E279D">
        <w:rPr>
          <w:rFonts w:asciiTheme="majorHAnsi" w:hAnsiTheme="majorHAnsi"/>
          <w:b/>
        </w:rPr>
        <w:t xml:space="preserve">GCM 5133 Quantitative Methods for Business (QMB) </w:t>
      </w:r>
    </w:p>
    <w:tbl>
      <w:tblPr>
        <w:tblStyle w:val="TableGrid"/>
        <w:tblW w:w="0" w:type="auto"/>
        <w:tblLook w:val="04A0"/>
      </w:tblPr>
      <w:tblGrid>
        <w:gridCol w:w="648"/>
        <w:gridCol w:w="5736"/>
        <w:gridCol w:w="3192"/>
      </w:tblGrid>
      <w:tr w:rsidR="00F67DB5" w:rsidTr="00BB2072">
        <w:tc>
          <w:tcPr>
            <w:tcW w:w="648" w:type="dxa"/>
            <w:shd w:val="clear" w:color="auto" w:fill="A6A6A6" w:themeFill="background1" w:themeFillShade="A6"/>
          </w:tcPr>
          <w:p w:rsidR="00F67DB5" w:rsidRDefault="00F67DB5" w:rsidP="00BB2072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736" w:type="dxa"/>
            <w:shd w:val="clear" w:color="auto" w:fill="A6A6A6" w:themeFill="background1" w:themeFillShade="A6"/>
          </w:tcPr>
          <w:p w:rsidR="00F67DB5" w:rsidRDefault="00F67DB5" w:rsidP="00BB2072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192" w:type="dxa"/>
            <w:shd w:val="clear" w:color="auto" w:fill="A6A6A6" w:themeFill="background1" w:themeFillShade="A6"/>
          </w:tcPr>
          <w:p w:rsidR="00F67DB5" w:rsidRDefault="00F67DB5" w:rsidP="00BB2072">
            <w:pPr>
              <w:rPr>
                <w:b/>
              </w:rPr>
            </w:pPr>
            <w:r>
              <w:rPr>
                <w:b/>
              </w:rPr>
              <w:t>MATRIC NO.</w:t>
            </w:r>
          </w:p>
        </w:tc>
      </w:tr>
      <w:tr w:rsidR="00F67DB5" w:rsidTr="00BB2072">
        <w:tc>
          <w:tcPr>
            <w:tcW w:w="648" w:type="dxa"/>
          </w:tcPr>
          <w:p w:rsidR="00F67DB5" w:rsidRPr="002E279D" w:rsidRDefault="00F67DB5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1.</w:t>
            </w:r>
          </w:p>
        </w:tc>
        <w:tc>
          <w:tcPr>
            <w:tcW w:w="5736" w:type="dxa"/>
          </w:tcPr>
          <w:p w:rsidR="00F67DB5" w:rsidRPr="002E279D" w:rsidRDefault="00F67DB5" w:rsidP="00BB2072">
            <w:pPr>
              <w:rPr>
                <w:rFonts w:asciiTheme="majorHAnsi" w:eastAsia="Calibri" w:hAnsiTheme="majorHAnsi" w:cs="Times New Roman"/>
                <w:lang w:val="de-DE"/>
              </w:rPr>
            </w:pPr>
            <w:r w:rsidRPr="002E279D">
              <w:rPr>
                <w:rFonts w:asciiTheme="majorHAnsi" w:eastAsia="Calibri" w:hAnsiTheme="majorHAnsi" w:cs="Times New Roman"/>
                <w:lang w:val="de-DE"/>
              </w:rPr>
              <w:t>Meor Zuazir Bin Meor Zaimi</w:t>
            </w:r>
          </w:p>
        </w:tc>
        <w:tc>
          <w:tcPr>
            <w:tcW w:w="3192" w:type="dxa"/>
          </w:tcPr>
          <w:p w:rsidR="00F67DB5" w:rsidRPr="002E279D" w:rsidRDefault="000F0F74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F67DB5" w:rsidTr="00BB2072">
        <w:tc>
          <w:tcPr>
            <w:tcW w:w="648" w:type="dxa"/>
          </w:tcPr>
          <w:p w:rsidR="00F67DB5" w:rsidRPr="002E279D" w:rsidRDefault="00F67DB5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2.</w:t>
            </w:r>
          </w:p>
        </w:tc>
        <w:tc>
          <w:tcPr>
            <w:tcW w:w="5736" w:type="dxa"/>
          </w:tcPr>
          <w:p w:rsidR="00F67DB5" w:rsidRPr="002E279D" w:rsidRDefault="00F67DB5" w:rsidP="00BB2072">
            <w:pPr>
              <w:rPr>
                <w:rFonts w:asciiTheme="majorHAnsi" w:eastAsia="Calibri" w:hAnsiTheme="majorHAnsi" w:cs="Times New Roman"/>
              </w:rPr>
            </w:pPr>
            <w:r w:rsidRPr="002E279D">
              <w:rPr>
                <w:rFonts w:asciiTheme="majorHAnsi" w:eastAsia="Calibri" w:hAnsiTheme="majorHAnsi" w:cs="Times New Roman"/>
              </w:rPr>
              <w:t>Moganamalar A/p Madevanin</w:t>
            </w:r>
          </w:p>
        </w:tc>
        <w:tc>
          <w:tcPr>
            <w:tcW w:w="3192" w:type="dxa"/>
          </w:tcPr>
          <w:p w:rsidR="00F67DB5" w:rsidRPr="002E279D" w:rsidRDefault="000F0F74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B17082" w:rsidTr="00BB2072">
        <w:tc>
          <w:tcPr>
            <w:tcW w:w="648" w:type="dxa"/>
          </w:tcPr>
          <w:p w:rsidR="00B17082" w:rsidRPr="002E279D" w:rsidRDefault="00B17082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3.</w:t>
            </w:r>
          </w:p>
        </w:tc>
        <w:tc>
          <w:tcPr>
            <w:tcW w:w="5736" w:type="dxa"/>
          </w:tcPr>
          <w:p w:rsidR="00B17082" w:rsidRPr="002E279D" w:rsidRDefault="00B17082" w:rsidP="00BB2072">
            <w:pPr>
              <w:rPr>
                <w:rFonts w:asciiTheme="majorHAnsi" w:eastAsia="Calibri" w:hAnsiTheme="majorHAnsi" w:cs="Times New Roman"/>
                <w:lang w:val="de-DE"/>
              </w:rPr>
            </w:pPr>
            <w:r>
              <w:rPr>
                <w:rFonts w:asciiTheme="majorHAnsi" w:eastAsia="Calibri" w:hAnsiTheme="majorHAnsi" w:cs="Times New Roman"/>
                <w:lang w:val="de-DE"/>
              </w:rPr>
              <w:t>Said Udin B Abd Talib</w:t>
            </w:r>
          </w:p>
        </w:tc>
        <w:tc>
          <w:tcPr>
            <w:tcW w:w="3192" w:type="dxa"/>
          </w:tcPr>
          <w:p w:rsidR="00B17082" w:rsidRPr="002E279D" w:rsidRDefault="000F0F74" w:rsidP="00BB2072">
            <w:pPr>
              <w:rPr>
                <w:rFonts w:asciiTheme="majorHAnsi" w:hAnsiTheme="majorHAnsi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F67DB5" w:rsidTr="00BB2072">
        <w:tc>
          <w:tcPr>
            <w:tcW w:w="648" w:type="dxa"/>
          </w:tcPr>
          <w:p w:rsidR="00F67DB5" w:rsidRPr="002E279D" w:rsidRDefault="00F67DB5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4.</w:t>
            </w:r>
          </w:p>
        </w:tc>
        <w:tc>
          <w:tcPr>
            <w:tcW w:w="5736" w:type="dxa"/>
          </w:tcPr>
          <w:p w:rsidR="00F67DB5" w:rsidRPr="002E279D" w:rsidRDefault="00F67DB5" w:rsidP="00BB2072">
            <w:pPr>
              <w:rPr>
                <w:rFonts w:asciiTheme="majorHAnsi" w:eastAsia="Calibri" w:hAnsiTheme="majorHAnsi" w:cs="Times New Roman"/>
                <w:lang w:val="de-DE"/>
              </w:rPr>
            </w:pPr>
            <w:r w:rsidRPr="002E279D">
              <w:rPr>
                <w:rFonts w:asciiTheme="majorHAnsi" w:eastAsia="Calibri" w:hAnsiTheme="majorHAnsi" w:cs="Times New Roman"/>
                <w:lang w:val="de-DE"/>
              </w:rPr>
              <w:t>Sivanandan A/l Vivekanandan</w:t>
            </w:r>
          </w:p>
        </w:tc>
        <w:tc>
          <w:tcPr>
            <w:tcW w:w="3192" w:type="dxa"/>
          </w:tcPr>
          <w:p w:rsidR="00F67DB5" w:rsidRPr="002E279D" w:rsidRDefault="000F0F74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F67DB5" w:rsidTr="00BB2072">
        <w:tc>
          <w:tcPr>
            <w:tcW w:w="648" w:type="dxa"/>
          </w:tcPr>
          <w:p w:rsidR="00F67DB5" w:rsidRPr="002E279D" w:rsidRDefault="00F67DB5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5.</w:t>
            </w:r>
          </w:p>
        </w:tc>
        <w:tc>
          <w:tcPr>
            <w:tcW w:w="5736" w:type="dxa"/>
          </w:tcPr>
          <w:p w:rsidR="00F67DB5" w:rsidRPr="002E279D" w:rsidRDefault="00F67DB5" w:rsidP="00BB2072">
            <w:pPr>
              <w:rPr>
                <w:rFonts w:asciiTheme="majorHAnsi" w:eastAsia="Calibri" w:hAnsiTheme="majorHAnsi" w:cs="Times New Roman"/>
                <w:lang w:val="de-DE"/>
              </w:rPr>
            </w:pPr>
            <w:r w:rsidRPr="002E279D">
              <w:rPr>
                <w:rFonts w:asciiTheme="majorHAnsi" w:eastAsia="Calibri" w:hAnsiTheme="majorHAnsi" w:cs="Times New Roman"/>
                <w:lang w:val="de-DE"/>
              </w:rPr>
              <w:t>Wira Bin Mustafa</w:t>
            </w:r>
          </w:p>
        </w:tc>
        <w:tc>
          <w:tcPr>
            <w:tcW w:w="3192" w:type="dxa"/>
          </w:tcPr>
          <w:p w:rsidR="00F67DB5" w:rsidRPr="002E279D" w:rsidRDefault="000F0F74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F67DB5" w:rsidTr="00BB2072">
        <w:tc>
          <w:tcPr>
            <w:tcW w:w="648" w:type="dxa"/>
          </w:tcPr>
          <w:p w:rsidR="00F67DB5" w:rsidRPr="002E279D" w:rsidRDefault="00F67DB5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6.</w:t>
            </w:r>
          </w:p>
        </w:tc>
        <w:tc>
          <w:tcPr>
            <w:tcW w:w="5736" w:type="dxa"/>
          </w:tcPr>
          <w:p w:rsidR="00F67DB5" w:rsidRPr="002E279D" w:rsidRDefault="00F67DB5" w:rsidP="00BB2072">
            <w:pPr>
              <w:rPr>
                <w:rFonts w:asciiTheme="majorHAnsi" w:eastAsia="Calibri" w:hAnsiTheme="majorHAnsi" w:cs="Times New Roman"/>
                <w:lang w:val="de-DE"/>
              </w:rPr>
            </w:pPr>
            <w:r w:rsidRPr="002E279D">
              <w:rPr>
                <w:rFonts w:asciiTheme="majorHAnsi" w:eastAsia="Calibri" w:hAnsiTheme="majorHAnsi" w:cs="Times New Roman"/>
                <w:lang w:val="de-DE"/>
              </w:rPr>
              <w:t>Wan Ahmad Kamil Bin Wan Adnan</w:t>
            </w:r>
          </w:p>
        </w:tc>
        <w:tc>
          <w:tcPr>
            <w:tcW w:w="3192" w:type="dxa"/>
          </w:tcPr>
          <w:p w:rsidR="00F67DB5" w:rsidRPr="002E279D" w:rsidRDefault="000F0F74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F67DB5" w:rsidTr="00BB2072">
        <w:tc>
          <w:tcPr>
            <w:tcW w:w="648" w:type="dxa"/>
          </w:tcPr>
          <w:p w:rsidR="00F67DB5" w:rsidRPr="002E279D" w:rsidRDefault="00F67DB5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7.</w:t>
            </w:r>
          </w:p>
        </w:tc>
        <w:tc>
          <w:tcPr>
            <w:tcW w:w="5736" w:type="dxa"/>
          </w:tcPr>
          <w:p w:rsidR="00F67DB5" w:rsidRPr="002E279D" w:rsidRDefault="00F67DB5" w:rsidP="00BB2072">
            <w:pPr>
              <w:rPr>
                <w:rFonts w:asciiTheme="majorHAnsi" w:eastAsia="Calibri" w:hAnsiTheme="majorHAnsi" w:cs="Times New Roman"/>
                <w:lang w:val="de-DE"/>
              </w:rPr>
            </w:pPr>
            <w:r w:rsidRPr="002E279D">
              <w:rPr>
                <w:rFonts w:asciiTheme="majorHAnsi" w:eastAsia="Calibri" w:hAnsiTheme="majorHAnsi" w:cs="Times New Roman"/>
                <w:lang w:val="de-DE"/>
              </w:rPr>
              <w:t>Hasliza Binti Arsad</w:t>
            </w:r>
          </w:p>
        </w:tc>
        <w:tc>
          <w:tcPr>
            <w:tcW w:w="3192" w:type="dxa"/>
          </w:tcPr>
          <w:p w:rsidR="00F67DB5" w:rsidRPr="002E279D" w:rsidRDefault="000F0F74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F67DB5" w:rsidTr="00BB2072">
        <w:tc>
          <w:tcPr>
            <w:tcW w:w="648" w:type="dxa"/>
          </w:tcPr>
          <w:p w:rsidR="00F67DB5" w:rsidRPr="002E279D" w:rsidRDefault="00F67DB5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8.</w:t>
            </w:r>
          </w:p>
        </w:tc>
        <w:tc>
          <w:tcPr>
            <w:tcW w:w="5736" w:type="dxa"/>
          </w:tcPr>
          <w:p w:rsidR="00F67DB5" w:rsidRPr="002E279D" w:rsidRDefault="00F67DB5" w:rsidP="00BB2072">
            <w:pPr>
              <w:rPr>
                <w:rFonts w:asciiTheme="majorHAnsi" w:eastAsia="Calibri" w:hAnsiTheme="majorHAnsi" w:cs="Times New Roman"/>
                <w:lang w:val="de-DE"/>
              </w:rPr>
            </w:pPr>
            <w:r w:rsidRPr="002E279D">
              <w:rPr>
                <w:rFonts w:asciiTheme="majorHAnsi" w:eastAsia="Calibri" w:hAnsiTheme="majorHAnsi" w:cs="Times New Roman"/>
                <w:lang w:val="de-DE"/>
              </w:rPr>
              <w:t>Putri Farhana Mohamad Asri</w:t>
            </w:r>
          </w:p>
        </w:tc>
        <w:tc>
          <w:tcPr>
            <w:tcW w:w="3192" w:type="dxa"/>
          </w:tcPr>
          <w:p w:rsidR="00F67DB5" w:rsidRPr="002E279D" w:rsidRDefault="000F0F74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F67DB5" w:rsidTr="00BB2072">
        <w:tc>
          <w:tcPr>
            <w:tcW w:w="648" w:type="dxa"/>
          </w:tcPr>
          <w:p w:rsidR="00F67DB5" w:rsidRPr="002E279D" w:rsidRDefault="00F67DB5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9.</w:t>
            </w:r>
          </w:p>
        </w:tc>
        <w:tc>
          <w:tcPr>
            <w:tcW w:w="5736" w:type="dxa"/>
          </w:tcPr>
          <w:p w:rsidR="00F67DB5" w:rsidRPr="002E279D" w:rsidRDefault="00F67DB5" w:rsidP="00BB2072">
            <w:pPr>
              <w:rPr>
                <w:rFonts w:asciiTheme="majorHAnsi" w:eastAsia="Calibri" w:hAnsiTheme="majorHAnsi" w:cs="Times New Roman"/>
                <w:lang w:val="de-DE"/>
              </w:rPr>
            </w:pPr>
            <w:r w:rsidRPr="002E279D">
              <w:rPr>
                <w:rFonts w:asciiTheme="majorHAnsi" w:eastAsia="Calibri" w:hAnsiTheme="majorHAnsi" w:cs="Times New Roman"/>
                <w:lang w:val="de-DE"/>
              </w:rPr>
              <w:t>Mohamad Amin Ibrahim</w:t>
            </w:r>
          </w:p>
        </w:tc>
        <w:tc>
          <w:tcPr>
            <w:tcW w:w="3192" w:type="dxa"/>
          </w:tcPr>
          <w:p w:rsidR="00F67DB5" w:rsidRPr="002E279D" w:rsidRDefault="000F0F74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F67DB5" w:rsidTr="00BB2072">
        <w:tc>
          <w:tcPr>
            <w:tcW w:w="648" w:type="dxa"/>
          </w:tcPr>
          <w:p w:rsidR="00F67DB5" w:rsidRPr="002E279D" w:rsidRDefault="00F67DB5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10.</w:t>
            </w:r>
          </w:p>
        </w:tc>
        <w:tc>
          <w:tcPr>
            <w:tcW w:w="5736" w:type="dxa"/>
          </w:tcPr>
          <w:p w:rsidR="00F67DB5" w:rsidRPr="002E279D" w:rsidRDefault="00F67DB5" w:rsidP="00BB2072">
            <w:pPr>
              <w:rPr>
                <w:rFonts w:asciiTheme="majorHAnsi" w:eastAsia="Calibri" w:hAnsiTheme="majorHAnsi" w:cs="Times New Roman"/>
                <w:lang w:val="de-DE"/>
              </w:rPr>
            </w:pPr>
            <w:r w:rsidRPr="002E279D">
              <w:rPr>
                <w:rFonts w:asciiTheme="majorHAnsi" w:eastAsia="Calibri" w:hAnsiTheme="majorHAnsi" w:cs="Times New Roman"/>
                <w:lang w:val="de-DE"/>
              </w:rPr>
              <w:t>Grayson Anthony Matambalya</w:t>
            </w:r>
          </w:p>
        </w:tc>
        <w:tc>
          <w:tcPr>
            <w:tcW w:w="3192" w:type="dxa"/>
          </w:tcPr>
          <w:p w:rsidR="00F67DB5" w:rsidRPr="002E279D" w:rsidRDefault="000F0F74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</w:tbl>
    <w:p w:rsidR="00BB2072" w:rsidRDefault="00BB2072"/>
    <w:p w:rsidR="00903023" w:rsidRDefault="00903023"/>
    <w:p w:rsidR="00903023" w:rsidRPr="002E279D" w:rsidRDefault="00903023">
      <w:pPr>
        <w:rPr>
          <w:rFonts w:asciiTheme="majorHAnsi" w:hAnsiTheme="majorHAnsi"/>
          <w:b/>
        </w:rPr>
      </w:pPr>
      <w:r w:rsidRPr="002E279D">
        <w:rPr>
          <w:rFonts w:asciiTheme="majorHAnsi" w:hAnsiTheme="majorHAnsi"/>
          <w:b/>
        </w:rPr>
        <w:t>GCM 5113 Marketing Management (MKTG)</w:t>
      </w:r>
    </w:p>
    <w:tbl>
      <w:tblPr>
        <w:tblStyle w:val="TableGrid"/>
        <w:tblW w:w="0" w:type="auto"/>
        <w:tblLook w:val="04A0"/>
      </w:tblPr>
      <w:tblGrid>
        <w:gridCol w:w="648"/>
        <w:gridCol w:w="5736"/>
        <w:gridCol w:w="3192"/>
      </w:tblGrid>
      <w:tr w:rsidR="00903023" w:rsidTr="00BB2072">
        <w:tc>
          <w:tcPr>
            <w:tcW w:w="648" w:type="dxa"/>
            <w:shd w:val="clear" w:color="auto" w:fill="A6A6A6" w:themeFill="background1" w:themeFillShade="A6"/>
          </w:tcPr>
          <w:p w:rsidR="00903023" w:rsidRDefault="00903023" w:rsidP="00BB2072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736" w:type="dxa"/>
            <w:shd w:val="clear" w:color="auto" w:fill="A6A6A6" w:themeFill="background1" w:themeFillShade="A6"/>
          </w:tcPr>
          <w:p w:rsidR="00903023" w:rsidRDefault="00903023" w:rsidP="00BB2072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192" w:type="dxa"/>
            <w:shd w:val="clear" w:color="auto" w:fill="A6A6A6" w:themeFill="background1" w:themeFillShade="A6"/>
          </w:tcPr>
          <w:p w:rsidR="00903023" w:rsidRDefault="00903023" w:rsidP="00BB2072">
            <w:pPr>
              <w:rPr>
                <w:b/>
              </w:rPr>
            </w:pPr>
            <w:r>
              <w:rPr>
                <w:b/>
              </w:rPr>
              <w:t>MATRIC NO.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1.</w:t>
            </w:r>
          </w:p>
        </w:tc>
        <w:tc>
          <w:tcPr>
            <w:tcW w:w="5736" w:type="dxa"/>
          </w:tcPr>
          <w:p w:rsidR="00435F6A" w:rsidRPr="002E279D" w:rsidRDefault="00435F6A" w:rsidP="006935B5">
            <w:pPr>
              <w:rPr>
                <w:rFonts w:ascii="Cambria" w:eastAsia="Calibri" w:hAnsi="Cambria" w:cs="Arial"/>
                <w:lang w:val="de-DE"/>
              </w:rPr>
            </w:pPr>
            <w:r w:rsidRPr="002E279D">
              <w:rPr>
                <w:rFonts w:asciiTheme="majorHAnsi" w:hAnsiTheme="majorHAnsi" w:cs="Arial"/>
                <w:lang w:val="de-DE"/>
              </w:rPr>
              <w:t>Meor Zuazir Bin Meor Zaimi</w:t>
            </w:r>
          </w:p>
        </w:tc>
        <w:tc>
          <w:tcPr>
            <w:tcW w:w="3192" w:type="dxa"/>
          </w:tcPr>
          <w:p w:rsidR="00435F6A" w:rsidRPr="002E279D" w:rsidRDefault="00435F6A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2.</w:t>
            </w:r>
          </w:p>
        </w:tc>
        <w:tc>
          <w:tcPr>
            <w:tcW w:w="5736" w:type="dxa"/>
          </w:tcPr>
          <w:p w:rsidR="00435F6A" w:rsidRPr="002E279D" w:rsidRDefault="00435F6A" w:rsidP="006935B5">
            <w:pPr>
              <w:rPr>
                <w:rFonts w:ascii="Cambria" w:eastAsia="Calibri" w:hAnsi="Cambria" w:cs="Arial"/>
              </w:rPr>
            </w:pPr>
            <w:r w:rsidRPr="002E279D">
              <w:rPr>
                <w:rFonts w:asciiTheme="majorHAnsi" w:hAnsiTheme="majorHAnsi" w:cs="Arial"/>
              </w:rPr>
              <w:t>Moganamalar A/p Madevanin</w:t>
            </w:r>
          </w:p>
        </w:tc>
        <w:tc>
          <w:tcPr>
            <w:tcW w:w="3192" w:type="dxa"/>
          </w:tcPr>
          <w:p w:rsidR="00435F6A" w:rsidRPr="002E279D" w:rsidRDefault="00435F6A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3.</w:t>
            </w:r>
          </w:p>
        </w:tc>
        <w:tc>
          <w:tcPr>
            <w:tcW w:w="5736" w:type="dxa"/>
          </w:tcPr>
          <w:p w:rsidR="00435F6A" w:rsidRPr="002E279D" w:rsidRDefault="00435F6A" w:rsidP="006935B5">
            <w:pPr>
              <w:rPr>
                <w:rFonts w:ascii="Cambria" w:eastAsia="Calibri" w:hAnsi="Cambria" w:cs="Arial"/>
                <w:lang w:val="de-DE"/>
              </w:rPr>
            </w:pPr>
            <w:r w:rsidRPr="002E279D">
              <w:rPr>
                <w:rFonts w:asciiTheme="majorHAnsi" w:hAnsiTheme="majorHAnsi" w:cs="Arial"/>
                <w:lang w:val="de-DE"/>
              </w:rPr>
              <w:t>Mohd Haris Bin Hamdan</w:t>
            </w:r>
          </w:p>
        </w:tc>
        <w:tc>
          <w:tcPr>
            <w:tcW w:w="3192" w:type="dxa"/>
          </w:tcPr>
          <w:p w:rsidR="00435F6A" w:rsidRPr="002E279D" w:rsidRDefault="00435F6A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4.</w:t>
            </w:r>
          </w:p>
        </w:tc>
        <w:tc>
          <w:tcPr>
            <w:tcW w:w="5736" w:type="dxa"/>
          </w:tcPr>
          <w:p w:rsidR="00435F6A" w:rsidRPr="002E279D" w:rsidRDefault="00435F6A" w:rsidP="006935B5">
            <w:pPr>
              <w:rPr>
                <w:rFonts w:ascii="Cambria" w:eastAsia="Calibri" w:hAnsi="Cambria" w:cs="Arial"/>
                <w:lang w:val="de-DE"/>
              </w:rPr>
            </w:pPr>
            <w:r w:rsidRPr="002E279D">
              <w:rPr>
                <w:rFonts w:asciiTheme="majorHAnsi" w:hAnsiTheme="majorHAnsi" w:cs="Arial"/>
                <w:lang w:val="de-DE"/>
              </w:rPr>
              <w:t>Percival Zgnatius Stanley</w:t>
            </w:r>
          </w:p>
        </w:tc>
        <w:tc>
          <w:tcPr>
            <w:tcW w:w="3192" w:type="dxa"/>
          </w:tcPr>
          <w:p w:rsidR="00435F6A" w:rsidRPr="002E279D" w:rsidRDefault="00435F6A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5.</w:t>
            </w:r>
          </w:p>
        </w:tc>
        <w:tc>
          <w:tcPr>
            <w:tcW w:w="5736" w:type="dxa"/>
          </w:tcPr>
          <w:p w:rsidR="00435F6A" w:rsidRPr="002E279D" w:rsidRDefault="00435F6A" w:rsidP="006935B5">
            <w:pPr>
              <w:rPr>
                <w:rFonts w:ascii="Cambria" w:eastAsia="Calibri" w:hAnsi="Cambria" w:cs="Arial"/>
                <w:lang w:val="de-DE"/>
              </w:rPr>
            </w:pPr>
            <w:r w:rsidRPr="002E279D">
              <w:rPr>
                <w:rFonts w:asciiTheme="majorHAnsi" w:hAnsiTheme="majorHAnsi" w:cs="Arial"/>
                <w:lang w:val="de-DE"/>
              </w:rPr>
              <w:t>Said Udin B Abd Talib</w:t>
            </w:r>
          </w:p>
        </w:tc>
        <w:tc>
          <w:tcPr>
            <w:tcW w:w="3192" w:type="dxa"/>
          </w:tcPr>
          <w:p w:rsidR="00435F6A" w:rsidRPr="002E279D" w:rsidRDefault="00435F6A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6.</w:t>
            </w:r>
          </w:p>
        </w:tc>
        <w:tc>
          <w:tcPr>
            <w:tcW w:w="5736" w:type="dxa"/>
          </w:tcPr>
          <w:p w:rsidR="00435F6A" w:rsidRPr="002E279D" w:rsidRDefault="00435F6A" w:rsidP="006935B5">
            <w:pPr>
              <w:rPr>
                <w:rFonts w:ascii="Cambria" w:eastAsia="Calibri" w:hAnsi="Cambria" w:cs="Arial"/>
                <w:lang w:val="de-DE"/>
              </w:rPr>
            </w:pPr>
            <w:r w:rsidRPr="002E279D">
              <w:rPr>
                <w:rFonts w:asciiTheme="majorHAnsi" w:hAnsiTheme="majorHAnsi" w:cs="Arial"/>
                <w:lang w:val="de-DE"/>
              </w:rPr>
              <w:t>Sivanandan A/l Vivekanandan</w:t>
            </w:r>
          </w:p>
        </w:tc>
        <w:tc>
          <w:tcPr>
            <w:tcW w:w="3192" w:type="dxa"/>
          </w:tcPr>
          <w:p w:rsidR="00435F6A" w:rsidRPr="002E279D" w:rsidRDefault="00435F6A" w:rsidP="006935B5">
            <w:pPr>
              <w:rPr>
                <w:rFonts w:asciiTheme="majorHAnsi" w:hAnsiTheme="majorHAnsi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7.</w:t>
            </w:r>
          </w:p>
        </w:tc>
        <w:tc>
          <w:tcPr>
            <w:tcW w:w="5736" w:type="dxa"/>
          </w:tcPr>
          <w:p w:rsidR="00435F6A" w:rsidRPr="002E279D" w:rsidRDefault="00435F6A" w:rsidP="006935B5">
            <w:pPr>
              <w:rPr>
                <w:rFonts w:ascii="Cambria" w:eastAsia="Calibri" w:hAnsi="Cambria" w:cs="Arial"/>
                <w:lang w:val="de-DE"/>
              </w:rPr>
            </w:pPr>
            <w:r w:rsidRPr="002E279D">
              <w:rPr>
                <w:rFonts w:asciiTheme="majorHAnsi" w:hAnsiTheme="majorHAnsi" w:cs="Arial"/>
                <w:lang w:val="de-DE"/>
              </w:rPr>
              <w:t>Wira Bin Mustafa</w:t>
            </w:r>
          </w:p>
        </w:tc>
        <w:tc>
          <w:tcPr>
            <w:tcW w:w="3192" w:type="dxa"/>
          </w:tcPr>
          <w:p w:rsidR="00435F6A" w:rsidRPr="002E279D" w:rsidRDefault="00435F6A" w:rsidP="006935B5">
            <w:pPr>
              <w:rPr>
                <w:rFonts w:asciiTheme="majorHAnsi" w:hAnsiTheme="majorHAnsi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8.</w:t>
            </w:r>
          </w:p>
        </w:tc>
        <w:tc>
          <w:tcPr>
            <w:tcW w:w="5736" w:type="dxa"/>
          </w:tcPr>
          <w:p w:rsidR="00435F6A" w:rsidRPr="002E279D" w:rsidRDefault="00435F6A" w:rsidP="006935B5">
            <w:pPr>
              <w:rPr>
                <w:rFonts w:ascii="Cambria" w:eastAsia="Calibri" w:hAnsi="Cambria" w:cs="Arial"/>
              </w:rPr>
            </w:pPr>
            <w:r w:rsidRPr="002E279D">
              <w:rPr>
                <w:rFonts w:asciiTheme="majorHAnsi" w:hAnsiTheme="majorHAnsi" w:cs="Arial"/>
              </w:rPr>
              <w:t>Wan Ahmad Kamil B. Wan Adnan</w:t>
            </w:r>
          </w:p>
        </w:tc>
        <w:tc>
          <w:tcPr>
            <w:tcW w:w="3192" w:type="dxa"/>
          </w:tcPr>
          <w:p w:rsidR="00435F6A" w:rsidRPr="002E279D" w:rsidRDefault="00435F6A" w:rsidP="006935B5">
            <w:pPr>
              <w:rPr>
                <w:rFonts w:asciiTheme="majorHAnsi" w:hAnsiTheme="majorHAnsi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9.</w:t>
            </w:r>
          </w:p>
        </w:tc>
        <w:tc>
          <w:tcPr>
            <w:tcW w:w="5736" w:type="dxa"/>
          </w:tcPr>
          <w:p w:rsidR="00435F6A" w:rsidRPr="002E279D" w:rsidRDefault="00435F6A" w:rsidP="006935B5">
            <w:pPr>
              <w:rPr>
                <w:rFonts w:ascii="Cambria" w:eastAsia="Calibri" w:hAnsi="Cambria" w:cs="Arial"/>
              </w:rPr>
            </w:pPr>
            <w:r w:rsidRPr="002E279D">
              <w:rPr>
                <w:rFonts w:asciiTheme="majorHAnsi" w:hAnsiTheme="majorHAnsi" w:cs="Arial"/>
              </w:rPr>
              <w:t>Grayson Anthony Matambalya</w:t>
            </w:r>
          </w:p>
        </w:tc>
        <w:tc>
          <w:tcPr>
            <w:tcW w:w="3192" w:type="dxa"/>
          </w:tcPr>
          <w:p w:rsidR="00435F6A" w:rsidRPr="002E279D" w:rsidRDefault="00435F6A" w:rsidP="006935B5">
            <w:pPr>
              <w:rPr>
                <w:rFonts w:asciiTheme="majorHAnsi" w:hAnsiTheme="majorHAnsi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10.</w:t>
            </w:r>
          </w:p>
        </w:tc>
        <w:tc>
          <w:tcPr>
            <w:tcW w:w="5736" w:type="dxa"/>
          </w:tcPr>
          <w:p w:rsidR="00435F6A" w:rsidRPr="002E279D" w:rsidRDefault="00435F6A" w:rsidP="006935B5">
            <w:pPr>
              <w:rPr>
                <w:rFonts w:ascii="Cambria" w:eastAsia="Calibri" w:hAnsi="Cambria" w:cs="Arial"/>
              </w:rPr>
            </w:pPr>
            <w:r w:rsidRPr="002E279D">
              <w:rPr>
                <w:rFonts w:asciiTheme="majorHAnsi" w:hAnsiTheme="majorHAnsi" w:cs="Arial"/>
              </w:rPr>
              <w:t>Hasliza Binti Arsad</w:t>
            </w:r>
          </w:p>
        </w:tc>
        <w:tc>
          <w:tcPr>
            <w:tcW w:w="3192" w:type="dxa"/>
          </w:tcPr>
          <w:p w:rsidR="00435F6A" w:rsidRPr="002E279D" w:rsidRDefault="00435F6A" w:rsidP="006935B5">
            <w:pPr>
              <w:rPr>
                <w:rFonts w:asciiTheme="majorHAnsi" w:hAnsiTheme="majorHAnsi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11.</w:t>
            </w:r>
          </w:p>
        </w:tc>
        <w:tc>
          <w:tcPr>
            <w:tcW w:w="5736" w:type="dxa"/>
          </w:tcPr>
          <w:p w:rsidR="00435F6A" w:rsidRPr="002E279D" w:rsidRDefault="00435F6A" w:rsidP="006935B5">
            <w:pPr>
              <w:rPr>
                <w:rFonts w:ascii="Cambria" w:eastAsia="Calibri" w:hAnsi="Cambria" w:cs="Arial"/>
              </w:rPr>
            </w:pPr>
            <w:r w:rsidRPr="002E279D">
              <w:rPr>
                <w:rFonts w:asciiTheme="majorHAnsi" w:hAnsiTheme="majorHAnsi" w:cs="Arial"/>
              </w:rPr>
              <w:t>Mohamad Amin Ibrahim</w:t>
            </w:r>
          </w:p>
        </w:tc>
        <w:tc>
          <w:tcPr>
            <w:tcW w:w="3192" w:type="dxa"/>
          </w:tcPr>
          <w:p w:rsidR="00435F6A" w:rsidRPr="002E279D" w:rsidRDefault="00435F6A" w:rsidP="006935B5">
            <w:pPr>
              <w:rPr>
                <w:rFonts w:asciiTheme="majorHAnsi" w:hAnsiTheme="majorHAnsi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12.</w:t>
            </w:r>
          </w:p>
        </w:tc>
        <w:tc>
          <w:tcPr>
            <w:tcW w:w="5736" w:type="dxa"/>
          </w:tcPr>
          <w:p w:rsidR="00435F6A" w:rsidRPr="002E279D" w:rsidRDefault="00435F6A" w:rsidP="006935B5">
            <w:pPr>
              <w:rPr>
                <w:rFonts w:ascii="Cambria" w:eastAsia="Calibri" w:hAnsi="Cambria" w:cs="Arial"/>
              </w:rPr>
            </w:pPr>
            <w:r w:rsidRPr="002E279D">
              <w:rPr>
                <w:rFonts w:asciiTheme="majorHAnsi" w:hAnsiTheme="majorHAnsi" w:cs="Arial"/>
              </w:rPr>
              <w:t>Al – Muatsim M. Musatafa</w:t>
            </w:r>
          </w:p>
        </w:tc>
        <w:tc>
          <w:tcPr>
            <w:tcW w:w="3192" w:type="dxa"/>
          </w:tcPr>
          <w:p w:rsidR="00435F6A" w:rsidRPr="002E279D" w:rsidRDefault="00435F6A" w:rsidP="006935B5">
            <w:pPr>
              <w:rPr>
                <w:rFonts w:asciiTheme="majorHAnsi" w:hAnsiTheme="majorHAnsi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13.</w:t>
            </w:r>
          </w:p>
        </w:tc>
        <w:tc>
          <w:tcPr>
            <w:tcW w:w="5736" w:type="dxa"/>
          </w:tcPr>
          <w:p w:rsidR="00435F6A" w:rsidRPr="00D467E0" w:rsidRDefault="00435F6A" w:rsidP="006935B5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Putri Farhana Binti Mohamad Asri</w:t>
            </w:r>
          </w:p>
        </w:tc>
        <w:tc>
          <w:tcPr>
            <w:tcW w:w="3192" w:type="dxa"/>
          </w:tcPr>
          <w:p w:rsidR="00435F6A" w:rsidRPr="003F77AC" w:rsidRDefault="00435F6A" w:rsidP="006935B5">
            <w:pPr>
              <w:rPr>
                <w:rFonts w:asciiTheme="majorHAnsi" w:hAnsiTheme="majorHAnsi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</w:tbl>
    <w:p w:rsidR="00355325" w:rsidRDefault="00355325">
      <w:pPr>
        <w:rPr>
          <w:b/>
        </w:rPr>
      </w:pPr>
    </w:p>
    <w:p w:rsidR="0013539F" w:rsidRDefault="0013539F">
      <w:pPr>
        <w:rPr>
          <w:b/>
        </w:rPr>
      </w:pPr>
    </w:p>
    <w:p w:rsidR="0013539F" w:rsidRDefault="0013539F">
      <w:pPr>
        <w:rPr>
          <w:b/>
        </w:rPr>
      </w:pPr>
    </w:p>
    <w:p w:rsidR="00355325" w:rsidRDefault="00355325">
      <w:pPr>
        <w:rPr>
          <w:b/>
        </w:rPr>
      </w:pPr>
    </w:p>
    <w:p w:rsidR="00435F6A" w:rsidRDefault="00435F6A">
      <w:pPr>
        <w:rPr>
          <w:b/>
        </w:rPr>
      </w:pPr>
    </w:p>
    <w:p w:rsidR="00435F6A" w:rsidRDefault="00435F6A">
      <w:pPr>
        <w:rPr>
          <w:b/>
        </w:rPr>
      </w:pPr>
    </w:p>
    <w:p w:rsidR="002E279D" w:rsidRDefault="002E279D">
      <w:pPr>
        <w:rPr>
          <w:rFonts w:asciiTheme="majorHAnsi" w:hAnsiTheme="majorHAnsi"/>
          <w:b/>
        </w:rPr>
      </w:pPr>
      <w:r w:rsidRPr="002E279D">
        <w:rPr>
          <w:rFonts w:asciiTheme="majorHAnsi" w:hAnsiTheme="majorHAnsi"/>
          <w:b/>
        </w:rPr>
        <w:lastRenderedPageBreak/>
        <w:t>GCM 5213 Management Economics for Decision Making (ECON)</w:t>
      </w:r>
    </w:p>
    <w:tbl>
      <w:tblPr>
        <w:tblStyle w:val="TableGrid"/>
        <w:tblW w:w="0" w:type="auto"/>
        <w:tblLook w:val="04A0"/>
      </w:tblPr>
      <w:tblGrid>
        <w:gridCol w:w="648"/>
        <w:gridCol w:w="5736"/>
        <w:gridCol w:w="3192"/>
      </w:tblGrid>
      <w:tr w:rsidR="002E279D" w:rsidTr="00BB2072">
        <w:tc>
          <w:tcPr>
            <w:tcW w:w="648" w:type="dxa"/>
            <w:shd w:val="clear" w:color="auto" w:fill="A6A6A6" w:themeFill="background1" w:themeFillShade="A6"/>
          </w:tcPr>
          <w:p w:rsidR="002E279D" w:rsidRDefault="002E279D" w:rsidP="00BB2072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736" w:type="dxa"/>
            <w:shd w:val="clear" w:color="auto" w:fill="A6A6A6" w:themeFill="background1" w:themeFillShade="A6"/>
          </w:tcPr>
          <w:p w:rsidR="002E279D" w:rsidRDefault="002E279D" w:rsidP="00BB2072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192" w:type="dxa"/>
            <w:shd w:val="clear" w:color="auto" w:fill="A6A6A6" w:themeFill="background1" w:themeFillShade="A6"/>
          </w:tcPr>
          <w:p w:rsidR="002E279D" w:rsidRDefault="002E279D" w:rsidP="00BB2072">
            <w:pPr>
              <w:rPr>
                <w:b/>
              </w:rPr>
            </w:pPr>
            <w:r>
              <w:rPr>
                <w:b/>
              </w:rPr>
              <w:t>MATRIC NO.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1.</w:t>
            </w:r>
          </w:p>
        </w:tc>
        <w:tc>
          <w:tcPr>
            <w:tcW w:w="5736" w:type="dxa"/>
          </w:tcPr>
          <w:p w:rsidR="00435F6A" w:rsidRPr="00D467E0" w:rsidRDefault="00435F6A" w:rsidP="006935B5">
            <w:pPr>
              <w:rPr>
                <w:rFonts w:asciiTheme="majorHAnsi" w:hAnsiTheme="majorHAnsi"/>
              </w:rPr>
            </w:pPr>
            <w:r w:rsidRPr="00D467E0">
              <w:rPr>
                <w:rFonts w:asciiTheme="majorHAnsi" w:hAnsiTheme="majorHAnsi"/>
              </w:rPr>
              <w:t>Gan Huey Fang</w:t>
            </w:r>
          </w:p>
        </w:tc>
        <w:tc>
          <w:tcPr>
            <w:tcW w:w="3192" w:type="dxa"/>
          </w:tcPr>
          <w:p w:rsidR="00435F6A" w:rsidRPr="003F77AC" w:rsidRDefault="00435F6A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2.</w:t>
            </w:r>
          </w:p>
        </w:tc>
        <w:tc>
          <w:tcPr>
            <w:tcW w:w="5736" w:type="dxa"/>
          </w:tcPr>
          <w:p w:rsidR="00435F6A" w:rsidRPr="00D467E0" w:rsidRDefault="00435F6A" w:rsidP="006935B5">
            <w:pPr>
              <w:rPr>
                <w:rFonts w:asciiTheme="majorHAnsi" w:hAnsiTheme="majorHAnsi"/>
                <w:lang w:val="de-DE"/>
              </w:rPr>
            </w:pPr>
            <w:r w:rsidRPr="00D467E0">
              <w:rPr>
                <w:rFonts w:asciiTheme="majorHAnsi" w:hAnsiTheme="majorHAnsi"/>
                <w:lang w:val="de-DE"/>
              </w:rPr>
              <w:t>Meor Zuazir Bin Meor Zaimi</w:t>
            </w:r>
          </w:p>
        </w:tc>
        <w:tc>
          <w:tcPr>
            <w:tcW w:w="3192" w:type="dxa"/>
          </w:tcPr>
          <w:p w:rsidR="00435F6A" w:rsidRPr="003F77AC" w:rsidRDefault="00435F6A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3.</w:t>
            </w:r>
          </w:p>
        </w:tc>
        <w:tc>
          <w:tcPr>
            <w:tcW w:w="5736" w:type="dxa"/>
          </w:tcPr>
          <w:p w:rsidR="00435F6A" w:rsidRPr="00D467E0" w:rsidRDefault="00435F6A" w:rsidP="006935B5">
            <w:pPr>
              <w:rPr>
                <w:rFonts w:asciiTheme="majorHAnsi" w:hAnsiTheme="majorHAnsi"/>
                <w:lang w:val="de-DE"/>
              </w:rPr>
            </w:pPr>
            <w:r w:rsidRPr="00D467E0">
              <w:rPr>
                <w:rFonts w:asciiTheme="majorHAnsi" w:hAnsiTheme="majorHAnsi"/>
              </w:rPr>
              <w:t>Moganamalar A/p Madevanin</w:t>
            </w:r>
          </w:p>
        </w:tc>
        <w:tc>
          <w:tcPr>
            <w:tcW w:w="3192" w:type="dxa"/>
          </w:tcPr>
          <w:p w:rsidR="00435F6A" w:rsidRPr="003F77AC" w:rsidRDefault="00435F6A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4.</w:t>
            </w:r>
          </w:p>
        </w:tc>
        <w:tc>
          <w:tcPr>
            <w:tcW w:w="5736" w:type="dxa"/>
          </w:tcPr>
          <w:p w:rsidR="00435F6A" w:rsidRPr="00D467E0" w:rsidRDefault="00435F6A" w:rsidP="006935B5">
            <w:pPr>
              <w:rPr>
                <w:rFonts w:asciiTheme="majorHAnsi" w:hAnsiTheme="majorHAnsi"/>
                <w:lang w:val="de-DE"/>
              </w:rPr>
            </w:pPr>
            <w:r w:rsidRPr="00D467E0">
              <w:rPr>
                <w:rFonts w:asciiTheme="majorHAnsi" w:hAnsiTheme="majorHAnsi"/>
                <w:lang w:val="de-DE"/>
              </w:rPr>
              <w:t>Percival Zgnatius Stanley</w:t>
            </w:r>
          </w:p>
        </w:tc>
        <w:tc>
          <w:tcPr>
            <w:tcW w:w="3192" w:type="dxa"/>
          </w:tcPr>
          <w:p w:rsidR="00435F6A" w:rsidRPr="003F77AC" w:rsidRDefault="00435F6A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5.</w:t>
            </w:r>
          </w:p>
        </w:tc>
        <w:tc>
          <w:tcPr>
            <w:tcW w:w="5736" w:type="dxa"/>
          </w:tcPr>
          <w:p w:rsidR="00435F6A" w:rsidRPr="00D467E0" w:rsidRDefault="00435F6A" w:rsidP="006935B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Wan Ahmad Kamil</w:t>
            </w:r>
          </w:p>
        </w:tc>
        <w:tc>
          <w:tcPr>
            <w:tcW w:w="3192" w:type="dxa"/>
          </w:tcPr>
          <w:p w:rsidR="00435F6A" w:rsidRPr="003F77AC" w:rsidRDefault="00435F6A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6.</w:t>
            </w:r>
          </w:p>
        </w:tc>
        <w:tc>
          <w:tcPr>
            <w:tcW w:w="5736" w:type="dxa"/>
          </w:tcPr>
          <w:p w:rsidR="00435F6A" w:rsidRPr="00D467E0" w:rsidRDefault="00435F6A" w:rsidP="006935B5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Hasliza Binti Arsad</w:t>
            </w:r>
          </w:p>
        </w:tc>
        <w:tc>
          <w:tcPr>
            <w:tcW w:w="3192" w:type="dxa"/>
          </w:tcPr>
          <w:p w:rsidR="00435F6A" w:rsidRPr="003F77AC" w:rsidRDefault="00435F6A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7.</w:t>
            </w:r>
          </w:p>
        </w:tc>
        <w:tc>
          <w:tcPr>
            <w:tcW w:w="5736" w:type="dxa"/>
          </w:tcPr>
          <w:p w:rsidR="00435F6A" w:rsidRPr="00D467E0" w:rsidRDefault="00435F6A" w:rsidP="006935B5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Putri Farhana Binti Mohamad Asri</w:t>
            </w:r>
          </w:p>
        </w:tc>
        <w:tc>
          <w:tcPr>
            <w:tcW w:w="3192" w:type="dxa"/>
          </w:tcPr>
          <w:p w:rsidR="00435F6A" w:rsidRPr="003F77AC" w:rsidRDefault="00435F6A" w:rsidP="006935B5">
            <w:pPr>
              <w:rPr>
                <w:rFonts w:asciiTheme="majorHAnsi" w:hAnsiTheme="majorHAnsi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8.</w:t>
            </w:r>
          </w:p>
        </w:tc>
        <w:tc>
          <w:tcPr>
            <w:tcW w:w="5736" w:type="dxa"/>
          </w:tcPr>
          <w:p w:rsidR="00435F6A" w:rsidRPr="002E279D" w:rsidRDefault="00435F6A" w:rsidP="006935B5">
            <w:pPr>
              <w:rPr>
                <w:rFonts w:ascii="Cambria" w:eastAsia="Calibri" w:hAnsi="Cambria" w:cs="Arial"/>
              </w:rPr>
            </w:pPr>
            <w:r w:rsidRPr="002E279D">
              <w:rPr>
                <w:rFonts w:asciiTheme="majorHAnsi" w:hAnsiTheme="majorHAnsi" w:cs="Arial"/>
              </w:rPr>
              <w:t>Mohamad Amin Ibrahim</w:t>
            </w:r>
          </w:p>
        </w:tc>
        <w:tc>
          <w:tcPr>
            <w:tcW w:w="3192" w:type="dxa"/>
          </w:tcPr>
          <w:p w:rsidR="00435F6A" w:rsidRPr="002E279D" w:rsidRDefault="00435F6A" w:rsidP="006935B5">
            <w:pPr>
              <w:rPr>
                <w:rFonts w:asciiTheme="majorHAnsi" w:hAnsiTheme="majorHAnsi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</w:tbl>
    <w:p w:rsidR="002E279D" w:rsidRDefault="002E279D">
      <w:pPr>
        <w:rPr>
          <w:rFonts w:asciiTheme="majorHAnsi" w:hAnsiTheme="majorHAnsi"/>
        </w:rPr>
      </w:pPr>
    </w:p>
    <w:p w:rsidR="003F77AC" w:rsidRDefault="00555164">
      <w:pPr>
        <w:rPr>
          <w:rFonts w:asciiTheme="majorHAnsi" w:hAnsiTheme="majorHAnsi"/>
          <w:b/>
        </w:rPr>
      </w:pPr>
      <w:r w:rsidRPr="00555164">
        <w:rPr>
          <w:rFonts w:asciiTheme="majorHAnsi" w:hAnsiTheme="majorHAnsi"/>
          <w:b/>
        </w:rPr>
        <w:t>GCM 5223 Research Methods &amp; Communication (RMC)</w:t>
      </w:r>
    </w:p>
    <w:tbl>
      <w:tblPr>
        <w:tblStyle w:val="TableGrid"/>
        <w:tblW w:w="0" w:type="auto"/>
        <w:tblLook w:val="04A0"/>
      </w:tblPr>
      <w:tblGrid>
        <w:gridCol w:w="648"/>
        <w:gridCol w:w="5736"/>
        <w:gridCol w:w="3192"/>
      </w:tblGrid>
      <w:tr w:rsidR="00555164" w:rsidTr="00BB2072">
        <w:tc>
          <w:tcPr>
            <w:tcW w:w="648" w:type="dxa"/>
            <w:shd w:val="clear" w:color="auto" w:fill="A6A6A6" w:themeFill="background1" w:themeFillShade="A6"/>
          </w:tcPr>
          <w:p w:rsidR="00555164" w:rsidRDefault="00555164" w:rsidP="00BB2072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736" w:type="dxa"/>
            <w:shd w:val="clear" w:color="auto" w:fill="A6A6A6" w:themeFill="background1" w:themeFillShade="A6"/>
          </w:tcPr>
          <w:p w:rsidR="00555164" w:rsidRDefault="00555164" w:rsidP="00BB2072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192" w:type="dxa"/>
            <w:shd w:val="clear" w:color="auto" w:fill="A6A6A6" w:themeFill="background1" w:themeFillShade="A6"/>
          </w:tcPr>
          <w:p w:rsidR="00555164" w:rsidRDefault="00555164" w:rsidP="00BB2072">
            <w:pPr>
              <w:rPr>
                <w:b/>
              </w:rPr>
            </w:pPr>
            <w:r>
              <w:rPr>
                <w:b/>
              </w:rPr>
              <w:t>MATRIC NO.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1.</w:t>
            </w:r>
          </w:p>
        </w:tc>
        <w:tc>
          <w:tcPr>
            <w:tcW w:w="5736" w:type="dxa"/>
          </w:tcPr>
          <w:p w:rsidR="00435F6A" w:rsidRPr="00555164" w:rsidRDefault="00435F6A" w:rsidP="006935B5">
            <w:pPr>
              <w:rPr>
                <w:rFonts w:asciiTheme="majorHAnsi" w:hAnsiTheme="majorHAnsi"/>
                <w:lang w:val="de-DE"/>
              </w:rPr>
            </w:pPr>
            <w:r w:rsidRPr="00555164">
              <w:rPr>
                <w:rFonts w:asciiTheme="majorHAnsi" w:eastAsia="Calibri" w:hAnsiTheme="majorHAnsi" w:cs="Arial"/>
                <w:lang w:val="de-DE"/>
              </w:rPr>
              <w:t>Muhammad Fairuz Bin Bukari</w:t>
            </w:r>
          </w:p>
        </w:tc>
        <w:tc>
          <w:tcPr>
            <w:tcW w:w="3192" w:type="dxa"/>
          </w:tcPr>
          <w:p w:rsidR="00435F6A" w:rsidRPr="00555164" w:rsidRDefault="00435F6A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2.</w:t>
            </w:r>
          </w:p>
        </w:tc>
        <w:tc>
          <w:tcPr>
            <w:tcW w:w="5736" w:type="dxa"/>
          </w:tcPr>
          <w:p w:rsidR="00435F6A" w:rsidRPr="00555164" w:rsidRDefault="00435F6A" w:rsidP="006935B5">
            <w:pPr>
              <w:rPr>
                <w:rFonts w:asciiTheme="majorHAnsi" w:hAnsiTheme="majorHAnsi"/>
                <w:lang w:val="de-DE"/>
              </w:rPr>
            </w:pPr>
            <w:r w:rsidRPr="00555164">
              <w:rPr>
                <w:rFonts w:asciiTheme="majorHAnsi" w:eastAsia="Calibri" w:hAnsiTheme="majorHAnsi" w:cs="Arial"/>
                <w:lang w:val="de-DE"/>
              </w:rPr>
              <w:t>Muhammad Fairuz Bin Bukari</w:t>
            </w:r>
          </w:p>
        </w:tc>
        <w:tc>
          <w:tcPr>
            <w:tcW w:w="3192" w:type="dxa"/>
          </w:tcPr>
          <w:p w:rsidR="00435F6A" w:rsidRPr="00555164" w:rsidRDefault="00435F6A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3.</w:t>
            </w:r>
          </w:p>
        </w:tc>
        <w:tc>
          <w:tcPr>
            <w:tcW w:w="5736" w:type="dxa"/>
          </w:tcPr>
          <w:p w:rsidR="00435F6A" w:rsidRPr="00555164" w:rsidRDefault="00435F6A" w:rsidP="006935B5">
            <w:pPr>
              <w:rPr>
                <w:rFonts w:asciiTheme="majorHAnsi" w:hAnsiTheme="majorHAnsi"/>
              </w:rPr>
            </w:pPr>
            <w:r w:rsidRPr="00555164">
              <w:rPr>
                <w:rFonts w:asciiTheme="majorHAnsi" w:eastAsia="Calibri" w:hAnsiTheme="majorHAnsi" w:cs="Arial"/>
                <w:lang w:val="de-DE"/>
              </w:rPr>
              <w:t>Noraini Binti Ahmad</w:t>
            </w:r>
          </w:p>
        </w:tc>
        <w:tc>
          <w:tcPr>
            <w:tcW w:w="3192" w:type="dxa"/>
          </w:tcPr>
          <w:p w:rsidR="00435F6A" w:rsidRPr="00555164" w:rsidRDefault="00435F6A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4.</w:t>
            </w:r>
          </w:p>
        </w:tc>
        <w:tc>
          <w:tcPr>
            <w:tcW w:w="5736" w:type="dxa"/>
          </w:tcPr>
          <w:p w:rsidR="00435F6A" w:rsidRPr="00555164" w:rsidRDefault="00435F6A" w:rsidP="006935B5">
            <w:pPr>
              <w:rPr>
                <w:rFonts w:asciiTheme="majorHAnsi" w:hAnsiTheme="majorHAnsi"/>
                <w:lang w:val="de-DE"/>
              </w:rPr>
            </w:pPr>
            <w:r w:rsidRPr="00555164">
              <w:rPr>
                <w:rFonts w:asciiTheme="majorHAnsi" w:eastAsia="Calibri" w:hAnsiTheme="majorHAnsi" w:cs="Arial"/>
                <w:lang w:val="de-DE"/>
              </w:rPr>
              <w:t>Ting Seng Kong</w:t>
            </w:r>
          </w:p>
        </w:tc>
        <w:tc>
          <w:tcPr>
            <w:tcW w:w="3192" w:type="dxa"/>
          </w:tcPr>
          <w:p w:rsidR="00435F6A" w:rsidRPr="00555164" w:rsidRDefault="00435F6A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5.</w:t>
            </w:r>
          </w:p>
        </w:tc>
        <w:tc>
          <w:tcPr>
            <w:tcW w:w="5736" w:type="dxa"/>
          </w:tcPr>
          <w:p w:rsidR="00435F6A" w:rsidRPr="00555164" w:rsidRDefault="00435F6A" w:rsidP="006935B5">
            <w:pPr>
              <w:rPr>
                <w:rFonts w:asciiTheme="majorHAnsi" w:hAnsiTheme="majorHAnsi"/>
                <w:lang w:val="de-DE"/>
              </w:rPr>
            </w:pPr>
            <w:r w:rsidRPr="00555164">
              <w:rPr>
                <w:rFonts w:asciiTheme="majorHAnsi" w:eastAsia="Calibri" w:hAnsiTheme="majorHAnsi" w:cs="Arial"/>
                <w:lang w:val="de-DE"/>
              </w:rPr>
              <w:t>Wan Fauziah Binti Wan Abbas</w:t>
            </w:r>
          </w:p>
        </w:tc>
        <w:tc>
          <w:tcPr>
            <w:tcW w:w="3192" w:type="dxa"/>
          </w:tcPr>
          <w:p w:rsidR="00435F6A" w:rsidRPr="00555164" w:rsidRDefault="00435F6A" w:rsidP="006935B5">
            <w:pPr>
              <w:rPr>
                <w:rFonts w:asciiTheme="majorHAnsi" w:hAnsiTheme="majorHAnsi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6.</w:t>
            </w:r>
          </w:p>
        </w:tc>
        <w:tc>
          <w:tcPr>
            <w:tcW w:w="5736" w:type="dxa"/>
          </w:tcPr>
          <w:p w:rsidR="00435F6A" w:rsidRPr="00555164" w:rsidRDefault="00435F6A" w:rsidP="006935B5">
            <w:pPr>
              <w:rPr>
                <w:rFonts w:asciiTheme="majorHAnsi" w:hAnsiTheme="majorHAnsi"/>
                <w:lang w:val="de-DE"/>
              </w:rPr>
            </w:pPr>
            <w:r w:rsidRPr="00555164">
              <w:rPr>
                <w:rFonts w:asciiTheme="majorHAnsi" w:eastAsia="Calibri" w:hAnsiTheme="majorHAnsi" w:cs="Arial"/>
              </w:rPr>
              <w:t>Zalina Binti Bakar</w:t>
            </w:r>
          </w:p>
        </w:tc>
        <w:tc>
          <w:tcPr>
            <w:tcW w:w="3192" w:type="dxa"/>
          </w:tcPr>
          <w:p w:rsidR="00435F6A" w:rsidRPr="00555164" w:rsidRDefault="00435F6A" w:rsidP="006935B5">
            <w:pPr>
              <w:rPr>
                <w:rFonts w:asciiTheme="majorHAnsi" w:hAnsiTheme="majorHAnsi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</w:tbl>
    <w:p w:rsidR="00555164" w:rsidRDefault="00555164">
      <w:pPr>
        <w:rPr>
          <w:rFonts w:asciiTheme="majorHAnsi" w:hAnsiTheme="majorHAnsi"/>
          <w:b/>
        </w:rPr>
      </w:pPr>
    </w:p>
    <w:p w:rsidR="00555164" w:rsidRDefault="00150565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GMM 6213 Entepreneurship (ENTR)</w:t>
      </w:r>
    </w:p>
    <w:tbl>
      <w:tblPr>
        <w:tblStyle w:val="TableGrid"/>
        <w:tblW w:w="0" w:type="auto"/>
        <w:tblLook w:val="04A0"/>
      </w:tblPr>
      <w:tblGrid>
        <w:gridCol w:w="648"/>
        <w:gridCol w:w="5736"/>
        <w:gridCol w:w="3192"/>
      </w:tblGrid>
      <w:tr w:rsidR="00150565" w:rsidTr="00BB2072">
        <w:tc>
          <w:tcPr>
            <w:tcW w:w="648" w:type="dxa"/>
            <w:shd w:val="clear" w:color="auto" w:fill="A6A6A6" w:themeFill="background1" w:themeFillShade="A6"/>
          </w:tcPr>
          <w:p w:rsidR="00150565" w:rsidRDefault="00150565" w:rsidP="00BB2072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736" w:type="dxa"/>
            <w:shd w:val="clear" w:color="auto" w:fill="A6A6A6" w:themeFill="background1" w:themeFillShade="A6"/>
          </w:tcPr>
          <w:p w:rsidR="00150565" w:rsidRDefault="00150565" w:rsidP="00BB2072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192" w:type="dxa"/>
            <w:shd w:val="clear" w:color="auto" w:fill="A6A6A6" w:themeFill="background1" w:themeFillShade="A6"/>
          </w:tcPr>
          <w:p w:rsidR="00150565" w:rsidRDefault="00150565" w:rsidP="00BB2072">
            <w:pPr>
              <w:rPr>
                <w:b/>
              </w:rPr>
            </w:pPr>
            <w:r>
              <w:rPr>
                <w:b/>
              </w:rPr>
              <w:t>MATRIC NO.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1.</w:t>
            </w:r>
          </w:p>
        </w:tc>
        <w:tc>
          <w:tcPr>
            <w:tcW w:w="5736" w:type="dxa"/>
          </w:tcPr>
          <w:p w:rsidR="00435F6A" w:rsidRPr="00D12925" w:rsidRDefault="00435F6A" w:rsidP="006935B5">
            <w:pPr>
              <w:rPr>
                <w:rFonts w:asciiTheme="majorHAnsi" w:hAnsiTheme="majorHAnsi"/>
                <w:lang w:val="de-DE"/>
              </w:rPr>
            </w:pPr>
            <w:r w:rsidRPr="00D12925">
              <w:rPr>
                <w:rFonts w:asciiTheme="majorHAnsi" w:hAnsiTheme="majorHAnsi" w:cs="Arial"/>
              </w:rPr>
              <w:t>Azmawani Binti Mat Din</w:t>
            </w:r>
          </w:p>
        </w:tc>
        <w:tc>
          <w:tcPr>
            <w:tcW w:w="3192" w:type="dxa"/>
          </w:tcPr>
          <w:p w:rsidR="00435F6A" w:rsidRPr="00D12925" w:rsidRDefault="00435F6A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2.</w:t>
            </w:r>
          </w:p>
        </w:tc>
        <w:tc>
          <w:tcPr>
            <w:tcW w:w="5736" w:type="dxa"/>
          </w:tcPr>
          <w:p w:rsidR="00435F6A" w:rsidRPr="00D12925" w:rsidRDefault="00435F6A" w:rsidP="006935B5">
            <w:pPr>
              <w:rPr>
                <w:rFonts w:asciiTheme="majorHAnsi" w:hAnsiTheme="majorHAnsi"/>
              </w:rPr>
            </w:pPr>
            <w:r w:rsidRPr="00D12925">
              <w:rPr>
                <w:rFonts w:asciiTheme="majorHAnsi" w:hAnsiTheme="majorHAnsi" w:cs="Arial"/>
              </w:rPr>
              <w:t>Paramisivam A/L Velu Asari</w:t>
            </w:r>
          </w:p>
        </w:tc>
        <w:tc>
          <w:tcPr>
            <w:tcW w:w="3192" w:type="dxa"/>
          </w:tcPr>
          <w:p w:rsidR="00435F6A" w:rsidRPr="00D12925" w:rsidRDefault="00435F6A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</w:tbl>
    <w:p w:rsidR="00150565" w:rsidRDefault="00150565">
      <w:pPr>
        <w:rPr>
          <w:rFonts w:asciiTheme="majorHAnsi" w:hAnsiTheme="majorHAnsi"/>
          <w:b/>
        </w:rPr>
      </w:pPr>
    </w:p>
    <w:p w:rsidR="00D12925" w:rsidRDefault="00D12925">
      <w:pPr>
        <w:rPr>
          <w:rFonts w:asciiTheme="majorHAnsi" w:hAnsiTheme="majorHAnsi"/>
          <w:b/>
        </w:rPr>
      </w:pPr>
    </w:p>
    <w:p w:rsidR="00D12925" w:rsidRDefault="00D12925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GLM 6323 Supply Chain Strategies (SCS)</w:t>
      </w:r>
    </w:p>
    <w:tbl>
      <w:tblPr>
        <w:tblStyle w:val="TableGrid"/>
        <w:tblW w:w="0" w:type="auto"/>
        <w:tblLook w:val="04A0"/>
      </w:tblPr>
      <w:tblGrid>
        <w:gridCol w:w="648"/>
        <w:gridCol w:w="5736"/>
        <w:gridCol w:w="3192"/>
      </w:tblGrid>
      <w:tr w:rsidR="00D12925" w:rsidTr="00BB2072">
        <w:tc>
          <w:tcPr>
            <w:tcW w:w="648" w:type="dxa"/>
            <w:shd w:val="clear" w:color="auto" w:fill="A6A6A6" w:themeFill="background1" w:themeFillShade="A6"/>
          </w:tcPr>
          <w:p w:rsidR="00D12925" w:rsidRDefault="00D12925" w:rsidP="00BB2072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736" w:type="dxa"/>
            <w:shd w:val="clear" w:color="auto" w:fill="A6A6A6" w:themeFill="background1" w:themeFillShade="A6"/>
          </w:tcPr>
          <w:p w:rsidR="00D12925" w:rsidRDefault="00D12925" w:rsidP="00BB2072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192" w:type="dxa"/>
            <w:shd w:val="clear" w:color="auto" w:fill="A6A6A6" w:themeFill="background1" w:themeFillShade="A6"/>
          </w:tcPr>
          <w:p w:rsidR="00D12925" w:rsidRDefault="00D12925" w:rsidP="00BB2072">
            <w:pPr>
              <w:rPr>
                <w:b/>
              </w:rPr>
            </w:pPr>
            <w:r>
              <w:rPr>
                <w:b/>
              </w:rPr>
              <w:t>MATRIC NO.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1.</w:t>
            </w:r>
          </w:p>
        </w:tc>
        <w:tc>
          <w:tcPr>
            <w:tcW w:w="5736" w:type="dxa"/>
          </w:tcPr>
          <w:p w:rsidR="00435F6A" w:rsidRPr="00D12925" w:rsidRDefault="00435F6A" w:rsidP="006935B5">
            <w:pPr>
              <w:rPr>
                <w:rFonts w:asciiTheme="majorHAnsi" w:hAnsiTheme="majorHAnsi"/>
                <w:lang w:val="de-DE"/>
              </w:rPr>
            </w:pPr>
            <w:r w:rsidRPr="00D12925">
              <w:rPr>
                <w:rFonts w:asciiTheme="majorHAnsi" w:hAnsiTheme="majorHAnsi" w:cs="Arial"/>
              </w:rPr>
              <w:t>Muhammad Fairuz Bin Bukari</w:t>
            </w:r>
          </w:p>
        </w:tc>
        <w:tc>
          <w:tcPr>
            <w:tcW w:w="3192" w:type="dxa"/>
          </w:tcPr>
          <w:p w:rsidR="00435F6A" w:rsidRPr="00D12925" w:rsidRDefault="00435F6A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2.</w:t>
            </w:r>
          </w:p>
        </w:tc>
        <w:tc>
          <w:tcPr>
            <w:tcW w:w="5736" w:type="dxa"/>
          </w:tcPr>
          <w:p w:rsidR="00435F6A" w:rsidRPr="00D12925" w:rsidRDefault="00435F6A" w:rsidP="006935B5">
            <w:pPr>
              <w:rPr>
                <w:rFonts w:asciiTheme="majorHAnsi" w:hAnsiTheme="majorHAnsi"/>
              </w:rPr>
            </w:pPr>
            <w:r w:rsidRPr="00D12925">
              <w:rPr>
                <w:rFonts w:asciiTheme="majorHAnsi" w:hAnsiTheme="majorHAnsi" w:cs="Arial"/>
              </w:rPr>
              <w:t>Noraini Binti Ahmad</w:t>
            </w:r>
          </w:p>
        </w:tc>
        <w:tc>
          <w:tcPr>
            <w:tcW w:w="3192" w:type="dxa"/>
          </w:tcPr>
          <w:p w:rsidR="00435F6A" w:rsidRPr="00D12925" w:rsidRDefault="00435F6A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435F6A" w:rsidTr="00BB2072">
        <w:tc>
          <w:tcPr>
            <w:tcW w:w="648" w:type="dxa"/>
          </w:tcPr>
          <w:p w:rsidR="00435F6A" w:rsidRPr="002E279D" w:rsidRDefault="00435F6A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3.</w:t>
            </w:r>
          </w:p>
        </w:tc>
        <w:tc>
          <w:tcPr>
            <w:tcW w:w="5736" w:type="dxa"/>
          </w:tcPr>
          <w:p w:rsidR="00435F6A" w:rsidRPr="00D12925" w:rsidRDefault="00435F6A" w:rsidP="006935B5">
            <w:pPr>
              <w:rPr>
                <w:rFonts w:asciiTheme="majorHAnsi" w:hAnsiTheme="majorHAnsi" w:cs="Arial"/>
              </w:rPr>
            </w:pPr>
            <w:r w:rsidRPr="00D12925">
              <w:rPr>
                <w:rFonts w:asciiTheme="majorHAnsi" w:hAnsiTheme="majorHAnsi" w:cs="Arial"/>
              </w:rPr>
              <w:t>Ting Seng Kong</w:t>
            </w:r>
          </w:p>
        </w:tc>
        <w:tc>
          <w:tcPr>
            <w:tcW w:w="3192" w:type="dxa"/>
          </w:tcPr>
          <w:p w:rsidR="00435F6A" w:rsidRPr="00D12925" w:rsidRDefault="00435F6A" w:rsidP="006935B5">
            <w:pPr>
              <w:rPr>
                <w:rFonts w:asciiTheme="majorHAnsi" w:hAnsiTheme="majorHAnsi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</w:tbl>
    <w:p w:rsidR="00180181" w:rsidRDefault="00180181">
      <w:pPr>
        <w:rPr>
          <w:rFonts w:asciiTheme="majorHAnsi" w:hAnsiTheme="majorHAnsi"/>
          <w:b/>
        </w:rPr>
      </w:pPr>
    </w:p>
    <w:p w:rsidR="00180181" w:rsidRDefault="00180181">
      <w:pPr>
        <w:rPr>
          <w:rFonts w:asciiTheme="majorHAnsi" w:hAnsiTheme="majorHAnsi"/>
          <w:b/>
        </w:rPr>
      </w:pPr>
    </w:p>
    <w:p w:rsidR="00435F6A" w:rsidRDefault="00435F6A">
      <w:pPr>
        <w:rPr>
          <w:rFonts w:asciiTheme="majorHAnsi" w:hAnsiTheme="majorHAnsi"/>
          <w:b/>
        </w:rPr>
      </w:pPr>
    </w:p>
    <w:p w:rsidR="00435F6A" w:rsidRDefault="00435F6A">
      <w:pPr>
        <w:rPr>
          <w:rFonts w:asciiTheme="majorHAnsi" w:hAnsiTheme="majorHAnsi"/>
          <w:b/>
        </w:rPr>
      </w:pPr>
    </w:p>
    <w:p w:rsidR="00435F6A" w:rsidRDefault="00435F6A">
      <w:pPr>
        <w:rPr>
          <w:rFonts w:asciiTheme="majorHAnsi" w:hAnsiTheme="majorHAnsi"/>
          <w:b/>
        </w:rPr>
      </w:pPr>
    </w:p>
    <w:p w:rsidR="00435F6A" w:rsidRDefault="00435F6A">
      <w:pPr>
        <w:rPr>
          <w:rFonts w:asciiTheme="majorHAnsi" w:hAnsiTheme="majorHAnsi"/>
          <w:b/>
        </w:rPr>
      </w:pPr>
    </w:p>
    <w:p w:rsidR="001C7B61" w:rsidRDefault="001C7B61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>GLM 6223 Supply Chain &amp; Logistics Management (SCLM)</w:t>
      </w:r>
    </w:p>
    <w:tbl>
      <w:tblPr>
        <w:tblStyle w:val="TableGrid"/>
        <w:tblW w:w="0" w:type="auto"/>
        <w:tblLook w:val="04A0"/>
      </w:tblPr>
      <w:tblGrid>
        <w:gridCol w:w="648"/>
        <w:gridCol w:w="5736"/>
        <w:gridCol w:w="3192"/>
      </w:tblGrid>
      <w:tr w:rsidR="001C7B61" w:rsidTr="00BB2072">
        <w:tc>
          <w:tcPr>
            <w:tcW w:w="648" w:type="dxa"/>
            <w:shd w:val="clear" w:color="auto" w:fill="A6A6A6" w:themeFill="background1" w:themeFillShade="A6"/>
          </w:tcPr>
          <w:p w:rsidR="001C7B61" w:rsidRDefault="001C7B61" w:rsidP="00BB2072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736" w:type="dxa"/>
            <w:shd w:val="clear" w:color="auto" w:fill="A6A6A6" w:themeFill="background1" w:themeFillShade="A6"/>
          </w:tcPr>
          <w:p w:rsidR="001C7B61" w:rsidRDefault="001C7B61" w:rsidP="00BB2072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192" w:type="dxa"/>
            <w:shd w:val="clear" w:color="auto" w:fill="A6A6A6" w:themeFill="background1" w:themeFillShade="A6"/>
          </w:tcPr>
          <w:p w:rsidR="001C7B61" w:rsidRDefault="001C7B61" w:rsidP="00BB2072">
            <w:pPr>
              <w:rPr>
                <w:b/>
              </w:rPr>
            </w:pPr>
            <w:r>
              <w:rPr>
                <w:b/>
              </w:rPr>
              <w:t>MATRIC NO.</w:t>
            </w:r>
          </w:p>
        </w:tc>
      </w:tr>
      <w:tr w:rsidR="001C7B61" w:rsidTr="00BB2072">
        <w:tc>
          <w:tcPr>
            <w:tcW w:w="648" w:type="dxa"/>
          </w:tcPr>
          <w:p w:rsidR="001C7B61" w:rsidRPr="002E279D" w:rsidRDefault="001C7B61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1.</w:t>
            </w:r>
          </w:p>
        </w:tc>
        <w:tc>
          <w:tcPr>
            <w:tcW w:w="5736" w:type="dxa"/>
          </w:tcPr>
          <w:p w:rsidR="001C7B61" w:rsidRPr="00000B97" w:rsidRDefault="00445583" w:rsidP="00BB2072">
            <w:pPr>
              <w:rPr>
                <w:rFonts w:asciiTheme="majorHAnsi" w:hAnsiTheme="majorHAnsi"/>
                <w:lang w:val="de-DE"/>
              </w:rPr>
            </w:pPr>
            <w:r w:rsidRPr="00000B97">
              <w:rPr>
                <w:rFonts w:asciiTheme="majorHAnsi" w:hAnsiTheme="majorHAnsi" w:cs="Arial"/>
              </w:rPr>
              <w:t>Muhammad bin Osman</w:t>
            </w:r>
          </w:p>
        </w:tc>
        <w:tc>
          <w:tcPr>
            <w:tcW w:w="3192" w:type="dxa"/>
          </w:tcPr>
          <w:p w:rsidR="001C7B61" w:rsidRPr="00000B97" w:rsidRDefault="001C7B61" w:rsidP="00BB2072">
            <w:pPr>
              <w:rPr>
                <w:rFonts w:asciiTheme="majorHAnsi" w:hAnsiTheme="majorHAnsi"/>
              </w:rPr>
            </w:pPr>
          </w:p>
        </w:tc>
      </w:tr>
      <w:tr w:rsidR="001C7B61" w:rsidTr="00BB2072">
        <w:tc>
          <w:tcPr>
            <w:tcW w:w="648" w:type="dxa"/>
          </w:tcPr>
          <w:p w:rsidR="001C7B61" w:rsidRPr="002E279D" w:rsidRDefault="001C7B61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2.</w:t>
            </w:r>
          </w:p>
        </w:tc>
        <w:tc>
          <w:tcPr>
            <w:tcW w:w="5736" w:type="dxa"/>
          </w:tcPr>
          <w:p w:rsidR="001C7B61" w:rsidRPr="00000B97" w:rsidRDefault="00445583" w:rsidP="00BB2072">
            <w:pPr>
              <w:rPr>
                <w:rFonts w:asciiTheme="majorHAnsi" w:hAnsiTheme="majorHAnsi"/>
              </w:rPr>
            </w:pPr>
            <w:r w:rsidRPr="00000B97">
              <w:rPr>
                <w:rFonts w:asciiTheme="majorHAnsi" w:hAnsiTheme="majorHAnsi" w:cs="Arial"/>
              </w:rPr>
              <w:t>Rajasegaran A/L Gopal</w:t>
            </w:r>
          </w:p>
        </w:tc>
        <w:tc>
          <w:tcPr>
            <w:tcW w:w="3192" w:type="dxa"/>
          </w:tcPr>
          <w:p w:rsidR="001C7B61" w:rsidRPr="00000B97" w:rsidRDefault="00F1746B" w:rsidP="00BB2072">
            <w:pPr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</w:tr>
      <w:tr w:rsidR="001C7B61" w:rsidTr="00BB2072">
        <w:tc>
          <w:tcPr>
            <w:tcW w:w="648" w:type="dxa"/>
          </w:tcPr>
          <w:p w:rsidR="001C7B61" w:rsidRPr="002E279D" w:rsidRDefault="001C7B61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3.</w:t>
            </w:r>
          </w:p>
        </w:tc>
        <w:tc>
          <w:tcPr>
            <w:tcW w:w="5736" w:type="dxa"/>
          </w:tcPr>
          <w:p w:rsidR="001C7B61" w:rsidRPr="00000B97" w:rsidRDefault="00445583" w:rsidP="00BB2072">
            <w:pPr>
              <w:rPr>
                <w:rFonts w:asciiTheme="majorHAnsi" w:hAnsiTheme="majorHAnsi"/>
                <w:lang w:val="de-DE"/>
              </w:rPr>
            </w:pPr>
            <w:r w:rsidRPr="00000B97">
              <w:rPr>
                <w:rFonts w:asciiTheme="majorHAnsi" w:hAnsiTheme="majorHAnsi" w:cs="Arial"/>
              </w:rPr>
              <w:t>Shamsul Bahrin Bin Yusof</w:t>
            </w:r>
          </w:p>
        </w:tc>
        <w:tc>
          <w:tcPr>
            <w:tcW w:w="3192" w:type="dxa"/>
          </w:tcPr>
          <w:p w:rsidR="001C7B61" w:rsidRPr="00000B97" w:rsidRDefault="00F1746B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</w:tr>
      <w:tr w:rsidR="001C7B61" w:rsidTr="00BB2072">
        <w:tc>
          <w:tcPr>
            <w:tcW w:w="648" w:type="dxa"/>
          </w:tcPr>
          <w:p w:rsidR="001C7B61" w:rsidRPr="002E279D" w:rsidRDefault="001C7B61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4.</w:t>
            </w:r>
          </w:p>
        </w:tc>
        <w:tc>
          <w:tcPr>
            <w:tcW w:w="5736" w:type="dxa"/>
          </w:tcPr>
          <w:p w:rsidR="001C7B61" w:rsidRPr="00000B97" w:rsidRDefault="00445583" w:rsidP="00BB2072">
            <w:pPr>
              <w:rPr>
                <w:rFonts w:asciiTheme="majorHAnsi" w:hAnsiTheme="majorHAnsi"/>
              </w:rPr>
            </w:pPr>
            <w:r w:rsidRPr="00000B97">
              <w:rPr>
                <w:rFonts w:asciiTheme="majorHAnsi" w:hAnsiTheme="majorHAnsi" w:cs="Arial"/>
              </w:rPr>
              <w:t>Thiagarajan A/L Marappan</w:t>
            </w:r>
          </w:p>
        </w:tc>
        <w:tc>
          <w:tcPr>
            <w:tcW w:w="3192" w:type="dxa"/>
          </w:tcPr>
          <w:p w:rsidR="001C7B61" w:rsidRPr="00000B97" w:rsidRDefault="00F1746B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</w:tr>
      <w:tr w:rsidR="001C7B61" w:rsidTr="00BB2072">
        <w:tc>
          <w:tcPr>
            <w:tcW w:w="648" w:type="dxa"/>
          </w:tcPr>
          <w:p w:rsidR="001C7B61" w:rsidRPr="002E279D" w:rsidRDefault="001C7B61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5.</w:t>
            </w:r>
          </w:p>
        </w:tc>
        <w:tc>
          <w:tcPr>
            <w:tcW w:w="5736" w:type="dxa"/>
          </w:tcPr>
          <w:p w:rsidR="001C7B61" w:rsidRPr="00000B97" w:rsidRDefault="00445583" w:rsidP="00BB2072">
            <w:pPr>
              <w:rPr>
                <w:rFonts w:asciiTheme="majorHAnsi" w:hAnsiTheme="majorHAnsi"/>
                <w:lang w:val="de-DE"/>
              </w:rPr>
            </w:pPr>
            <w:r w:rsidRPr="00000B97">
              <w:rPr>
                <w:rFonts w:asciiTheme="majorHAnsi" w:hAnsiTheme="majorHAnsi" w:cs="Arial"/>
              </w:rPr>
              <w:t>Viknesh A/L Suriathevan</w:t>
            </w:r>
          </w:p>
        </w:tc>
        <w:tc>
          <w:tcPr>
            <w:tcW w:w="3192" w:type="dxa"/>
          </w:tcPr>
          <w:p w:rsidR="001C7B61" w:rsidRPr="00000B97" w:rsidRDefault="00F1746B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</w:tr>
      <w:tr w:rsidR="001C7B61" w:rsidTr="00BB2072">
        <w:tc>
          <w:tcPr>
            <w:tcW w:w="648" w:type="dxa"/>
          </w:tcPr>
          <w:p w:rsidR="001C7B61" w:rsidRPr="002E279D" w:rsidRDefault="001C7B61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6.</w:t>
            </w:r>
          </w:p>
        </w:tc>
        <w:tc>
          <w:tcPr>
            <w:tcW w:w="5736" w:type="dxa"/>
          </w:tcPr>
          <w:p w:rsidR="001C7B61" w:rsidRPr="00000B97" w:rsidRDefault="00445583" w:rsidP="00BB2072">
            <w:pPr>
              <w:rPr>
                <w:rFonts w:asciiTheme="majorHAnsi" w:hAnsiTheme="majorHAnsi"/>
                <w:lang w:val="de-DE"/>
              </w:rPr>
            </w:pPr>
            <w:r w:rsidRPr="00000B97">
              <w:rPr>
                <w:rFonts w:asciiTheme="majorHAnsi" w:hAnsiTheme="majorHAnsi" w:cs="Arial"/>
              </w:rPr>
              <w:t>Vikneswary A/P Manogaran</w:t>
            </w:r>
          </w:p>
        </w:tc>
        <w:tc>
          <w:tcPr>
            <w:tcW w:w="3192" w:type="dxa"/>
          </w:tcPr>
          <w:p w:rsidR="001C7B61" w:rsidRPr="00000B97" w:rsidRDefault="00F1746B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</w:tr>
    </w:tbl>
    <w:p w:rsidR="001C7B61" w:rsidRDefault="001C7B61">
      <w:pPr>
        <w:rPr>
          <w:rFonts w:asciiTheme="majorHAnsi" w:hAnsiTheme="majorHAnsi"/>
          <w:b/>
        </w:rPr>
      </w:pPr>
    </w:p>
    <w:p w:rsidR="00180181" w:rsidRDefault="00180181">
      <w:pPr>
        <w:rPr>
          <w:rFonts w:asciiTheme="majorHAnsi" w:hAnsiTheme="majorHAnsi"/>
          <w:b/>
        </w:rPr>
      </w:pPr>
    </w:p>
    <w:p w:rsidR="00180181" w:rsidRDefault="00180181">
      <w:pPr>
        <w:rPr>
          <w:rFonts w:asciiTheme="majorHAnsi" w:hAnsiTheme="majorHAnsi"/>
          <w:b/>
        </w:rPr>
      </w:pPr>
    </w:p>
    <w:p w:rsidR="00000B97" w:rsidRDefault="00B710E0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GLM 6233 Inventory &amp; Warehousing Management (IWM)</w:t>
      </w:r>
    </w:p>
    <w:tbl>
      <w:tblPr>
        <w:tblStyle w:val="TableGrid"/>
        <w:tblW w:w="0" w:type="auto"/>
        <w:tblLook w:val="04A0"/>
      </w:tblPr>
      <w:tblGrid>
        <w:gridCol w:w="648"/>
        <w:gridCol w:w="5736"/>
        <w:gridCol w:w="3192"/>
      </w:tblGrid>
      <w:tr w:rsidR="00B710E0" w:rsidTr="00BB2072">
        <w:tc>
          <w:tcPr>
            <w:tcW w:w="648" w:type="dxa"/>
            <w:shd w:val="clear" w:color="auto" w:fill="A6A6A6" w:themeFill="background1" w:themeFillShade="A6"/>
          </w:tcPr>
          <w:p w:rsidR="00B710E0" w:rsidRDefault="00B710E0" w:rsidP="00BB2072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736" w:type="dxa"/>
            <w:shd w:val="clear" w:color="auto" w:fill="A6A6A6" w:themeFill="background1" w:themeFillShade="A6"/>
          </w:tcPr>
          <w:p w:rsidR="00B710E0" w:rsidRDefault="00B710E0" w:rsidP="00BB2072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192" w:type="dxa"/>
            <w:shd w:val="clear" w:color="auto" w:fill="A6A6A6" w:themeFill="background1" w:themeFillShade="A6"/>
          </w:tcPr>
          <w:p w:rsidR="00B710E0" w:rsidRDefault="00B710E0" w:rsidP="00BB2072">
            <w:pPr>
              <w:rPr>
                <w:b/>
              </w:rPr>
            </w:pPr>
            <w:r>
              <w:rPr>
                <w:b/>
              </w:rPr>
              <w:t>MATRIC NO.</w:t>
            </w:r>
          </w:p>
        </w:tc>
      </w:tr>
      <w:tr w:rsidR="00B710E0" w:rsidTr="00BB2072">
        <w:tc>
          <w:tcPr>
            <w:tcW w:w="648" w:type="dxa"/>
          </w:tcPr>
          <w:p w:rsidR="00B710E0" w:rsidRPr="002E279D" w:rsidRDefault="00B710E0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1.</w:t>
            </w:r>
          </w:p>
        </w:tc>
        <w:tc>
          <w:tcPr>
            <w:tcW w:w="5736" w:type="dxa"/>
          </w:tcPr>
          <w:p w:rsidR="00B710E0" w:rsidRPr="00000B97" w:rsidRDefault="00D50AAD" w:rsidP="00BB2072">
            <w:pPr>
              <w:rPr>
                <w:rFonts w:asciiTheme="majorHAnsi" w:hAnsiTheme="majorHAnsi"/>
                <w:lang w:val="de-DE"/>
              </w:rPr>
            </w:pPr>
            <w:r w:rsidRPr="00000B97">
              <w:rPr>
                <w:rFonts w:asciiTheme="majorHAnsi" w:hAnsiTheme="majorHAnsi" w:cs="Arial"/>
              </w:rPr>
              <w:t>Rajasegaran A/L Gopal</w:t>
            </w:r>
          </w:p>
        </w:tc>
        <w:tc>
          <w:tcPr>
            <w:tcW w:w="3192" w:type="dxa"/>
          </w:tcPr>
          <w:p w:rsidR="00B710E0" w:rsidRPr="00000B97" w:rsidRDefault="0071239E" w:rsidP="00BB2072">
            <w:pPr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</w:tr>
      <w:tr w:rsidR="00B710E0" w:rsidTr="00BB2072">
        <w:tc>
          <w:tcPr>
            <w:tcW w:w="648" w:type="dxa"/>
          </w:tcPr>
          <w:p w:rsidR="00B710E0" w:rsidRPr="002E279D" w:rsidRDefault="00B710E0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2.</w:t>
            </w:r>
          </w:p>
        </w:tc>
        <w:tc>
          <w:tcPr>
            <w:tcW w:w="5736" w:type="dxa"/>
          </w:tcPr>
          <w:p w:rsidR="00B710E0" w:rsidRPr="00000B97" w:rsidRDefault="00D50AAD" w:rsidP="00BB2072">
            <w:pPr>
              <w:rPr>
                <w:rFonts w:asciiTheme="majorHAnsi" w:hAnsiTheme="majorHAnsi"/>
              </w:rPr>
            </w:pPr>
            <w:r w:rsidRPr="00000B97">
              <w:rPr>
                <w:rFonts w:asciiTheme="majorHAnsi" w:hAnsiTheme="majorHAnsi" w:cs="Arial"/>
              </w:rPr>
              <w:t>Shamsul Bahrin Bin Yusof</w:t>
            </w:r>
          </w:p>
        </w:tc>
        <w:tc>
          <w:tcPr>
            <w:tcW w:w="3192" w:type="dxa"/>
          </w:tcPr>
          <w:p w:rsidR="00B710E0" w:rsidRPr="00000B97" w:rsidRDefault="0071239E" w:rsidP="00BB2072">
            <w:pPr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</w:tr>
      <w:tr w:rsidR="00B710E0" w:rsidTr="00BB2072">
        <w:tc>
          <w:tcPr>
            <w:tcW w:w="648" w:type="dxa"/>
          </w:tcPr>
          <w:p w:rsidR="00B710E0" w:rsidRPr="002E279D" w:rsidRDefault="00B710E0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3.</w:t>
            </w:r>
          </w:p>
        </w:tc>
        <w:tc>
          <w:tcPr>
            <w:tcW w:w="5736" w:type="dxa"/>
          </w:tcPr>
          <w:p w:rsidR="00B710E0" w:rsidRPr="00000B97" w:rsidRDefault="00D50AAD" w:rsidP="00BB2072">
            <w:pPr>
              <w:rPr>
                <w:rFonts w:asciiTheme="majorHAnsi" w:hAnsiTheme="majorHAnsi"/>
                <w:lang w:val="de-DE"/>
              </w:rPr>
            </w:pPr>
            <w:r w:rsidRPr="00000B97">
              <w:rPr>
                <w:rFonts w:asciiTheme="majorHAnsi" w:hAnsiTheme="majorHAnsi" w:cs="Arial"/>
              </w:rPr>
              <w:t>Thiagarajan A/L Marappan</w:t>
            </w:r>
          </w:p>
        </w:tc>
        <w:tc>
          <w:tcPr>
            <w:tcW w:w="3192" w:type="dxa"/>
          </w:tcPr>
          <w:p w:rsidR="00B710E0" w:rsidRPr="00000B97" w:rsidRDefault="0071239E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</w:tr>
      <w:tr w:rsidR="00B710E0" w:rsidTr="00BB2072">
        <w:tc>
          <w:tcPr>
            <w:tcW w:w="648" w:type="dxa"/>
          </w:tcPr>
          <w:p w:rsidR="00B710E0" w:rsidRPr="002E279D" w:rsidRDefault="00B710E0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4.</w:t>
            </w:r>
          </w:p>
        </w:tc>
        <w:tc>
          <w:tcPr>
            <w:tcW w:w="5736" w:type="dxa"/>
          </w:tcPr>
          <w:p w:rsidR="00B710E0" w:rsidRPr="00000B97" w:rsidRDefault="00D50AAD" w:rsidP="00BB2072">
            <w:pPr>
              <w:rPr>
                <w:rFonts w:asciiTheme="majorHAnsi" w:hAnsiTheme="majorHAnsi"/>
              </w:rPr>
            </w:pPr>
            <w:r w:rsidRPr="00000B97">
              <w:rPr>
                <w:rFonts w:asciiTheme="majorHAnsi" w:hAnsiTheme="majorHAnsi" w:cs="Arial"/>
              </w:rPr>
              <w:t>Viknesh A/L Suriathevan</w:t>
            </w:r>
          </w:p>
        </w:tc>
        <w:tc>
          <w:tcPr>
            <w:tcW w:w="3192" w:type="dxa"/>
          </w:tcPr>
          <w:p w:rsidR="00B710E0" w:rsidRPr="00000B97" w:rsidRDefault="0071239E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</w:tr>
      <w:tr w:rsidR="00B710E0" w:rsidTr="00BB2072">
        <w:tc>
          <w:tcPr>
            <w:tcW w:w="648" w:type="dxa"/>
          </w:tcPr>
          <w:p w:rsidR="00B710E0" w:rsidRPr="002E279D" w:rsidRDefault="00B710E0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5.</w:t>
            </w:r>
          </w:p>
        </w:tc>
        <w:tc>
          <w:tcPr>
            <w:tcW w:w="5736" w:type="dxa"/>
          </w:tcPr>
          <w:p w:rsidR="00B710E0" w:rsidRPr="00000B97" w:rsidRDefault="00D50AAD" w:rsidP="00BB2072">
            <w:pPr>
              <w:rPr>
                <w:rFonts w:asciiTheme="majorHAnsi" w:hAnsiTheme="majorHAnsi"/>
                <w:lang w:val="de-DE"/>
              </w:rPr>
            </w:pPr>
            <w:r w:rsidRPr="00000B97">
              <w:rPr>
                <w:rFonts w:asciiTheme="majorHAnsi" w:hAnsiTheme="majorHAnsi" w:cs="Arial"/>
              </w:rPr>
              <w:t>Vikneswary A/P Manogaran</w:t>
            </w:r>
          </w:p>
        </w:tc>
        <w:tc>
          <w:tcPr>
            <w:tcW w:w="3192" w:type="dxa"/>
          </w:tcPr>
          <w:p w:rsidR="00B710E0" w:rsidRPr="00000B97" w:rsidRDefault="0071239E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</w:tr>
      <w:tr w:rsidR="00B710E0" w:rsidTr="00BB2072">
        <w:tc>
          <w:tcPr>
            <w:tcW w:w="648" w:type="dxa"/>
          </w:tcPr>
          <w:p w:rsidR="00B710E0" w:rsidRPr="002E279D" w:rsidRDefault="00B710E0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6.</w:t>
            </w:r>
          </w:p>
        </w:tc>
        <w:tc>
          <w:tcPr>
            <w:tcW w:w="5736" w:type="dxa"/>
          </w:tcPr>
          <w:p w:rsidR="00B710E0" w:rsidRPr="00000B97" w:rsidRDefault="00D50AAD" w:rsidP="00BB207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Mohd Amirulfazli B. Ibrahim</w:t>
            </w:r>
          </w:p>
        </w:tc>
        <w:tc>
          <w:tcPr>
            <w:tcW w:w="3192" w:type="dxa"/>
          </w:tcPr>
          <w:p w:rsidR="00B710E0" w:rsidRPr="00D50AAD" w:rsidRDefault="00B710E0" w:rsidP="00BB2072">
            <w:pPr>
              <w:rPr>
                <w:rFonts w:asciiTheme="majorHAnsi" w:hAnsiTheme="majorHAnsi"/>
              </w:rPr>
            </w:pPr>
          </w:p>
        </w:tc>
      </w:tr>
    </w:tbl>
    <w:p w:rsidR="00B710E0" w:rsidRDefault="00B710E0">
      <w:pPr>
        <w:rPr>
          <w:rFonts w:asciiTheme="majorHAnsi" w:hAnsiTheme="majorHAnsi"/>
          <w:b/>
        </w:rPr>
      </w:pPr>
    </w:p>
    <w:p w:rsidR="00D50AAD" w:rsidRDefault="00D50AAD">
      <w:pPr>
        <w:rPr>
          <w:rFonts w:asciiTheme="majorHAnsi" w:hAnsiTheme="majorHAnsi"/>
          <w:b/>
        </w:rPr>
      </w:pPr>
    </w:p>
    <w:p w:rsidR="00D50AAD" w:rsidRDefault="00D50AAD">
      <w:pPr>
        <w:rPr>
          <w:rFonts w:asciiTheme="majorHAnsi" w:hAnsiTheme="majorHAnsi"/>
          <w:b/>
        </w:rPr>
      </w:pPr>
    </w:p>
    <w:p w:rsidR="00D50AAD" w:rsidRDefault="00D50AAD">
      <w:pPr>
        <w:rPr>
          <w:rFonts w:asciiTheme="majorHAnsi" w:hAnsiTheme="majorHAnsi"/>
          <w:b/>
        </w:rPr>
      </w:pPr>
    </w:p>
    <w:p w:rsidR="00D50AAD" w:rsidRDefault="00D50AAD">
      <w:pPr>
        <w:rPr>
          <w:rFonts w:asciiTheme="majorHAnsi" w:hAnsiTheme="majorHAnsi"/>
          <w:b/>
        </w:rPr>
      </w:pPr>
    </w:p>
    <w:p w:rsidR="00D50AAD" w:rsidRDefault="00D50AAD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GCM 5333 International Trade &amp; Business (ITB)</w:t>
      </w:r>
    </w:p>
    <w:tbl>
      <w:tblPr>
        <w:tblStyle w:val="TableGrid"/>
        <w:tblW w:w="0" w:type="auto"/>
        <w:tblLook w:val="04A0"/>
      </w:tblPr>
      <w:tblGrid>
        <w:gridCol w:w="648"/>
        <w:gridCol w:w="5736"/>
        <w:gridCol w:w="3192"/>
      </w:tblGrid>
      <w:tr w:rsidR="00D50AAD" w:rsidTr="00BB2072">
        <w:tc>
          <w:tcPr>
            <w:tcW w:w="648" w:type="dxa"/>
            <w:shd w:val="clear" w:color="auto" w:fill="A6A6A6" w:themeFill="background1" w:themeFillShade="A6"/>
          </w:tcPr>
          <w:p w:rsidR="00D50AAD" w:rsidRDefault="00D50AAD" w:rsidP="00BB2072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736" w:type="dxa"/>
            <w:shd w:val="clear" w:color="auto" w:fill="A6A6A6" w:themeFill="background1" w:themeFillShade="A6"/>
          </w:tcPr>
          <w:p w:rsidR="00D50AAD" w:rsidRDefault="00D50AAD" w:rsidP="00BB2072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192" w:type="dxa"/>
            <w:shd w:val="clear" w:color="auto" w:fill="A6A6A6" w:themeFill="background1" w:themeFillShade="A6"/>
          </w:tcPr>
          <w:p w:rsidR="00D50AAD" w:rsidRDefault="00D50AAD" w:rsidP="00BB2072">
            <w:pPr>
              <w:rPr>
                <w:b/>
              </w:rPr>
            </w:pPr>
            <w:r>
              <w:rPr>
                <w:b/>
              </w:rPr>
              <w:t>MATRIC NO.</w:t>
            </w:r>
          </w:p>
        </w:tc>
      </w:tr>
      <w:tr w:rsidR="00B17082" w:rsidTr="00BB2072">
        <w:tc>
          <w:tcPr>
            <w:tcW w:w="648" w:type="dxa"/>
          </w:tcPr>
          <w:p w:rsidR="00B17082" w:rsidRPr="002E279D" w:rsidRDefault="00B17082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1.</w:t>
            </w:r>
          </w:p>
        </w:tc>
        <w:tc>
          <w:tcPr>
            <w:tcW w:w="5736" w:type="dxa"/>
          </w:tcPr>
          <w:p w:rsidR="00B17082" w:rsidRPr="00553AA7" w:rsidRDefault="00B17082" w:rsidP="00BB207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Adel Mohamed Saleh Abdullah</w:t>
            </w:r>
          </w:p>
        </w:tc>
        <w:tc>
          <w:tcPr>
            <w:tcW w:w="3192" w:type="dxa"/>
          </w:tcPr>
          <w:p w:rsidR="00B17082" w:rsidRPr="00553AA7" w:rsidRDefault="0071239E" w:rsidP="00BB2072">
            <w:pPr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DB5CF5" w:rsidTr="00BB2072">
        <w:tc>
          <w:tcPr>
            <w:tcW w:w="648" w:type="dxa"/>
          </w:tcPr>
          <w:p w:rsidR="00DB5CF5" w:rsidRPr="002E279D" w:rsidRDefault="00DB5CF5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2.</w:t>
            </w:r>
          </w:p>
        </w:tc>
        <w:tc>
          <w:tcPr>
            <w:tcW w:w="5736" w:type="dxa"/>
          </w:tcPr>
          <w:p w:rsidR="00DB5CF5" w:rsidRPr="00553AA7" w:rsidRDefault="00DB5CF5" w:rsidP="006935B5">
            <w:pPr>
              <w:rPr>
                <w:rFonts w:asciiTheme="majorHAnsi" w:hAnsiTheme="majorHAnsi"/>
                <w:lang w:val="de-DE"/>
              </w:rPr>
            </w:pPr>
            <w:r w:rsidRPr="00553AA7">
              <w:rPr>
                <w:rFonts w:asciiTheme="majorHAnsi" w:hAnsiTheme="majorHAnsi"/>
                <w:lang w:val="de-DE"/>
              </w:rPr>
              <w:t>Gan Huey Fang</w:t>
            </w:r>
          </w:p>
        </w:tc>
        <w:tc>
          <w:tcPr>
            <w:tcW w:w="3192" w:type="dxa"/>
          </w:tcPr>
          <w:p w:rsidR="00DB5CF5" w:rsidRPr="00553AA7" w:rsidRDefault="00DB5CF5" w:rsidP="006935B5">
            <w:pPr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DB5CF5" w:rsidTr="00BB2072">
        <w:tc>
          <w:tcPr>
            <w:tcW w:w="648" w:type="dxa"/>
          </w:tcPr>
          <w:p w:rsidR="00DB5CF5" w:rsidRPr="002E279D" w:rsidRDefault="00DB5CF5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3.</w:t>
            </w:r>
          </w:p>
        </w:tc>
        <w:tc>
          <w:tcPr>
            <w:tcW w:w="5736" w:type="dxa"/>
          </w:tcPr>
          <w:p w:rsidR="00DB5CF5" w:rsidRPr="00553AA7" w:rsidRDefault="00DB5CF5" w:rsidP="006935B5">
            <w:pPr>
              <w:rPr>
                <w:rFonts w:asciiTheme="majorHAnsi" w:hAnsiTheme="majorHAnsi"/>
                <w:lang w:val="de-DE"/>
              </w:rPr>
            </w:pPr>
            <w:r w:rsidRPr="00553AA7">
              <w:rPr>
                <w:rFonts w:asciiTheme="majorHAnsi" w:hAnsiTheme="majorHAnsi"/>
                <w:lang w:val="de-DE"/>
              </w:rPr>
              <w:t>Muhammad Fairuz Bin Bukari</w:t>
            </w:r>
          </w:p>
        </w:tc>
        <w:tc>
          <w:tcPr>
            <w:tcW w:w="3192" w:type="dxa"/>
          </w:tcPr>
          <w:p w:rsidR="00DB5CF5" w:rsidRPr="00553AA7" w:rsidRDefault="00DB5CF5" w:rsidP="006935B5">
            <w:pPr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DB5CF5" w:rsidTr="00BB2072">
        <w:tc>
          <w:tcPr>
            <w:tcW w:w="648" w:type="dxa"/>
          </w:tcPr>
          <w:p w:rsidR="00DB5CF5" w:rsidRPr="002E279D" w:rsidRDefault="00DB5CF5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4.</w:t>
            </w:r>
          </w:p>
        </w:tc>
        <w:tc>
          <w:tcPr>
            <w:tcW w:w="5736" w:type="dxa"/>
          </w:tcPr>
          <w:p w:rsidR="00DB5CF5" w:rsidRPr="00553AA7" w:rsidRDefault="00DB5CF5" w:rsidP="006935B5">
            <w:pPr>
              <w:rPr>
                <w:rFonts w:asciiTheme="majorHAnsi" w:hAnsiTheme="majorHAnsi"/>
                <w:lang w:val="de-DE"/>
              </w:rPr>
            </w:pPr>
            <w:r w:rsidRPr="00553AA7">
              <w:rPr>
                <w:rFonts w:asciiTheme="majorHAnsi" w:hAnsiTheme="majorHAnsi"/>
                <w:lang w:val="de-DE"/>
              </w:rPr>
              <w:t>Muhammad Fairuz Bin Bukari</w:t>
            </w:r>
          </w:p>
        </w:tc>
        <w:tc>
          <w:tcPr>
            <w:tcW w:w="3192" w:type="dxa"/>
          </w:tcPr>
          <w:p w:rsidR="00DB5CF5" w:rsidRPr="00553AA7" w:rsidRDefault="00DB5CF5" w:rsidP="006935B5">
            <w:pPr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DB5CF5" w:rsidTr="00BB2072">
        <w:tc>
          <w:tcPr>
            <w:tcW w:w="648" w:type="dxa"/>
          </w:tcPr>
          <w:p w:rsidR="00DB5CF5" w:rsidRPr="002E279D" w:rsidRDefault="00DB5CF5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5.</w:t>
            </w:r>
          </w:p>
        </w:tc>
        <w:tc>
          <w:tcPr>
            <w:tcW w:w="5736" w:type="dxa"/>
          </w:tcPr>
          <w:p w:rsidR="00DB5CF5" w:rsidRPr="00553AA7" w:rsidRDefault="00DB5CF5" w:rsidP="006935B5">
            <w:pPr>
              <w:rPr>
                <w:rFonts w:asciiTheme="majorHAnsi" w:hAnsiTheme="majorHAnsi"/>
                <w:lang w:val="de-DE"/>
              </w:rPr>
            </w:pPr>
            <w:r w:rsidRPr="00553AA7">
              <w:rPr>
                <w:rFonts w:asciiTheme="majorHAnsi" w:hAnsiTheme="majorHAnsi"/>
                <w:lang w:val="de-DE"/>
              </w:rPr>
              <w:t>Noraini Binti Ahmad</w:t>
            </w:r>
          </w:p>
        </w:tc>
        <w:tc>
          <w:tcPr>
            <w:tcW w:w="3192" w:type="dxa"/>
          </w:tcPr>
          <w:p w:rsidR="00DB5CF5" w:rsidRPr="00553AA7" w:rsidRDefault="00DB5CF5" w:rsidP="006935B5">
            <w:pPr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DB5CF5" w:rsidTr="00BB2072">
        <w:tc>
          <w:tcPr>
            <w:tcW w:w="648" w:type="dxa"/>
          </w:tcPr>
          <w:p w:rsidR="00DB5CF5" w:rsidRPr="002E279D" w:rsidRDefault="00DB5CF5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6.</w:t>
            </w:r>
          </w:p>
        </w:tc>
        <w:tc>
          <w:tcPr>
            <w:tcW w:w="5736" w:type="dxa"/>
          </w:tcPr>
          <w:p w:rsidR="00DB5CF5" w:rsidRPr="00553AA7" w:rsidRDefault="00DB5CF5" w:rsidP="006935B5">
            <w:pPr>
              <w:rPr>
                <w:rFonts w:asciiTheme="majorHAnsi" w:hAnsiTheme="majorHAnsi"/>
                <w:lang w:val="de-DE"/>
              </w:rPr>
            </w:pPr>
            <w:r w:rsidRPr="00553AA7">
              <w:rPr>
                <w:rFonts w:asciiTheme="majorHAnsi" w:hAnsiTheme="majorHAnsi"/>
                <w:lang w:val="de-DE"/>
              </w:rPr>
              <w:t>Roziah Bt Mat Yunus</w:t>
            </w:r>
          </w:p>
        </w:tc>
        <w:tc>
          <w:tcPr>
            <w:tcW w:w="3192" w:type="dxa"/>
          </w:tcPr>
          <w:p w:rsidR="00DB5CF5" w:rsidRPr="00553AA7" w:rsidRDefault="00DB5CF5" w:rsidP="006935B5">
            <w:pPr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DB5CF5" w:rsidTr="00BB2072">
        <w:tc>
          <w:tcPr>
            <w:tcW w:w="648" w:type="dxa"/>
          </w:tcPr>
          <w:p w:rsidR="00DB5CF5" w:rsidRPr="002E279D" w:rsidRDefault="00DB5CF5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7.</w:t>
            </w:r>
          </w:p>
        </w:tc>
        <w:tc>
          <w:tcPr>
            <w:tcW w:w="5736" w:type="dxa"/>
          </w:tcPr>
          <w:p w:rsidR="00DB5CF5" w:rsidRPr="00553AA7" w:rsidRDefault="00DB5CF5" w:rsidP="006935B5">
            <w:pPr>
              <w:rPr>
                <w:rFonts w:asciiTheme="majorHAnsi" w:hAnsiTheme="majorHAnsi"/>
              </w:rPr>
            </w:pPr>
            <w:r w:rsidRPr="00553AA7">
              <w:rPr>
                <w:rFonts w:asciiTheme="majorHAnsi" w:hAnsiTheme="majorHAnsi"/>
                <w:lang w:val="de-DE"/>
              </w:rPr>
              <w:t>Ting Seng Kong</w:t>
            </w:r>
          </w:p>
        </w:tc>
        <w:tc>
          <w:tcPr>
            <w:tcW w:w="3192" w:type="dxa"/>
          </w:tcPr>
          <w:p w:rsidR="00DB5CF5" w:rsidRPr="00553AA7" w:rsidRDefault="00DB5CF5" w:rsidP="006935B5">
            <w:pPr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DB5CF5" w:rsidTr="00BB2072">
        <w:tc>
          <w:tcPr>
            <w:tcW w:w="648" w:type="dxa"/>
          </w:tcPr>
          <w:p w:rsidR="00DB5CF5" w:rsidRPr="002E279D" w:rsidRDefault="00DB5CF5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8.</w:t>
            </w:r>
          </w:p>
        </w:tc>
        <w:tc>
          <w:tcPr>
            <w:tcW w:w="5736" w:type="dxa"/>
          </w:tcPr>
          <w:p w:rsidR="00DB5CF5" w:rsidRPr="00553AA7" w:rsidRDefault="00DB5CF5" w:rsidP="006935B5">
            <w:pPr>
              <w:rPr>
                <w:rFonts w:asciiTheme="majorHAnsi" w:hAnsiTheme="majorHAnsi"/>
                <w:lang w:val="de-DE"/>
              </w:rPr>
            </w:pPr>
            <w:r w:rsidRPr="00553AA7">
              <w:rPr>
                <w:rFonts w:asciiTheme="majorHAnsi" w:hAnsiTheme="majorHAnsi"/>
                <w:lang w:val="de-DE"/>
              </w:rPr>
              <w:t>Al – Muatsim M Mustafa</w:t>
            </w:r>
          </w:p>
        </w:tc>
        <w:tc>
          <w:tcPr>
            <w:tcW w:w="3192" w:type="dxa"/>
          </w:tcPr>
          <w:p w:rsidR="00DB5CF5" w:rsidRPr="00553AA7" w:rsidRDefault="00DB5CF5" w:rsidP="006935B5">
            <w:pPr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</w:tbl>
    <w:p w:rsidR="00D50AAD" w:rsidRDefault="00D50AAD" w:rsidP="00553AA7">
      <w:pPr>
        <w:rPr>
          <w:rFonts w:asciiTheme="majorHAnsi" w:hAnsiTheme="majorHAnsi"/>
          <w:b/>
        </w:rPr>
      </w:pPr>
    </w:p>
    <w:p w:rsidR="00DB5CF5" w:rsidRDefault="00DB5CF5" w:rsidP="00553AA7">
      <w:pPr>
        <w:rPr>
          <w:rFonts w:asciiTheme="majorHAnsi" w:hAnsiTheme="majorHAnsi"/>
          <w:b/>
        </w:rPr>
      </w:pPr>
    </w:p>
    <w:p w:rsidR="00DB5CF5" w:rsidRDefault="00DB5CF5" w:rsidP="00553AA7">
      <w:pPr>
        <w:rPr>
          <w:rFonts w:asciiTheme="majorHAnsi" w:hAnsiTheme="majorHAnsi"/>
          <w:b/>
        </w:rPr>
      </w:pPr>
    </w:p>
    <w:p w:rsidR="00553AA7" w:rsidRDefault="00553AA7" w:rsidP="00553AA7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>GCM 5233 Corporate Finance (CF</w:t>
      </w:r>
      <w:r w:rsidR="00940634">
        <w:rPr>
          <w:rFonts w:asciiTheme="majorHAnsi" w:hAnsiTheme="majorHAnsi"/>
          <w:b/>
        </w:rPr>
        <w:t>)</w:t>
      </w:r>
    </w:p>
    <w:tbl>
      <w:tblPr>
        <w:tblStyle w:val="TableGrid"/>
        <w:tblW w:w="0" w:type="auto"/>
        <w:tblLook w:val="04A0"/>
      </w:tblPr>
      <w:tblGrid>
        <w:gridCol w:w="648"/>
        <w:gridCol w:w="5736"/>
        <w:gridCol w:w="3192"/>
      </w:tblGrid>
      <w:tr w:rsidR="00940634" w:rsidTr="00BB2072">
        <w:tc>
          <w:tcPr>
            <w:tcW w:w="648" w:type="dxa"/>
            <w:shd w:val="clear" w:color="auto" w:fill="A6A6A6" w:themeFill="background1" w:themeFillShade="A6"/>
          </w:tcPr>
          <w:p w:rsidR="00940634" w:rsidRDefault="00940634" w:rsidP="00BB2072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736" w:type="dxa"/>
            <w:shd w:val="clear" w:color="auto" w:fill="A6A6A6" w:themeFill="background1" w:themeFillShade="A6"/>
          </w:tcPr>
          <w:p w:rsidR="00940634" w:rsidRDefault="00940634" w:rsidP="00BB2072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192" w:type="dxa"/>
            <w:shd w:val="clear" w:color="auto" w:fill="A6A6A6" w:themeFill="background1" w:themeFillShade="A6"/>
          </w:tcPr>
          <w:p w:rsidR="00940634" w:rsidRDefault="00940634" w:rsidP="00BB2072">
            <w:pPr>
              <w:rPr>
                <w:b/>
              </w:rPr>
            </w:pPr>
            <w:r>
              <w:rPr>
                <w:b/>
              </w:rPr>
              <w:t>MATRIC NO.</w:t>
            </w:r>
          </w:p>
        </w:tc>
      </w:tr>
      <w:tr w:rsidR="00DB5CF5" w:rsidTr="00BB2072">
        <w:tc>
          <w:tcPr>
            <w:tcW w:w="648" w:type="dxa"/>
          </w:tcPr>
          <w:p w:rsidR="00DB5CF5" w:rsidRPr="002E279D" w:rsidRDefault="00DB5CF5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1.</w:t>
            </w:r>
          </w:p>
        </w:tc>
        <w:tc>
          <w:tcPr>
            <w:tcW w:w="5736" w:type="dxa"/>
          </w:tcPr>
          <w:p w:rsidR="00DB5CF5" w:rsidRPr="00553AA7" w:rsidRDefault="00DB5CF5" w:rsidP="006935B5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Edeigba Jude Ehiokhihen</w:t>
            </w:r>
          </w:p>
        </w:tc>
        <w:tc>
          <w:tcPr>
            <w:tcW w:w="3192" w:type="dxa"/>
          </w:tcPr>
          <w:p w:rsidR="00DB5CF5" w:rsidRPr="00553AA7" w:rsidRDefault="00DB5CF5" w:rsidP="006935B5">
            <w:pPr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DB5CF5" w:rsidTr="00BB2072">
        <w:tc>
          <w:tcPr>
            <w:tcW w:w="648" w:type="dxa"/>
          </w:tcPr>
          <w:p w:rsidR="00DB5CF5" w:rsidRPr="002E279D" w:rsidRDefault="00DB5CF5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2.</w:t>
            </w:r>
          </w:p>
        </w:tc>
        <w:tc>
          <w:tcPr>
            <w:tcW w:w="5736" w:type="dxa"/>
          </w:tcPr>
          <w:p w:rsidR="00DB5CF5" w:rsidRPr="00553AA7" w:rsidRDefault="00DB5CF5" w:rsidP="006935B5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Ahmad Afiq Bin Johari</w:t>
            </w:r>
          </w:p>
        </w:tc>
        <w:tc>
          <w:tcPr>
            <w:tcW w:w="3192" w:type="dxa"/>
          </w:tcPr>
          <w:p w:rsidR="00DB5CF5" w:rsidRPr="00553AA7" w:rsidRDefault="00DB5CF5" w:rsidP="006935B5">
            <w:pPr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1C116D" w:rsidTr="00BB2072">
        <w:tc>
          <w:tcPr>
            <w:tcW w:w="648" w:type="dxa"/>
          </w:tcPr>
          <w:p w:rsidR="001C116D" w:rsidRDefault="001C116D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3.</w:t>
            </w:r>
          </w:p>
        </w:tc>
        <w:tc>
          <w:tcPr>
            <w:tcW w:w="5736" w:type="dxa"/>
          </w:tcPr>
          <w:p w:rsidR="001C116D" w:rsidRDefault="001C116D" w:rsidP="006935B5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Azwan Ismail</w:t>
            </w:r>
          </w:p>
        </w:tc>
        <w:tc>
          <w:tcPr>
            <w:tcW w:w="3192" w:type="dxa"/>
          </w:tcPr>
          <w:p w:rsidR="001C116D" w:rsidRDefault="001C116D" w:rsidP="006935B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</w:tbl>
    <w:p w:rsidR="00940634" w:rsidRDefault="00940634" w:rsidP="00553AA7">
      <w:pPr>
        <w:rPr>
          <w:rFonts w:asciiTheme="majorHAnsi" w:hAnsiTheme="majorHAnsi"/>
          <w:b/>
        </w:rPr>
      </w:pPr>
    </w:p>
    <w:p w:rsidR="00DB5CF5" w:rsidRDefault="00DB5CF5" w:rsidP="00553AA7">
      <w:pPr>
        <w:rPr>
          <w:rFonts w:asciiTheme="majorHAnsi" w:hAnsiTheme="majorHAnsi"/>
          <w:b/>
        </w:rPr>
      </w:pPr>
    </w:p>
    <w:p w:rsidR="00D81912" w:rsidRDefault="00D81912" w:rsidP="00553AA7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GMM 6233 Quality &amp; Change Management (QCM)</w:t>
      </w:r>
    </w:p>
    <w:tbl>
      <w:tblPr>
        <w:tblStyle w:val="TableGrid"/>
        <w:tblW w:w="0" w:type="auto"/>
        <w:tblLook w:val="04A0"/>
      </w:tblPr>
      <w:tblGrid>
        <w:gridCol w:w="648"/>
        <w:gridCol w:w="5736"/>
        <w:gridCol w:w="3192"/>
      </w:tblGrid>
      <w:tr w:rsidR="00D81912" w:rsidTr="00BB2072">
        <w:tc>
          <w:tcPr>
            <w:tcW w:w="648" w:type="dxa"/>
            <w:shd w:val="clear" w:color="auto" w:fill="A6A6A6" w:themeFill="background1" w:themeFillShade="A6"/>
          </w:tcPr>
          <w:p w:rsidR="00D81912" w:rsidRDefault="00D81912" w:rsidP="00BB2072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736" w:type="dxa"/>
            <w:shd w:val="clear" w:color="auto" w:fill="A6A6A6" w:themeFill="background1" w:themeFillShade="A6"/>
          </w:tcPr>
          <w:p w:rsidR="00D81912" w:rsidRDefault="00D81912" w:rsidP="00BB2072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192" w:type="dxa"/>
            <w:shd w:val="clear" w:color="auto" w:fill="A6A6A6" w:themeFill="background1" w:themeFillShade="A6"/>
          </w:tcPr>
          <w:p w:rsidR="00D81912" w:rsidRDefault="00D81912" w:rsidP="00BB2072">
            <w:pPr>
              <w:rPr>
                <w:b/>
              </w:rPr>
            </w:pPr>
            <w:r>
              <w:rPr>
                <w:b/>
              </w:rPr>
              <w:t>MATRIC NO.</w:t>
            </w:r>
          </w:p>
        </w:tc>
      </w:tr>
      <w:tr w:rsidR="00D81912" w:rsidTr="00BB2072">
        <w:tc>
          <w:tcPr>
            <w:tcW w:w="648" w:type="dxa"/>
          </w:tcPr>
          <w:p w:rsidR="00D81912" w:rsidRPr="002E279D" w:rsidRDefault="00D81912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1.</w:t>
            </w:r>
          </w:p>
        </w:tc>
        <w:tc>
          <w:tcPr>
            <w:tcW w:w="5736" w:type="dxa"/>
          </w:tcPr>
          <w:p w:rsidR="00D81912" w:rsidRPr="00553AA7" w:rsidRDefault="00D81912" w:rsidP="00BB207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Adel Mohamed Saleh Abdullah</w:t>
            </w:r>
          </w:p>
        </w:tc>
        <w:tc>
          <w:tcPr>
            <w:tcW w:w="3192" w:type="dxa"/>
          </w:tcPr>
          <w:p w:rsidR="00D81912" w:rsidRPr="00553AA7" w:rsidRDefault="00036030" w:rsidP="00BB2072">
            <w:pPr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D81912" w:rsidTr="00BB2072">
        <w:tc>
          <w:tcPr>
            <w:tcW w:w="648" w:type="dxa"/>
          </w:tcPr>
          <w:p w:rsidR="00D81912" w:rsidRPr="002E279D" w:rsidRDefault="00D81912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2.</w:t>
            </w:r>
          </w:p>
        </w:tc>
        <w:tc>
          <w:tcPr>
            <w:tcW w:w="5736" w:type="dxa"/>
          </w:tcPr>
          <w:p w:rsidR="00D81912" w:rsidRPr="00553AA7" w:rsidRDefault="00D81912" w:rsidP="00BB207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Gan Huey Fang</w:t>
            </w:r>
          </w:p>
        </w:tc>
        <w:tc>
          <w:tcPr>
            <w:tcW w:w="3192" w:type="dxa"/>
          </w:tcPr>
          <w:p w:rsidR="00D81912" w:rsidRPr="00553AA7" w:rsidRDefault="00036030" w:rsidP="00BB2072">
            <w:pPr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D81912" w:rsidTr="00BB2072">
        <w:tc>
          <w:tcPr>
            <w:tcW w:w="648" w:type="dxa"/>
          </w:tcPr>
          <w:p w:rsidR="00D81912" w:rsidRPr="002E279D" w:rsidRDefault="00D81912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3.</w:t>
            </w:r>
          </w:p>
        </w:tc>
        <w:tc>
          <w:tcPr>
            <w:tcW w:w="5736" w:type="dxa"/>
          </w:tcPr>
          <w:p w:rsidR="00D81912" w:rsidRPr="00553AA7" w:rsidRDefault="00D81912" w:rsidP="00BB2072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Wan Fauziah Wan Abbas</w:t>
            </w:r>
          </w:p>
        </w:tc>
        <w:tc>
          <w:tcPr>
            <w:tcW w:w="3192" w:type="dxa"/>
          </w:tcPr>
          <w:p w:rsidR="00D81912" w:rsidRPr="00553AA7" w:rsidRDefault="00036030" w:rsidP="00BB2072">
            <w:pPr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</w:tbl>
    <w:p w:rsidR="00D81912" w:rsidRDefault="00D81912" w:rsidP="00553AA7">
      <w:pPr>
        <w:rPr>
          <w:rFonts w:asciiTheme="majorHAnsi" w:hAnsiTheme="majorHAnsi"/>
          <w:b/>
        </w:rPr>
      </w:pPr>
    </w:p>
    <w:p w:rsidR="00D81912" w:rsidRDefault="00D81912" w:rsidP="00553AA7">
      <w:pPr>
        <w:rPr>
          <w:rFonts w:asciiTheme="majorHAnsi" w:hAnsiTheme="majorHAnsi"/>
          <w:b/>
        </w:rPr>
      </w:pPr>
    </w:p>
    <w:p w:rsidR="00D81912" w:rsidRDefault="00D81912" w:rsidP="00553AA7">
      <w:pPr>
        <w:rPr>
          <w:rFonts w:asciiTheme="majorHAnsi" w:hAnsiTheme="majorHAnsi"/>
          <w:b/>
        </w:rPr>
      </w:pPr>
    </w:p>
    <w:p w:rsidR="00D81912" w:rsidRDefault="00D81912" w:rsidP="00553AA7">
      <w:pPr>
        <w:rPr>
          <w:rFonts w:asciiTheme="majorHAnsi" w:hAnsiTheme="majorHAnsi"/>
          <w:b/>
        </w:rPr>
      </w:pPr>
    </w:p>
    <w:p w:rsidR="00D81912" w:rsidRDefault="00D81912" w:rsidP="00553AA7">
      <w:pPr>
        <w:rPr>
          <w:rFonts w:asciiTheme="majorHAnsi" w:hAnsiTheme="majorHAnsi"/>
          <w:b/>
        </w:rPr>
      </w:pPr>
    </w:p>
    <w:p w:rsidR="00D81912" w:rsidRDefault="00326C79" w:rsidP="00553AA7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GMM 6323 E- Commerce &amp; Information Technology (EIT)</w:t>
      </w:r>
    </w:p>
    <w:tbl>
      <w:tblPr>
        <w:tblStyle w:val="TableGrid"/>
        <w:tblW w:w="0" w:type="auto"/>
        <w:tblLook w:val="04A0"/>
      </w:tblPr>
      <w:tblGrid>
        <w:gridCol w:w="648"/>
        <w:gridCol w:w="5736"/>
        <w:gridCol w:w="3192"/>
      </w:tblGrid>
      <w:tr w:rsidR="00326C79" w:rsidTr="00BB2072">
        <w:tc>
          <w:tcPr>
            <w:tcW w:w="648" w:type="dxa"/>
            <w:shd w:val="clear" w:color="auto" w:fill="A6A6A6" w:themeFill="background1" w:themeFillShade="A6"/>
          </w:tcPr>
          <w:p w:rsidR="00326C79" w:rsidRDefault="00326C79" w:rsidP="00BB2072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736" w:type="dxa"/>
            <w:shd w:val="clear" w:color="auto" w:fill="A6A6A6" w:themeFill="background1" w:themeFillShade="A6"/>
          </w:tcPr>
          <w:p w:rsidR="00326C79" w:rsidRDefault="00326C79" w:rsidP="00BB2072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192" w:type="dxa"/>
            <w:shd w:val="clear" w:color="auto" w:fill="A6A6A6" w:themeFill="background1" w:themeFillShade="A6"/>
          </w:tcPr>
          <w:p w:rsidR="00326C79" w:rsidRDefault="00326C79" w:rsidP="00BB2072">
            <w:pPr>
              <w:rPr>
                <w:b/>
              </w:rPr>
            </w:pPr>
            <w:r>
              <w:rPr>
                <w:b/>
              </w:rPr>
              <w:t>MATRIC NO.</w:t>
            </w:r>
          </w:p>
        </w:tc>
      </w:tr>
      <w:tr w:rsidR="00326C79" w:rsidTr="00BB2072">
        <w:tc>
          <w:tcPr>
            <w:tcW w:w="648" w:type="dxa"/>
          </w:tcPr>
          <w:p w:rsidR="00326C79" w:rsidRPr="002E279D" w:rsidRDefault="00326C79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1.</w:t>
            </w:r>
          </w:p>
        </w:tc>
        <w:tc>
          <w:tcPr>
            <w:tcW w:w="5736" w:type="dxa"/>
          </w:tcPr>
          <w:p w:rsidR="00326C79" w:rsidRPr="00D12925" w:rsidRDefault="00326C79" w:rsidP="00BB2072">
            <w:pPr>
              <w:rPr>
                <w:rFonts w:asciiTheme="majorHAnsi" w:hAnsiTheme="majorHAnsi"/>
                <w:lang w:val="de-DE"/>
              </w:rPr>
            </w:pPr>
            <w:r w:rsidRPr="00D12925">
              <w:rPr>
                <w:rFonts w:asciiTheme="majorHAnsi" w:hAnsiTheme="majorHAnsi" w:cs="Arial"/>
              </w:rPr>
              <w:t>Azmawani Binti Mat Din</w:t>
            </w:r>
          </w:p>
        </w:tc>
        <w:tc>
          <w:tcPr>
            <w:tcW w:w="3192" w:type="dxa"/>
          </w:tcPr>
          <w:p w:rsidR="00326C79" w:rsidRPr="00D12925" w:rsidRDefault="00036030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DB5CF5" w:rsidTr="00BB2072">
        <w:tc>
          <w:tcPr>
            <w:tcW w:w="648" w:type="dxa"/>
          </w:tcPr>
          <w:p w:rsidR="00DB5CF5" w:rsidRPr="002E279D" w:rsidRDefault="00DB5CF5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2.</w:t>
            </w:r>
          </w:p>
        </w:tc>
        <w:tc>
          <w:tcPr>
            <w:tcW w:w="5736" w:type="dxa"/>
          </w:tcPr>
          <w:p w:rsidR="00DB5CF5" w:rsidRPr="00D12925" w:rsidRDefault="00DB5CF5" w:rsidP="006935B5">
            <w:pPr>
              <w:rPr>
                <w:rFonts w:asciiTheme="majorHAnsi" w:hAnsiTheme="majorHAnsi"/>
              </w:rPr>
            </w:pPr>
            <w:r w:rsidRPr="00D12925">
              <w:rPr>
                <w:rFonts w:asciiTheme="majorHAnsi" w:hAnsiTheme="majorHAnsi" w:cs="Arial"/>
              </w:rPr>
              <w:t>Paramisivam A/L Velu Asari</w:t>
            </w:r>
          </w:p>
        </w:tc>
        <w:tc>
          <w:tcPr>
            <w:tcW w:w="3192" w:type="dxa"/>
          </w:tcPr>
          <w:p w:rsidR="00DB5CF5" w:rsidRPr="00D12925" w:rsidRDefault="00DB5CF5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DB5CF5" w:rsidTr="00BB2072">
        <w:tc>
          <w:tcPr>
            <w:tcW w:w="648" w:type="dxa"/>
          </w:tcPr>
          <w:p w:rsidR="00DB5CF5" w:rsidRPr="002E279D" w:rsidRDefault="00DB5CF5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3.</w:t>
            </w:r>
          </w:p>
        </w:tc>
        <w:tc>
          <w:tcPr>
            <w:tcW w:w="5736" w:type="dxa"/>
          </w:tcPr>
          <w:p w:rsidR="00DB5CF5" w:rsidRPr="00555164" w:rsidRDefault="00DB5CF5" w:rsidP="006935B5">
            <w:pPr>
              <w:rPr>
                <w:rFonts w:asciiTheme="majorHAnsi" w:hAnsiTheme="majorHAnsi"/>
                <w:lang w:val="de-DE"/>
              </w:rPr>
            </w:pPr>
            <w:r w:rsidRPr="00555164">
              <w:rPr>
                <w:rFonts w:asciiTheme="majorHAnsi" w:eastAsia="Calibri" w:hAnsiTheme="majorHAnsi" w:cs="Arial"/>
                <w:lang w:val="de-DE"/>
              </w:rPr>
              <w:t>Wan Fauziah Binti Wan Abbas</w:t>
            </w:r>
          </w:p>
        </w:tc>
        <w:tc>
          <w:tcPr>
            <w:tcW w:w="3192" w:type="dxa"/>
          </w:tcPr>
          <w:p w:rsidR="00DB5CF5" w:rsidRPr="00555164" w:rsidRDefault="00DB5CF5" w:rsidP="006935B5">
            <w:pPr>
              <w:rPr>
                <w:rFonts w:asciiTheme="majorHAnsi" w:hAnsiTheme="majorHAnsi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</w:tbl>
    <w:p w:rsidR="00326C79" w:rsidRDefault="00326C79" w:rsidP="00553AA7">
      <w:pPr>
        <w:rPr>
          <w:rFonts w:asciiTheme="majorHAnsi" w:hAnsiTheme="majorHAnsi"/>
          <w:b/>
        </w:rPr>
      </w:pPr>
    </w:p>
    <w:p w:rsidR="00180181" w:rsidRDefault="00180181" w:rsidP="00553AA7">
      <w:pPr>
        <w:rPr>
          <w:rFonts w:asciiTheme="majorHAnsi" w:hAnsiTheme="majorHAnsi"/>
          <w:b/>
        </w:rPr>
      </w:pPr>
    </w:p>
    <w:p w:rsidR="00326C79" w:rsidRDefault="00326C79" w:rsidP="00553AA7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GA M 6213 Advanced Management Accounting (AMA)</w:t>
      </w:r>
    </w:p>
    <w:tbl>
      <w:tblPr>
        <w:tblStyle w:val="TableGrid"/>
        <w:tblW w:w="0" w:type="auto"/>
        <w:tblLook w:val="04A0"/>
      </w:tblPr>
      <w:tblGrid>
        <w:gridCol w:w="648"/>
        <w:gridCol w:w="5736"/>
        <w:gridCol w:w="3192"/>
      </w:tblGrid>
      <w:tr w:rsidR="00326C79" w:rsidTr="00BB2072">
        <w:tc>
          <w:tcPr>
            <w:tcW w:w="648" w:type="dxa"/>
            <w:shd w:val="clear" w:color="auto" w:fill="A6A6A6" w:themeFill="background1" w:themeFillShade="A6"/>
          </w:tcPr>
          <w:p w:rsidR="00326C79" w:rsidRDefault="00326C79" w:rsidP="00BB2072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736" w:type="dxa"/>
            <w:shd w:val="clear" w:color="auto" w:fill="A6A6A6" w:themeFill="background1" w:themeFillShade="A6"/>
          </w:tcPr>
          <w:p w:rsidR="00326C79" w:rsidRDefault="00326C79" w:rsidP="00BB2072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192" w:type="dxa"/>
            <w:shd w:val="clear" w:color="auto" w:fill="A6A6A6" w:themeFill="background1" w:themeFillShade="A6"/>
          </w:tcPr>
          <w:p w:rsidR="00326C79" w:rsidRDefault="00326C79" w:rsidP="00BB2072">
            <w:pPr>
              <w:rPr>
                <w:b/>
              </w:rPr>
            </w:pPr>
            <w:r>
              <w:rPr>
                <w:b/>
              </w:rPr>
              <w:t>MATRIC NO.</w:t>
            </w:r>
          </w:p>
        </w:tc>
      </w:tr>
      <w:tr w:rsidR="00DB5CF5" w:rsidTr="00BB2072">
        <w:tc>
          <w:tcPr>
            <w:tcW w:w="648" w:type="dxa"/>
          </w:tcPr>
          <w:p w:rsidR="00DB5CF5" w:rsidRPr="002E279D" w:rsidRDefault="00DB5CF5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1.</w:t>
            </w:r>
          </w:p>
        </w:tc>
        <w:tc>
          <w:tcPr>
            <w:tcW w:w="5736" w:type="dxa"/>
          </w:tcPr>
          <w:p w:rsidR="00DB5CF5" w:rsidRPr="002E279D" w:rsidRDefault="00DB5CF5" w:rsidP="006935B5">
            <w:pPr>
              <w:rPr>
                <w:rFonts w:asciiTheme="majorHAnsi" w:eastAsia="Calibri" w:hAnsiTheme="majorHAnsi" w:cs="Times New Roman"/>
                <w:lang w:val="de-DE"/>
              </w:rPr>
            </w:pPr>
            <w:r w:rsidRPr="002E279D">
              <w:rPr>
                <w:rFonts w:asciiTheme="majorHAnsi" w:eastAsia="Calibri" w:hAnsiTheme="majorHAnsi" w:cs="Times New Roman"/>
                <w:lang w:val="de-DE"/>
              </w:rPr>
              <w:t>Grayson Anthony Matambalya</w:t>
            </w:r>
          </w:p>
        </w:tc>
        <w:tc>
          <w:tcPr>
            <w:tcW w:w="3192" w:type="dxa"/>
          </w:tcPr>
          <w:p w:rsidR="00DB5CF5" w:rsidRPr="002E279D" w:rsidRDefault="00DB5CF5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DB5CF5" w:rsidTr="00BB2072">
        <w:tc>
          <w:tcPr>
            <w:tcW w:w="648" w:type="dxa"/>
          </w:tcPr>
          <w:p w:rsidR="00DB5CF5" w:rsidRPr="002E279D" w:rsidRDefault="00DB5CF5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2.</w:t>
            </w:r>
          </w:p>
        </w:tc>
        <w:tc>
          <w:tcPr>
            <w:tcW w:w="5736" w:type="dxa"/>
          </w:tcPr>
          <w:p w:rsidR="00DB5CF5" w:rsidRPr="002E279D" w:rsidRDefault="00DB5CF5" w:rsidP="00BB2072">
            <w:pPr>
              <w:rPr>
                <w:rFonts w:ascii="Cambria" w:eastAsia="Calibri" w:hAnsi="Cambria" w:cs="Arial"/>
                <w:lang w:val="de-DE"/>
              </w:rPr>
            </w:pPr>
            <w:r w:rsidRPr="002E279D">
              <w:rPr>
                <w:rFonts w:asciiTheme="majorHAnsi" w:hAnsiTheme="majorHAnsi" w:cs="Arial"/>
                <w:lang w:val="de-DE"/>
              </w:rPr>
              <w:t>Jude Ehiokhihen</w:t>
            </w:r>
          </w:p>
        </w:tc>
        <w:tc>
          <w:tcPr>
            <w:tcW w:w="3192" w:type="dxa"/>
          </w:tcPr>
          <w:p w:rsidR="00DB5CF5" w:rsidRPr="002E279D" w:rsidRDefault="00DB5CF5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</w:tbl>
    <w:p w:rsidR="00DB5CF5" w:rsidRDefault="00DB5CF5" w:rsidP="00553AA7">
      <w:pPr>
        <w:rPr>
          <w:rFonts w:asciiTheme="majorHAnsi" w:hAnsiTheme="majorHAnsi"/>
          <w:b/>
        </w:rPr>
      </w:pPr>
    </w:p>
    <w:p w:rsidR="00DB5CF5" w:rsidRDefault="00DB5CF5" w:rsidP="00553AA7">
      <w:pPr>
        <w:rPr>
          <w:rFonts w:asciiTheme="majorHAnsi" w:hAnsiTheme="majorHAnsi"/>
          <w:b/>
        </w:rPr>
      </w:pPr>
    </w:p>
    <w:p w:rsidR="003B4D40" w:rsidRDefault="003B4D40" w:rsidP="00553AA7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GAM 6233 Selected Topic in Accounting (STA)</w:t>
      </w:r>
    </w:p>
    <w:tbl>
      <w:tblPr>
        <w:tblStyle w:val="TableGrid"/>
        <w:tblW w:w="0" w:type="auto"/>
        <w:tblLook w:val="04A0"/>
      </w:tblPr>
      <w:tblGrid>
        <w:gridCol w:w="648"/>
        <w:gridCol w:w="5736"/>
        <w:gridCol w:w="3192"/>
      </w:tblGrid>
      <w:tr w:rsidR="003B4D40" w:rsidTr="00BB2072">
        <w:tc>
          <w:tcPr>
            <w:tcW w:w="648" w:type="dxa"/>
            <w:shd w:val="clear" w:color="auto" w:fill="A6A6A6" w:themeFill="background1" w:themeFillShade="A6"/>
          </w:tcPr>
          <w:p w:rsidR="003B4D40" w:rsidRDefault="003B4D40" w:rsidP="00BB2072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736" w:type="dxa"/>
            <w:shd w:val="clear" w:color="auto" w:fill="A6A6A6" w:themeFill="background1" w:themeFillShade="A6"/>
          </w:tcPr>
          <w:p w:rsidR="003B4D40" w:rsidRDefault="003B4D40" w:rsidP="00BB2072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192" w:type="dxa"/>
            <w:shd w:val="clear" w:color="auto" w:fill="A6A6A6" w:themeFill="background1" w:themeFillShade="A6"/>
          </w:tcPr>
          <w:p w:rsidR="003B4D40" w:rsidRDefault="003B4D40" w:rsidP="00BB2072">
            <w:pPr>
              <w:rPr>
                <w:b/>
              </w:rPr>
            </w:pPr>
            <w:r>
              <w:rPr>
                <w:b/>
              </w:rPr>
              <w:t>MATRIC NO.</w:t>
            </w:r>
          </w:p>
        </w:tc>
      </w:tr>
      <w:tr w:rsidR="00DB5CF5" w:rsidTr="00BB2072">
        <w:tc>
          <w:tcPr>
            <w:tcW w:w="648" w:type="dxa"/>
          </w:tcPr>
          <w:p w:rsidR="00DB5CF5" w:rsidRPr="002E279D" w:rsidRDefault="00DB5CF5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1.</w:t>
            </w:r>
          </w:p>
        </w:tc>
        <w:tc>
          <w:tcPr>
            <w:tcW w:w="5736" w:type="dxa"/>
          </w:tcPr>
          <w:p w:rsidR="00DB5CF5" w:rsidRPr="002E279D" w:rsidRDefault="00DB5CF5" w:rsidP="006935B5">
            <w:pPr>
              <w:rPr>
                <w:rFonts w:asciiTheme="majorHAnsi" w:eastAsia="Calibri" w:hAnsiTheme="majorHAnsi" w:cs="Times New Roman"/>
                <w:lang w:val="de-DE"/>
              </w:rPr>
            </w:pPr>
            <w:r w:rsidRPr="002E279D">
              <w:rPr>
                <w:rFonts w:asciiTheme="majorHAnsi" w:eastAsia="Calibri" w:hAnsiTheme="majorHAnsi" w:cs="Times New Roman"/>
                <w:lang w:val="de-DE"/>
              </w:rPr>
              <w:t>Grayson Anthony Matambalya</w:t>
            </w:r>
          </w:p>
        </w:tc>
        <w:tc>
          <w:tcPr>
            <w:tcW w:w="3192" w:type="dxa"/>
          </w:tcPr>
          <w:p w:rsidR="00DB5CF5" w:rsidRPr="002E279D" w:rsidRDefault="00DB5CF5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DB5CF5" w:rsidTr="00BB2072">
        <w:tc>
          <w:tcPr>
            <w:tcW w:w="648" w:type="dxa"/>
          </w:tcPr>
          <w:p w:rsidR="00DB5CF5" w:rsidRPr="002E279D" w:rsidRDefault="00DB5CF5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2.</w:t>
            </w:r>
          </w:p>
        </w:tc>
        <w:tc>
          <w:tcPr>
            <w:tcW w:w="5736" w:type="dxa"/>
          </w:tcPr>
          <w:p w:rsidR="00DB5CF5" w:rsidRPr="002E279D" w:rsidRDefault="00DB5CF5" w:rsidP="00BB2072">
            <w:pPr>
              <w:rPr>
                <w:rFonts w:ascii="Cambria" w:eastAsia="Calibri" w:hAnsi="Cambria" w:cs="Arial"/>
                <w:lang w:val="de-DE"/>
              </w:rPr>
            </w:pPr>
            <w:r w:rsidRPr="002E279D">
              <w:rPr>
                <w:rFonts w:asciiTheme="majorHAnsi" w:hAnsiTheme="majorHAnsi" w:cs="Arial"/>
                <w:lang w:val="de-DE"/>
              </w:rPr>
              <w:t>Jude Ehiokhihen</w:t>
            </w:r>
          </w:p>
        </w:tc>
        <w:tc>
          <w:tcPr>
            <w:tcW w:w="3192" w:type="dxa"/>
          </w:tcPr>
          <w:p w:rsidR="00DB5CF5" w:rsidRPr="002E279D" w:rsidRDefault="00DB5CF5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</w:tbl>
    <w:p w:rsidR="00180181" w:rsidRDefault="00180181" w:rsidP="00553AA7">
      <w:pPr>
        <w:rPr>
          <w:rFonts w:asciiTheme="majorHAnsi" w:hAnsiTheme="majorHAnsi"/>
          <w:b/>
        </w:rPr>
      </w:pPr>
    </w:p>
    <w:p w:rsidR="00180181" w:rsidRDefault="00180181" w:rsidP="00553AA7">
      <w:pPr>
        <w:rPr>
          <w:rFonts w:asciiTheme="majorHAnsi" w:hAnsiTheme="majorHAnsi"/>
          <w:b/>
        </w:rPr>
      </w:pPr>
    </w:p>
    <w:p w:rsidR="00180181" w:rsidRDefault="00180181" w:rsidP="00553AA7">
      <w:pPr>
        <w:rPr>
          <w:rFonts w:asciiTheme="majorHAnsi" w:hAnsiTheme="majorHAnsi"/>
          <w:b/>
        </w:rPr>
      </w:pPr>
    </w:p>
    <w:p w:rsidR="00180181" w:rsidRDefault="00180181" w:rsidP="00553AA7">
      <w:pPr>
        <w:rPr>
          <w:rFonts w:asciiTheme="majorHAnsi" w:hAnsiTheme="majorHAnsi"/>
          <w:b/>
        </w:rPr>
      </w:pPr>
    </w:p>
    <w:p w:rsidR="003B4D40" w:rsidRDefault="003B4D40" w:rsidP="00553AA7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GCM 6123 Human Resource Management (HRM)</w:t>
      </w:r>
    </w:p>
    <w:tbl>
      <w:tblPr>
        <w:tblStyle w:val="TableGrid"/>
        <w:tblW w:w="0" w:type="auto"/>
        <w:tblLook w:val="04A0"/>
      </w:tblPr>
      <w:tblGrid>
        <w:gridCol w:w="648"/>
        <w:gridCol w:w="5736"/>
        <w:gridCol w:w="3192"/>
      </w:tblGrid>
      <w:tr w:rsidR="00BB2072" w:rsidTr="00BB2072">
        <w:tc>
          <w:tcPr>
            <w:tcW w:w="648" w:type="dxa"/>
            <w:shd w:val="clear" w:color="auto" w:fill="A6A6A6" w:themeFill="background1" w:themeFillShade="A6"/>
          </w:tcPr>
          <w:p w:rsidR="00BB2072" w:rsidRDefault="00BB2072" w:rsidP="00BB2072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736" w:type="dxa"/>
            <w:shd w:val="clear" w:color="auto" w:fill="A6A6A6" w:themeFill="background1" w:themeFillShade="A6"/>
          </w:tcPr>
          <w:p w:rsidR="00BB2072" w:rsidRDefault="00BB2072" w:rsidP="00BB2072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192" w:type="dxa"/>
            <w:shd w:val="clear" w:color="auto" w:fill="A6A6A6" w:themeFill="background1" w:themeFillShade="A6"/>
          </w:tcPr>
          <w:p w:rsidR="00BB2072" w:rsidRDefault="00BB2072" w:rsidP="00BB2072">
            <w:pPr>
              <w:rPr>
                <w:b/>
              </w:rPr>
            </w:pPr>
            <w:r>
              <w:rPr>
                <w:b/>
              </w:rPr>
              <w:t>MATRIC NO.</w:t>
            </w:r>
          </w:p>
        </w:tc>
      </w:tr>
      <w:tr w:rsidR="00B17082" w:rsidTr="00BB2072">
        <w:tc>
          <w:tcPr>
            <w:tcW w:w="648" w:type="dxa"/>
          </w:tcPr>
          <w:p w:rsidR="00B17082" w:rsidRPr="002E279D" w:rsidRDefault="00B17082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1.</w:t>
            </w:r>
          </w:p>
        </w:tc>
        <w:tc>
          <w:tcPr>
            <w:tcW w:w="5736" w:type="dxa"/>
          </w:tcPr>
          <w:p w:rsidR="00B17082" w:rsidRPr="002E279D" w:rsidRDefault="00B17082" w:rsidP="00FE65C3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Aidil Saiful Bin Bahari</w:t>
            </w:r>
          </w:p>
        </w:tc>
        <w:tc>
          <w:tcPr>
            <w:tcW w:w="3192" w:type="dxa"/>
          </w:tcPr>
          <w:p w:rsidR="00B17082" w:rsidRPr="002E279D" w:rsidRDefault="00445569" w:rsidP="00FE65C3">
            <w:pPr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B17082" w:rsidTr="00BB2072">
        <w:tc>
          <w:tcPr>
            <w:tcW w:w="648" w:type="dxa"/>
          </w:tcPr>
          <w:p w:rsidR="00B17082" w:rsidRPr="002E279D" w:rsidRDefault="00B17082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2.</w:t>
            </w:r>
          </w:p>
        </w:tc>
        <w:tc>
          <w:tcPr>
            <w:tcW w:w="5736" w:type="dxa"/>
          </w:tcPr>
          <w:p w:rsidR="00B17082" w:rsidRPr="00D12925" w:rsidRDefault="00B17082" w:rsidP="00BB2072">
            <w:pPr>
              <w:rPr>
                <w:rFonts w:asciiTheme="majorHAnsi" w:hAnsiTheme="majorHAnsi"/>
                <w:lang w:val="de-DE"/>
              </w:rPr>
            </w:pPr>
            <w:r w:rsidRPr="00D12925">
              <w:rPr>
                <w:rFonts w:asciiTheme="majorHAnsi" w:hAnsiTheme="majorHAnsi" w:cs="Arial"/>
              </w:rPr>
              <w:t>Azmawani Binti Mat Din</w:t>
            </w:r>
          </w:p>
        </w:tc>
        <w:tc>
          <w:tcPr>
            <w:tcW w:w="3192" w:type="dxa"/>
          </w:tcPr>
          <w:p w:rsidR="00B17082" w:rsidRPr="00D12925" w:rsidRDefault="00445569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B17082" w:rsidTr="00BB2072">
        <w:tc>
          <w:tcPr>
            <w:tcW w:w="648" w:type="dxa"/>
          </w:tcPr>
          <w:p w:rsidR="00B17082" w:rsidRPr="002E279D" w:rsidRDefault="00B17082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3.</w:t>
            </w:r>
          </w:p>
        </w:tc>
        <w:tc>
          <w:tcPr>
            <w:tcW w:w="5736" w:type="dxa"/>
          </w:tcPr>
          <w:p w:rsidR="00B17082" w:rsidRPr="00D467E0" w:rsidRDefault="00B17082" w:rsidP="00BB2072">
            <w:pPr>
              <w:rPr>
                <w:rFonts w:asciiTheme="majorHAnsi" w:hAnsiTheme="majorHAnsi"/>
              </w:rPr>
            </w:pPr>
            <w:r w:rsidRPr="00D467E0">
              <w:rPr>
                <w:rFonts w:asciiTheme="majorHAnsi" w:hAnsiTheme="majorHAnsi"/>
              </w:rPr>
              <w:t>Gan Huey Fang</w:t>
            </w:r>
          </w:p>
        </w:tc>
        <w:tc>
          <w:tcPr>
            <w:tcW w:w="3192" w:type="dxa"/>
          </w:tcPr>
          <w:p w:rsidR="00B17082" w:rsidRPr="003F77AC" w:rsidRDefault="00445569" w:rsidP="00BB2072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DB5CF5" w:rsidTr="00BB2072">
        <w:tc>
          <w:tcPr>
            <w:tcW w:w="648" w:type="dxa"/>
          </w:tcPr>
          <w:p w:rsidR="00DB5CF5" w:rsidRPr="002E279D" w:rsidRDefault="00DB5CF5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4.</w:t>
            </w:r>
          </w:p>
        </w:tc>
        <w:tc>
          <w:tcPr>
            <w:tcW w:w="5736" w:type="dxa"/>
          </w:tcPr>
          <w:p w:rsidR="00DB5CF5" w:rsidRPr="00D12925" w:rsidRDefault="00DB5CF5" w:rsidP="006935B5">
            <w:pPr>
              <w:rPr>
                <w:rFonts w:asciiTheme="majorHAnsi" w:hAnsiTheme="majorHAnsi"/>
              </w:rPr>
            </w:pPr>
            <w:r w:rsidRPr="00D12925">
              <w:rPr>
                <w:rFonts w:asciiTheme="majorHAnsi" w:hAnsiTheme="majorHAnsi" w:cs="Arial"/>
              </w:rPr>
              <w:t>Paramisivam A/L Velu Asari</w:t>
            </w:r>
          </w:p>
        </w:tc>
        <w:tc>
          <w:tcPr>
            <w:tcW w:w="3192" w:type="dxa"/>
          </w:tcPr>
          <w:p w:rsidR="00DB5CF5" w:rsidRPr="00D12925" w:rsidRDefault="00DB5CF5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DB5CF5" w:rsidTr="00BB2072">
        <w:tc>
          <w:tcPr>
            <w:tcW w:w="648" w:type="dxa"/>
          </w:tcPr>
          <w:p w:rsidR="00DB5CF5" w:rsidRPr="002E279D" w:rsidRDefault="00DB5CF5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5.</w:t>
            </w:r>
          </w:p>
        </w:tc>
        <w:tc>
          <w:tcPr>
            <w:tcW w:w="5736" w:type="dxa"/>
          </w:tcPr>
          <w:p w:rsidR="00DB5CF5" w:rsidRPr="00555164" w:rsidRDefault="00DB5CF5" w:rsidP="006935B5">
            <w:pPr>
              <w:rPr>
                <w:rFonts w:asciiTheme="majorHAnsi" w:hAnsiTheme="majorHAnsi"/>
                <w:lang w:val="de-DE"/>
              </w:rPr>
            </w:pPr>
            <w:r w:rsidRPr="00555164">
              <w:rPr>
                <w:rFonts w:asciiTheme="majorHAnsi" w:eastAsia="Calibri" w:hAnsiTheme="majorHAnsi" w:cs="Arial"/>
                <w:lang w:val="de-DE"/>
              </w:rPr>
              <w:t>Ting Seng Kong</w:t>
            </w:r>
          </w:p>
        </w:tc>
        <w:tc>
          <w:tcPr>
            <w:tcW w:w="3192" w:type="dxa"/>
          </w:tcPr>
          <w:p w:rsidR="00DB5CF5" w:rsidRPr="00555164" w:rsidRDefault="00DB5CF5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DB5CF5" w:rsidTr="00BB2072">
        <w:tc>
          <w:tcPr>
            <w:tcW w:w="648" w:type="dxa"/>
          </w:tcPr>
          <w:p w:rsidR="00DB5CF5" w:rsidRPr="002E279D" w:rsidRDefault="00DB5CF5" w:rsidP="00BB2072">
            <w:pPr>
              <w:rPr>
                <w:rFonts w:asciiTheme="majorHAnsi" w:hAnsiTheme="majorHAnsi"/>
                <w:b/>
              </w:rPr>
            </w:pPr>
            <w:r w:rsidRPr="002E279D">
              <w:rPr>
                <w:rFonts w:asciiTheme="majorHAnsi" w:hAnsiTheme="majorHAnsi"/>
                <w:b/>
              </w:rPr>
              <w:t>6.</w:t>
            </w:r>
          </w:p>
        </w:tc>
        <w:tc>
          <w:tcPr>
            <w:tcW w:w="5736" w:type="dxa"/>
          </w:tcPr>
          <w:p w:rsidR="00DB5CF5" w:rsidRPr="00555164" w:rsidRDefault="00DB5CF5" w:rsidP="006935B5">
            <w:pPr>
              <w:rPr>
                <w:rFonts w:asciiTheme="majorHAnsi" w:hAnsiTheme="majorHAnsi"/>
                <w:lang w:val="de-DE"/>
              </w:rPr>
            </w:pPr>
            <w:r w:rsidRPr="00555164">
              <w:rPr>
                <w:rFonts w:asciiTheme="majorHAnsi" w:eastAsia="Calibri" w:hAnsiTheme="majorHAnsi" w:cs="Arial"/>
              </w:rPr>
              <w:t>Zalina Binti Bakar</w:t>
            </w:r>
          </w:p>
        </w:tc>
        <w:tc>
          <w:tcPr>
            <w:tcW w:w="3192" w:type="dxa"/>
          </w:tcPr>
          <w:p w:rsidR="00DB5CF5" w:rsidRPr="00555164" w:rsidRDefault="00DB5CF5" w:rsidP="006935B5">
            <w:pPr>
              <w:rPr>
                <w:rFonts w:asciiTheme="majorHAnsi" w:hAnsiTheme="majorHAnsi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</w:tbl>
    <w:p w:rsidR="003B4D40" w:rsidRDefault="003B4D40" w:rsidP="00553AA7">
      <w:pPr>
        <w:rPr>
          <w:rFonts w:asciiTheme="majorHAnsi" w:hAnsiTheme="majorHAnsi"/>
          <w:b/>
        </w:rPr>
      </w:pPr>
    </w:p>
    <w:p w:rsidR="00A37A28" w:rsidRDefault="00A37A28" w:rsidP="00553AA7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GSM 6223 Shipping Law (SL)</w:t>
      </w:r>
    </w:p>
    <w:tbl>
      <w:tblPr>
        <w:tblStyle w:val="TableGrid"/>
        <w:tblW w:w="0" w:type="auto"/>
        <w:tblLook w:val="04A0"/>
      </w:tblPr>
      <w:tblGrid>
        <w:gridCol w:w="648"/>
        <w:gridCol w:w="5736"/>
        <w:gridCol w:w="3192"/>
      </w:tblGrid>
      <w:tr w:rsidR="00A37A28" w:rsidTr="00FE65C3">
        <w:tc>
          <w:tcPr>
            <w:tcW w:w="648" w:type="dxa"/>
            <w:shd w:val="clear" w:color="auto" w:fill="A6A6A6" w:themeFill="background1" w:themeFillShade="A6"/>
          </w:tcPr>
          <w:p w:rsidR="00A37A28" w:rsidRDefault="00A37A28" w:rsidP="00FE65C3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736" w:type="dxa"/>
            <w:shd w:val="clear" w:color="auto" w:fill="A6A6A6" w:themeFill="background1" w:themeFillShade="A6"/>
          </w:tcPr>
          <w:p w:rsidR="00A37A28" w:rsidRDefault="00A37A28" w:rsidP="00FE65C3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192" w:type="dxa"/>
            <w:shd w:val="clear" w:color="auto" w:fill="A6A6A6" w:themeFill="background1" w:themeFillShade="A6"/>
          </w:tcPr>
          <w:p w:rsidR="00A37A28" w:rsidRDefault="00A37A28" w:rsidP="00FE65C3">
            <w:pPr>
              <w:rPr>
                <w:b/>
              </w:rPr>
            </w:pPr>
            <w:r>
              <w:rPr>
                <w:b/>
              </w:rPr>
              <w:t>MATRIC NO.</w:t>
            </w:r>
          </w:p>
        </w:tc>
      </w:tr>
      <w:tr w:rsidR="00180181" w:rsidTr="00FE65C3">
        <w:tc>
          <w:tcPr>
            <w:tcW w:w="648" w:type="dxa"/>
          </w:tcPr>
          <w:p w:rsidR="00180181" w:rsidRPr="002E279D" w:rsidRDefault="00180181" w:rsidP="00FE65C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1.</w:t>
            </w:r>
          </w:p>
        </w:tc>
        <w:tc>
          <w:tcPr>
            <w:tcW w:w="5736" w:type="dxa"/>
          </w:tcPr>
          <w:p w:rsidR="00180181" w:rsidRPr="00553AA7" w:rsidRDefault="00180181" w:rsidP="00FE65C3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de-DE"/>
              </w:rPr>
              <w:t>Ahmad Afiq Bin Johari</w:t>
            </w:r>
          </w:p>
        </w:tc>
        <w:tc>
          <w:tcPr>
            <w:tcW w:w="3192" w:type="dxa"/>
          </w:tcPr>
          <w:p w:rsidR="00180181" w:rsidRPr="00553AA7" w:rsidRDefault="00445569" w:rsidP="00FE65C3">
            <w:pPr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B17082" w:rsidTr="00FE65C3">
        <w:tc>
          <w:tcPr>
            <w:tcW w:w="648" w:type="dxa"/>
          </w:tcPr>
          <w:p w:rsidR="00B17082" w:rsidRDefault="00B17082" w:rsidP="00FE65C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2.</w:t>
            </w:r>
          </w:p>
        </w:tc>
        <w:tc>
          <w:tcPr>
            <w:tcW w:w="5736" w:type="dxa"/>
          </w:tcPr>
          <w:p w:rsidR="00B17082" w:rsidRPr="002E279D" w:rsidRDefault="00B17082" w:rsidP="00FE65C3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Aidil Saiful Bin Bahari</w:t>
            </w:r>
          </w:p>
        </w:tc>
        <w:tc>
          <w:tcPr>
            <w:tcW w:w="3192" w:type="dxa"/>
          </w:tcPr>
          <w:p w:rsidR="00B17082" w:rsidRPr="002E279D" w:rsidRDefault="00445569" w:rsidP="00FE65C3">
            <w:pPr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DB5CF5" w:rsidTr="00FE65C3">
        <w:tc>
          <w:tcPr>
            <w:tcW w:w="648" w:type="dxa"/>
          </w:tcPr>
          <w:p w:rsidR="00DB5CF5" w:rsidRPr="002E279D" w:rsidRDefault="00DB5CF5" w:rsidP="00FE65C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3.</w:t>
            </w:r>
          </w:p>
        </w:tc>
        <w:tc>
          <w:tcPr>
            <w:tcW w:w="5736" w:type="dxa"/>
          </w:tcPr>
          <w:p w:rsidR="00DB5CF5" w:rsidRPr="002E279D" w:rsidRDefault="00DB5CF5" w:rsidP="006935B5">
            <w:pPr>
              <w:rPr>
                <w:rFonts w:asciiTheme="majorHAnsi" w:eastAsia="Calibri" w:hAnsiTheme="majorHAnsi" w:cs="Times New Roman"/>
                <w:lang w:val="de-DE"/>
              </w:rPr>
            </w:pPr>
            <w:r w:rsidRPr="002E279D">
              <w:rPr>
                <w:rFonts w:asciiTheme="majorHAnsi" w:eastAsia="Calibri" w:hAnsiTheme="majorHAnsi" w:cs="Times New Roman"/>
                <w:lang w:val="de-DE"/>
              </w:rPr>
              <w:t>Sivanandan A/l Vivekanandan</w:t>
            </w:r>
          </w:p>
        </w:tc>
        <w:tc>
          <w:tcPr>
            <w:tcW w:w="3192" w:type="dxa"/>
          </w:tcPr>
          <w:p w:rsidR="00DB5CF5" w:rsidRPr="002E279D" w:rsidRDefault="00DB5CF5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  <w:tr w:rsidR="00DB5CF5" w:rsidTr="00FE65C3">
        <w:tc>
          <w:tcPr>
            <w:tcW w:w="648" w:type="dxa"/>
          </w:tcPr>
          <w:p w:rsidR="00DB5CF5" w:rsidRDefault="00DB5CF5" w:rsidP="00FE65C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4.</w:t>
            </w:r>
          </w:p>
        </w:tc>
        <w:tc>
          <w:tcPr>
            <w:tcW w:w="5736" w:type="dxa"/>
          </w:tcPr>
          <w:p w:rsidR="00DB5CF5" w:rsidRPr="002E279D" w:rsidRDefault="00DB5CF5" w:rsidP="006935B5">
            <w:pPr>
              <w:rPr>
                <w:rFonts w:ascii="Cambria" w:eastAsia="Calibri" w:hAnsi="Cambria" w:cs="Arial"/>
                <w:lang w:val="de-DE"/>
              </w:rPr>
            </w:pPr>
            <w:r w:rsidRPr="002E279D">
              <w:rPr>
                <w:rFonts w:asciiTheme="majorHAnsi" w:hAnsiTheme="majorHAnsi" w:cs="Arial"/>
                <w:lang w:val="de-DE"/>
              </w:rPr>
              <w:t>Percival Zgnatius Stanley</w:t>
            </w:r>
          </w:p>
        </w:tc>
        <w:tc>
          <w:tcPr>
            <w:tcW w:w="3192" w:type="dxa"/>
          </w:tcPr>
          <w:p w:rsidR="00DB5CF5" w:rsidRPr="002E279D" w:rsidRDefault="00DB5CF5" w:rsidP="006935B5">
            <w:pPr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</w:t>
            </w:r>
          </w:p>
        </w:tc>
      </w:tr>
    </w:tbl>
    <w:p w:rsidR="00B17082" w:rsidRPr="00555164" w:rsidRDefault="00B17082" w:rsidP="00553AA7">
      <w:pPr>
        <w:rPr>
          <w:rFonts w:asciiTheme="majorHAnsi" w:hAnsiTheme="majorHAnsi"/>
          <w:b/>
        </w:rPr>
      </w:pPr>
    </w:p>
    <w:sectPr w:rsidR="00B17082" w:rsidRPr="00555164" w:rsidSect="00BA07B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0545B"/>
    <w:rsid w:val="00000B97"/>
    <w:rsid w:val="00013160"/>
    <w:rsid w:val="00036030"/>
    <w:rsid w:val="000F0F74"/>
    <w:rsid w:val="0013539F"/>
    <w:rsid w:val="00150565"/>
    <w:rsid w:val="00157BC8"/>
    <w:rsid w:val="00161F5F"/>
    <w:rsid w:val="00180181"/>
    <w:rsid w:val="001C116D"/>
    <w:rsid w:val="001C7B61"/>
    <w:rsid w:val="002E2574"/>
    <w:rsid w:val="002E279D"/>
    <w:rsid w:val="002E6501"/>
    <w:rsid w:val="00326C79"/>
    <w:rsid w:val="00355325"/>
    <w:rsid w:val="003B4D40"/>
    <w:rsid w:val="003F77AC"/>
    <w:rsid w:val="00435F6A"/>
    <w:rsid w:val="00440E97"/>
    <w:rsid w:val="00445569"/>
    <w:rsid w:val="00445583"/>
    <w:rsid w:val="00553AA7"/>
    <w:rsid w:val="00555164"/>
    <w:rsid w:val="005C269A"/>
    <w:rsid w:val="00687FD4"/>
    <w:rsid w:val="0071239E"/>
    <w:rsid w:val="0080545B"/>
    <w:rsid w:val="008C053B"/>
    <w:rsid w:val="00903023"/>
    <w:rsid w:val="00940634"/>
    <w:rsid w:val="00A37A28"/>
    <w:rsid w:val="00A928BF"/>
    <w:rsid w:val="00AC51B1"/>
    <w:rsid w:val="00B17082"/>
    <w:rsid w:val="00B710E0"/>
    <w:rsid w:val="00BA07B8"/>
    <w:rsid w:val="00BB2072"/>
    <w:rsid w:val="00C55AD2"/>
    <w:rsid w:val="00D12925"/>
    <w:rsid w:val="00D467E0"/>
    <w:rsid w:val="00D50AAD"/>
    <w:rsid w:val="00D606AD"/>
    <w:rsid w:val="00D81912"/>
    <w:rsid w:val="00D91B4E"/>
    <w:rsid w:val="00DB5CF5"/>
    <w:rsid w:val="00DC1E89"/>
    <w:rsid w:val="00E5638F"/>
    <w:rsid w:val="00F1746B"/>
    <w:rsid w:val="00F22780"/>
    <w:rsid w:val="00F67DB5"/>
    <w:rsid w:val="00FE6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7D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F20F3-5F1B-40DB-8B5B-FEB93E146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2011-04-08T03:19:00Z</cp:lastPrinted>
  <dcterms:created xsi:type="dcterms:W3CDTF">2011-04-27T06:41:00Z</dcterms:created>
  <dcterms:modified xsi:type="dcterms:W3CDTF">2011-04-27T06:43:00Z</dcterms:modified>
</cp:coreProperties>
</file>