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85" w:rsidRPr="000910E6" w:rsidRDefault="005D5A85" w:rsidP="0033421B"/>
    <w:p w:rsidR="005D5A85" w:rsidRDefault="005D5A85" w:rsidP="0033421B">
      <w:pPr>
        <w:pStyle w:val="Heading3"/>
        <w:spacing w:before="120"/>
        <w:jc w:val="right"/>
        <w:rPr>
          <w:rFonts w:ascii="Arial" w:hAnsi="Arial"/>
          <w:sz w:val="17"/>
          <w:szCs w:val="17"/>
        </w:rPr>
      </w:pPr>
    </w:p>
    <w:p w:rsidR="005D5A85" w:rsidRPr="004623F3" w:rsidRDefault="005D5A85" w:rsidP="0033421B">
      <w:pPr>
        <w:pStyle w:val="Heading3"/>
        <w:spacing w:before="12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President:</w:t>
      </w:r>
    </w:p>
    <w:p w:rsidR="005D5A85" w:rsidRPr="004623F3" w:rsidRDefault="006039C5" w:rsidP="0033421B">
      <w:pPr>
        <w:jc w:val="right"/>
        <w:rPr>
          <w:bCs/>
          <w:sz w:val="17"/>
          <w:szCs w:val="17"/>
        </w:rPr>
      </w:pPr>
      <w:r>
        <w:rPr>
          <w:bCs/>
          <w:sz w:val="17"/>
          <w:szCs w:val="17"/>
        </w:rPr>
        <w:t>Neil R. Re</w:t>
      </w:r>
      <w:r w:rsidR="0043330E">
        <w:rPr>
          <w:bCs/>
          <w:sz w:val="17"/>
          <w:szCs w:val="17"/>
        </w:rPr>
        <w:t>guine</w:t>
      </w:r>
      <w:r>
        <w:rPr>
          <w:bCs/>
          <w:sz w:val="17"/>
          <w:szCs w:val="17"/>
        </w:rPr>
        <w:t>, CL</w:t>
      </w:r>
    </w:p>
    <w:p w:rsidR="005D5A85" w:rsidRPr="004623F3" w:rsidRDefault="005D5A85" w:rsidP="0033421B">
      <w:pPr>
        <w:pStyle w:val="Heading2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VP Education:</w:t>
      </w:r>
    </w:p>
    <w:p w:rsidR="005D5A85" w:rsidRPr="00AB3E23" w:rsidRDefault="007330BB" w:rsidP="0033421B">
      <w:pPr>
        <w:jc w:val="right"/>
        <w:rPr>
          <w:bCs/>
          <w:sz w:val="17"/>
          <w:szCs w:val="17"/>
        </w:rPr>
      </w:pPr>
      <w:r w:rsidRPr="00AB3E23">
        <w:rPr>
          <w:bCs/>
          <w:sz w:val="17"/>
          <w:szCs w:val="17"/>
        </w:rPr>
        <w:t>Lorenzo Lorry D. Payunan</w:t>
      </w:r>
      <w:r w:rsidR="006039C5">
        <w:rPr>
          <w:bCs/>
          <w:sz w:val="17"/>
          <w:szCs w:val="17"/>
        </w:rPr>
        <w:t>, CL</w:t>
      </w:r>
    </w:p>
    <w:p w:rsidR="005D5A85" w:rsidRPr="004623F3" w:rsidRDefault="005D5A85" w:rsidP="0033421B">
      <w:pPr>
        <w:pStyle w:val="Heading3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VP Membership:</w:t>
      </w:r>
    </w:p>
    <w:p w:rsidR="005D5A85" w:rsidRPr="00AB3E23" w:rsidRDefault="007330BB" w:rsidP="00DA4A26">
      <w:pPr>
        <w:jc w:val="right"/>
        <w:rPr>
          <w:bCs/>
          <w:sz w:val="17"/>
          <w:szCs w:val="17"/>
        </w:rPr>
      </w:pPr>
      <w:r w:rsidRPr="00AB3E23">
        <w:rPr>
          <w:bCs/>
          <w:sz w:val="17"/>
          <w:szCs w:val="17"/>
        </w:rPr>
        <w:t xml:space="preserve">Harris </w:t>
      </w:r>
      <w:r w:rsidR="00E45114">
        <w:rPr>
          <w:bCs/>
          <w:sz w:val="17"/>
          <w:szCs w:val="17"/>
        </w:rPr>
        <w:t>O.</w:t>
      </w:r>
      <w:r w:rsidRPr="00AB3E23">
        <w:rPr>
          <w:bCs/>
          <w:sz w:val="17"/>
          <w:szCs w:val="17"/>
        </w:rPr>
        <w:t>Acedera</w:t>
      </w:r>
      <w:r w:rsidR="006039C5">
        <w:rPr>
          <w:bCs/>
          <w:sz w:val="17"/>
          <w:szCs w:val="17"/>
        </w:rPr>
        <w:t>, TM</w:t>
      </w:r>
    </w:p>
    <w:p w:rsidR="005D5A85" w:rsidRPr="004623F3" w:rsidRDefault="005D5A85" w:rsidP="0033421B">
      <w:pPr>
        <w:pStyle w:val="Heading2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VP Public Relations:</w:t>
      </w:r>
    </w:p>
    <w:p w:rsidR="005D5A85" w:rsidRPr="004623F3" w:rsidRDefault="00E86A69" w:rsidP="0033421B">
      <w:pPr>
        <w:jc w:val="right"/>
        <w:rPr>
          <w:bCs/>
          <w:sz w:val="17"/>
          <w:szCs w:val="17"/>
        </w:rPr>
      </w:pPr>
      <w:r>
        <w:rPr>
          <w:bCs/>
          <w:sz w:val="17"/>
          <w:szCs w:val="17"/>
        </w:rPr>
        <w:t>Eric B. Gayares</w:t>
      </w:r>
      <w:r w:rsidR="006039C5">
        <w:rPr>
          <w:bCs/>
          <w:sz w:val="17"/>
          <w:szCs w:val="17"/>
        </w:rPr>
        <w:t>, TM</w:t>
      </w:r>
    </w:p>
    <w:p w:rsidR="005D5A85" w:rsidRPr="004623F3" w:rsidRDefault="005D5A85" w:rsidP="0033421B">
      <w:pPr>
        <w:pStyle w:val="Heading3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 xml:space="preserve">Secretary: </w:t>
      </w:r>
    </w:p>
    <w:p w:rsidR="005D5A85" w:rsidRPr="004623F3" w:rsidRDefault="00E86A69" w:rsidP="0033421B">
      <w:pPr>
        <w:jc w:val="right"/>
        <w:rPr>
          <w:bCs/>
          <w:sz w:val="17"/>
          <w:szCs w:val="17"/>
        </w:rPr>
      </w:pPr>
      <w:r>
        <w:rPr>
          <w:bCs/>
          <w:sz w:val="17"/>
          <w:szCs w:val="17"/>
        </w:rPr>
        <w:t xml:space="preserve">Guillermo C. </w:t>
      </w:r>
      <w:smartTag w:uri="urn:schemas-microsoft-com:office:smarttags" w:element="place">
        <w:smartTag w:uri="urn:schemas-microsoft-com:office:smarttags" w:element="State">
          <w:r>
            <w:rPr>
              <w:bCs/>
              <w:sz w:val="17"/>
              <w:szCs w:val="17"/>
            </w:rPr>
            <w:t>del</w:t>
          </w:r>
        </w:smartTag>
      </w:smartTag>
      <w:r>
        <w:rPr>
          <w:bCs/>
          <w:sz w:val="17"/>
          <w:szCs w:val="17"/>
        </w:rPr>
        <w:t xml:space="preserve"> Mar Jr.,CC/CL</w:t>
      </w:r>
    </w:p>
    <w:p w:rsidR="005D5A85" w:rsidRPr="004623F3" w:rsidRDefault="005D5A85" w:rsidP="0033421B">
      <w:pPr>
        <w:pStyle w:val="Heading3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Treasurer:</w:t>
      </w:r>
    </w:p>
    <w:p w:rsidR="005D5A85" w:rsidRPr="00AB3E23" w:rsidRDefault="007330BB" w:rsidP="007330BB">
      <w:pPr>
        <w:ind w:left="1440"/>
        <w:jc w:val="center"/>
        <w:rPr>
          <w:bCs/>
          <w:sz w:val="17"/>
          <w:szCs w:val="17"/>
        </w:rPr>
      </w:pPr>
      <w:r w:rsidRPr="00AB3E23">
        <w:rPr>
          <w:bCs/>
          <w:sz w:val="17"/>
          <w:szCs w:val="17"/>
        </w:rPr>
        <w:t xml:space="preserve">Jay </w:t>
      </w:r>
      <w:r w:rsidR="006039C5">
        <w:rPr>
          <w:bCs/>
          <w:sz w:val="17"/>
          <w:szCs w:val="17"/>
        </w:rPr>
        <w:t xml:space="preserve">A. </w:t>
      </w:r>
      <w:r w:rsidRPr="00AB3E23">
        <w:rPr>
          <w:bCs/>
          <w:sz w:val="17"/>
          <w:szCs w:val="17"/>
        </w:rPr>
        <w:t>Roces</w:t>
      </w:r>
      <w:r w:rsidR="006039C5">
        <w:rPr>
          <w:bCs/>
          <w:sz w:val="17"/>
          <w:szCs w:val="17"/>
        </w:rPr>
        <w:t>, TM</w:t>
      </w:r>
      <w:r w:rsidRPr="00AB3E23">
        <w:rPr>
          <w:bCs/>
          <w:sz w:val="17"/>
          <w:szCs w:val="17"/>
        </w:rPr>
        <w:t xml:space="preserve">  </w:t>
      </w:r>
    </w:p>
    <w:p w:rsidR="005D5A85" w:rsidRPr="004623F3" w:rsidRDefault="005D5A85" w:rsidP="0033421B">
      <w:pPr>
        <w:pStyle w:val="Heading3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Sergeant-At-Arms</w:t>
      </w:r>
    </w:p>
    <w:p w:rsidR="005D5A85" w:rsidRPr="004623F3" w:rsidRDefault="00C27734" w:rsidP="0033421B">
      <w:pPr>
        <w:jc w:val="right"/>
        <w:rPr>
          <w:bCs/>
          <w:sz w:val="17"/>
          <w:szCs w:val="17"/>
        </w:rPr>
      </w:pPr>
      <w:r>
        <w:rPr>
          <w:bCs/>
          <w:sz w:val="17"/>
          <w:szCs w:val="17"/>
        </w:rPr>
        <w:t>Candido J. Jamito</w:t>
      </w:r>
      <w:r w:rsidR="006039C5">
        <w:rPr>
          <w:bCs/>
          <w:sz w:val="17"/>
          <w:szCs w:val="17"/>
        </w:rPr>
        <w:t>, CL</w:t>
      </w:r>
    </w:p>
    <w:p w:rsidR="005D5A85" w:rsidRPr="004623F3" w:rsidRDefault="005D5A85" w:rsidP="0033421B">
      <w:pPr>
        <w:pStyle w:val="Heading3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Parliamentarian</w:t>
      </w:r>
    </w:p>
    <w:p w:rsidR="005D5A85" w:rsidRPr="004623F3" w:rsidRDefault="005D5A85" w:rsidP="00DA4A26">
      <w:pPr>
        <w:jc w:val="right"/>
        <w:rPr>
          <w:bCs/>
          <w:sz w:val="17"/>
          <w:szCs w:val="17"/>
        </w:rPr>
      </w:pPr>
      <w:r>
        <w:rPr>
          <w:bCs/>
          <w:sz w:val="17"/>
          <w:szCs w:val="17"/>
        </w:rPr>
        <w:t>Lloyd C. Gulmatico</w:t>
      </w:r>
      <w:r w:rsidR="006039C5">
        <w:rPr>
          <w:bCs/>
          <w:sz w:val="17"/>
          <w:szCs w:val="17"/>
        </w:rPr>
        <w:t>, CC/CL</w:t>
      </w:r>
    </w:p>
    <w:p w:rsidR="005D5A85" w:rsidRPr="004623F3" w:rsidRDefault="005D5A85" w:rsidP="0033421B">
      <w:pPr>
        <w:pStyle w:val="Heading3"/>
        <w:spacing w:before="160"/>
        <w:jc w:val="right"/>
        <w:rPr>
          <w:rFonts w:ascii="Arial" w:hAnsi="Arial"/>
          <w:sz w:val="17"/>
          <w:szCs w:val="17"/>
        </w:rPr>
      </w:pPr>
      <w:r w:rsidRPr="004623F3">
        <w:rPr>
          <w:rFonts w:ascii="Arial" w:hAnsi="Arial"/>
          <w:sz w:val="17"/>
          <w:szCs w:val="17"/>
        </w:rPr>
        <w:t>Immediate Past President</w:t>
      </w:r>
    </w:p>
    <w:p w:rsidR="005D5A85" w:rsidRPr="00616C45" w:rsidRDefault="00C27734" w:rsidP="0033421B">
      <w:pPr>
        <w:jc w:val="right"/>
        <w:rPr>
          <w:bCs/>
          <w:sz w:val="17"/>
          <w:szCs w:val="17"/>
          <w:lang w:val="es-HN"/>
        </w:rPr>
      </w:pPr>
      <w:r>
        <w:rPr>
          <w:bCs/>
          <w:sz w:val="17"/>
          <w:szCs w:val="17"/>
          <w:lang w:val="es-HN"/>
        </w:rPr>
        <w:t>Arnold T. Beriawel</w:t>
      </w:r>
      <w:r w:rsidR="006039C5">
        <w:rPr>
          <w:bCs/>
          <w:sz w:val="17"/>
          <w:szCs w:val="17"/>
          <w:lang w:val="es-HN"/>
        </w:rPr>
        <w:t>, TM</w:t>
      </w:r>
    </w:p>
    <w:p w:rsidR="005D5A85" w:rsidRPr="00616C45" w:rsidRDefault="005D5A85" w:rsidP="0033421B">
      <w:pPr>
        <w:jc w:val="right"/>
        <w:rPr>
          <w:sz w:val="17"/>
          <w:szCs w:val="17"/>
          <w:lang w:val="es-HN"/>
        </w:rPr>
      </w:pPr>
    </w:p>
    <w:p w:rsidR="005D5A85" w:rsidRPr="004623F3" w:rsidRDefault="005D5A85" w:rsidP="0033421B">
      <w:pPr>
        <w:jc w:val="right"/>
        <w:rPr>
          <w:sz w:val="17"/>
          <w:szCs w:val="17"/>
        </w:rPr>
      </w:pPr>
      <w:r>
        <w:rPr>
          <w:sz w:val="17"/>
          <w:szCs w:val="17"/>
        </w:rPr>
        <w:t>We meet every Thursday</w:t>
      </w:r>
      <w:r w:rsidRPr="004623F3">
        <w:rPr>
          <w:sz w:val="17"/>
          <w:szCs w:val="17"/>
        </w:rPr>
        <w:t xml:space="preserve"> </w:t>
      </w:r>
    </w:p>
    <w:p w:rsidR="005D5A85" w:rsidRPr="004623F3" w:rsidRDefault="005D5A85" w:rsidP="0033421B">
      <w:pPr>
        <w:jc w:val="right"/>
        <w:rPr>
          <w:sz w:val="17"/>
          <w:szCs w:val="17"/>
        </w:rPr>
      </w:pPr>
      <w:r>
        <w:rPr>
          <w:sz w:val="17"/>
          <w:szCs w:val="17"/>
        </w:rPr>
        <w:t>From 07</w:t>
      </w:r>
      <w:r w:rsidRPr="004623F3">
        <w:rPr>
          <w:sz w:val="17"/>
          <w:szCs w:val="17"/>
        </w:rPr>
        <w:t>:</w:t>
      </w:r>
      <w:r>
        <w:rPr>
          <w:sz w:val="17"/>
          <w:szCs w:val="17"/>
        </w:rPr>
        <w:t>00 to 09</w:t>
      </w:r>
      <w:r w:rsidRPr="004623F3">
        <w:rPr>
          <w:sz w:val="17"/>
          <w:szCs w:val="17"/>
        </w:rPr>
        <w:t>:</w:t>
      </w:r>
      <w:r>
        <w:rPr>
          <w:sz w:val="17"/>
          <w:szCs w:val="17"/>
        </w:rPr>
        <w:t>0</w:t>
      </w:r>
      <w:r w:rsidRPr="004623F3">
        <w:rPr>
          <w:sz w:val="17"/>
          <w:szCs w:val="17"/>
        </w:rPr>
        <w:t>0PM</w:t>
      </w:r>
    </w:p>
    <w:p w:rsidR="005D5A85" w:rsidRPr="004623F3" w:rsidRDefault="005D5A85" w:rsidP="0033421B">
      <w:pPr>
        <w:spacing w:before="40"/>
        <w:rPr>
          <w:sz w:val="17"/>
          <w:szCs w:val="17"/>
        </w:rPr>
      </w:pPr>
    </w:p>
    <w:p w:rsidR="005D5A85" w:rsidRPr="004623F3" w:rsidRDefault="005D5A85" w:rsidP="0033421B">
      <w:pPr>
        <w:jc w:val="right"/>
        <w:rPr>
          <w:sz w:val="17"/>
          <w:szCs w:val="17"/>
        </w:rPr>
      </w:pPr>
      <w:r>
        <w:rPr>
          <w:sz w:val="17"/>
          <w:szCs w:val="17"/>
        </w:rPr>
        <w:t xml:space="preserve">Location </w:t>
      </w:r>
      <w:r w:rsidRPr="004623F3">
        <w:rPr>
          <w:sz w:val="17"/>
          <w:szCs w:val="17"/>
        </w:rPr>
        <w:t xml:space="preserve">at </w:t>
      </w:r>
      <w:r w:rsidRPr="004623F3">
        <w:rPr>
          <w:sz w:val="17"/>
          <w:szCs w:val="17"/>
        </w:rPr>
        <w:br/>
      </w:r>
      <w:r>
        <w:rPr>
          <w:color w:val="0070C0"/>
          <w:sz w:val="17"/>
          <w:szCs w:val="17"/>
          <w:u w:val="single"/>
        </w:rPr>
        <w:t xml:space="preserve">Saudi TKT Office, </w:t>
      </w:r>
      <w:smartTag w:uri="urn:schemas-microsoft-com:office:smarttags" w:element="address">
        <w:smartTag w:uri="urn:schemas-microsoft-com:office:smarttags" w:element="Street">
          <w:r>
            <w:rPr>
              <w:color w:val="0070C0"/>
              <w:sz w:val="17"/>
              <w:szCs w:val="17"/>
              <w:u w:val="single"/>
            </w:rPr>
            <w:t>Dabab St.</w:t>
          </w:r>
        </w:smartTag>
      </w:smartTag>
      <w:r>
        <w:rPr>
          <w:color w:val="0070C0"/>
          <w:sz w:val="17"/>
          <w:szCs w:val="17"/>
          <w:u w:val="single"/>
        </w:rPr>
        <w:t>, Olaya</w:t>
      </w:r>
    </w:p>
    <w:p w:rsidR="005D5A85" w:rsidRPr="004623F3" w:rsidRDefault="005D5A85" w:rsidP="0033421B">
      <w:pPr>
        <w:spacing w:before="40"/>
        <w:rPr>
          <w:sz w:val="8"/>
          <w:szCs w:val="8"/>
        </w:rPr>
      </w:pPr>
    </w:p>
    <w:p w:rsidR="005D5A85" w:rsidRPr="004623F3" w:rsidRDefault="005D5A85" w:rsidP="0033421B">
      <w:pPr>
        <w:jc w:val="right"/>
        <w:rPr>
          <w:sz w:val="17"/>
          <w:szCs w:val="17"/>
        </w:rPr>
      </w:pPr>
      <w:r w:rsidRPr="004623F3">
        <w:rPr>
          <w:sz w:val="17"/>
          <w:szCs w:val="17"/>
        </w:rPr>
        <w:t xml:space="preserve">Visit </w:t>
      </w:r>
      <w:r w:rsidRPr="004623F3">
        <w:rPr>
          <w:color w:val="0070C0"/>
          <w:sz w:val="17"/>
          <w:szCs w:val="17"/>
          <w:u w:val="single"/>
        </w:rPr>
        <w:t>www.toastmasters.org</w:t>
      </w:r>
    </w:p>
    <w:p w:rsidR="005D5A85" w:rsidRPr="004623F3" w:rsidRDefault="005D5A85" w:rsidP="0033421B">
      <w:pPr>
        <w:spacing w:before="40"/>
        <w:rPr>
          <w:sz w:val="10"/>
          <w:szCs w:val="10"/>
        </w:rPr>
      </w:pPr>
    </w:p>
    <w:p w:rsidR="005D5A85" w:rsidRPr="004623F3" w:rsidRDefault="005D5A85" w:rsidP="0033421B">
      <w:pPr>
        <w:jc w:val="both"/>
        <w:rPr>
          <w:rFonts w:ascii="Arial Narrow" w:hAnsi="Arial Narrow"/>
          <w:b/>
          <w:sz w:val="15"/>
          <w:szCs w:val="15"/>
        </w:rPr>
      </w:pPr>
      <w:r w:rsidRPr="004623F3">
        <w:rPr>
          <w:rFonts w:ascii="Arial Narrow" w:hAnsi="Arial Narrow"/>
          <w:b/>
          <w:sz w:val="15"/>
          <w:szCs w:val="15"/>
        </w:rPr>
        <w:t xml:space="preserve">The mission of a Toastmasters club is to provide a mutually supportive and positive learning environment in which every individual member has the opportunity to develop oral communication and leadership skills, which in turn foster self-confidence and personal growth. </w:t>
      </w:r>
    </w:p>
    <w:p w:rsidR="005D5A85" w:rsidRDefault="00816799" w:rsidP="0033421B">
      <w:pPr>
        <w:rPr>
          <w:b/>
          <w:sz w:val="22"/>
        </w:rPr>
      </w:pPr>
      <w:r w:rsidRPr="0081679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.45pt;margin-top:2.5pt;width:142.05pt;height:51.95pt;z-index:251655168">
            <v:textbox style="mso-next-textbox:#_x0000_s1029">
              <w:txbxContent>
                <w:p w:rsidR="005D5A85" w:rsidRPr="00FF4166" w:rsidRDefault="005D5A85" w:rsidP="003342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Helvetica-Bold" w:hAnsi="Helvetica-Bold" w:cs="Helvetica-Bold"/>
                      <w:b/>
                      <w:bCs/>
                      <w:color w:val="008000"/>
                      <w:sz w:val="14"/>
                      <w:szCs w:val="14"/>
                    </w:rPr>
                  </w:pPr>
                  <w:r w:rsidRPr="00FF4166">
                    <w:rPr>
                      <w:rFonts w:ascii="Helvetica-Bold" w:hAnsi="Helvetica-Bold" w:cs="Helvetica-Bold"/>
                      <w:b/>
                      <w:bCs/>
                      <w:color w:val="008000"/>
                      <w:sz w:val="14"/>
                      <w:szCs w:val="14"/>
                    </w:rPr>
                    <w:t>LAST MEETING’S WINNERS:</w:t>
                  </w:r>
                </w:p>
                <w:p w:rsidR="005D5A85" w:rsidRPr="00E77244" w:rsidRDefault="005D5A85" w:rsidP="00C51864">
                  <w:pPr>
                    <w:autoSpaceDE w:val="0"/>
                    <w:autoSpaceDN w:val="0"/>
                    <w:adjustRightInd w:val="0"/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</w:pP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>Basic Speech</w:t>
                  </w:r>
                  <w:r w:rsidR="00E57291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>:</w:t>
                  </w: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 xml:space="preserve"> </w:t>
                  </w:r>
                  <w:r w:rsidR="00BB14EA"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  <w:t>TM Rowell So</w:t>
                  </w:r>
                  <w:r w:rsidR="00B06433"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  <w:t>mido</w:t>
                  </w:r>
                </w:p>
                <w:p w:rsidR="005D5A85" w:rsidRPr="005242D1" w:rsidRDefault="005D5A85" w:rsidP="00C90896">
                  <w:pPr>
                    <w:autoSpaceDE w:val="0"/>
                    <w:autoSpaceDN w:val="0"/>
                    <w:adjustRightInd w:val="0"/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</w:pP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>Best Evaluator</w:t>
                  </w:r>
                  <w:r w:rsidR="00E57291" w:rsidRPr="005242D1"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  <w:t xml:space="preserve">: </w:t>
                  </w:r>
                  <w:r w:rsidRPr="005242D1"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="00B06433"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  <w:t>TM Geff Sagala</w:t>
                  </w:r>
                </w:p>
                <w:p w:rsidR="005D5A85" w:rsidRPr="00891D1F" w:rsidRDefault="005D5A85" w:rsidP="000C72F5">
                  <w:pPr>
                    <w:autoSpaceDE w:val="0"/>
                    <w:autoSpaceDN w:val="0"/>
                    <w:adjustRightInd w:val="0"/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</w:pP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>Big 3 Award</w:t>
                  </w:r>
                  <w:r w:rsidR="00E57291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 xml:space="preserve">: </w:t>
                  </w: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4"/>
                      <w:szCs w:val="14"/>
                    </w:rPr>
                    <w:t xml:space="preserve"> </w:t>
                  </w:r>
                  <w:r w:rsidR="00B06433">
                    <w:rPr>
                      <w:rFonts w:ascii="Helvetica-Bold" w:hAnsi="Helvetica-Bold" w:cs="Helvetica-Bold"/>
                      <w:b/>
                      <w:bCs/>
                      <w:sz w:val="14"/>
                      <w:szCs w:val="14"/>
                    </w:rPr>
                    <w:t>TM Harris Acedera</w:t>
                  </w:r>
                </w:p>
                <w:p w:rsidR="005D5A85" w:rsidRPr="005242D1" w:rsidRDefault="005D5A85" w:rsidP="00C90896">
                  <w:pPr>
                    <w:autoSpaceDE w:val="0"/>
                    <w:autoSpaceDN w:val="0"/>
                    <w:adjustRightInd w:val="0"/>
                    <w:rPr>
                      <w:rFonts w:ascii="Helvetica-Bold" w:hAnsi="Helvetica-Bold" w:cs="Helvetica-Bold"/>
                      <w:b/>
                      <w:bCs/>
                      <w:sz w:val="13"/>
                      <w:szCs w:val="13"/>
                    </w:rPr>
                  </w:pP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3"/>
                      <w:szCs w:val="13"/>
                    </w:rPr>
                    <w:t>Best Table Topics</w:t>
                  </w:r>
                  <w:r w:rsidR="00E57291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3"/>
                      <w:szCs w:val="13"/>
                    </w:rPr>
                    <w:t xml:space="preserve">: </w:t>
                  </w:r>
                  <w:r w:rsidRPr="00E77244"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3"/>
                      <w:szCs w:val="13"/>
                    </w:rPr>
                    <w:t xml:space="preserve"> </w:t>
                  </w:r>
                  <w:r w:rsidR="00B06433">
                    <w:rPr>
                      <w:rFonts w:ascii="Helvetica-Bold" w:hAnsi="Helvetica-Bold" w:cs="Helvetica-Bold"/>
                      <w:b/>
                      <w:bCs/>
                      <w:sz w:val="13"/>
                      <w:szCs w:val="13"/>
                    </w:rPr>
                    <w:t>TM Jose B.Beton Jr.</w:t>
                  </w:r>
                </w:p>
                <w:p w:rsidR="005D5A85" w:rsidRPr="002A183B" w:rsidRDefault="005D5A85" w:rsidP="00C51864">
                  <w:pPr>
                    <w:autoSpaceDE w:val="0"/>
                    <w:autoSpaceDN w:val="0"/>
                    <w:adjustRightInd w:val="0"/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3"/>
                      <w:szCs w:val="15"/>
                    </w:rPr>
                  </w:pPr>
                </w:p>
                <w:p w:rsidR="005D5A85" w:rsidRDefault="005D5A85" w:rsidP="0033421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Helvetica-Bold" w:hAnsi="Helvetica-Bold" w:cs="Helvetica-Bold"/>
                      <w:b/>
                      <w:bCs/>
                      <w:color w:val="365F92"/>
                      <w:sz w:val="15"/>
                      <w:szCs w:val="15"/>
                    </w:rPr>
                  </w:pPr>
                </w:p>
              </w:txbxContent>
            </v:textbox>
          </v:shape>
        </w:pict>
      </w:r>
    </w:p>
    <w:p w:rsidR="005D5A85" w:rsidRDefault="005D5A85" w:rsidP="0033421B">
      <w:pPr>
        <w:rPr>
          <w:b/>
          <w:sz w:val="22"/>
        </w:rPr>
      </w:pPr>
    </w:p>
    <w:p w:rsidR="005D5A85" w:rsidRDefault="005D5A85" w:rsidP="0033421B">
      <w:pPr>
        <w:rPr>
          <w:b/>
          <w:sz w:val="22"/>
        </w:rPr>
      </w:pPr>
    </w:p>
    <w:p w:rsidR="005D5A85" w:rsidRDefault="005D5A85" w:rsidP="0033421B">
      <w:pPr>
        <w:rPr>
          <w:b/>
          <w:sz w:val="22"/>
        </w:rPr>
      </w:pPr>
    </w:p>
    <w:p w:rsidR="005D5A85" w:rsidRDefault="00816799" w:rsidP="0033421B">
      <w:pPr>
        <w:rPr>
          <w:b/>
          <w:sz w:val="22"/>
        </w:rPr>
      </w:pPr>
      <w:r w:rsidRPr="00816799">
        <w:rPr>
          <w:noProof/>
        </w:rPr>
        <w:pict>
          <v:shape id="_x0000_s1030" type="#_x0000_t202" style="position:absolute;margin-left:-3.45pt;margin-top:6.95pt;width:142.05pt;height:108.95pt;z-index:251656192">
            <v:textbox style="mso-next-textbox:#_x0000_s1030">
              <w:txbxContent>
                <w:p w:rsidR="00726B7E" w:rsidRDefault="00726B7E" w:rsidP="00726B7E">
                  <w:pPr>
                    <w:jc w:val="center"/>
                    <w:rPr>
                      <w:b/>
                      <w:bCs/>
                      <w:color w:val="008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8000"/>
                      <w:sz w:val="16"/>
                      <w:szCs w:val="16"/>
                    </w:rPr>
                    <w:t>WORD</w:t>
                  </w:r>
                  <w:r w:rsidRPr="00FF4166">
                    <w:rPr>
                      <w:b/>
                      <w:bCs/>
                      <w:color w:val="008000"/>
                      <w:sz w:val="16"/>
                      <w:szCs w:val="16"/>
                    </w:rPr>
                    <w:t xml:space="preserve"> OF THE DAY:</w:t>
                  </w:r>
                </w:p>
                <w:p w:rsidR="003222B3" w:rsidRPr="003A2F8E" w:rsidRDefault="00D157BC" w:rsidP="003222B3">
                  <w:pPr>
                    <w:rPr>
                      <w:rFonts w:ascii="Arial Narrow" w:eastAsia="Times New Roman" w:hAnsi="Arial Narrow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8"/>
                      <w:szCs w:val="18"/>
                    </w:rPr>
                    <w:t xml:space="preserve">Risible – / RIZZ-uh-bul/ </w:t>
                  </w:r>
                </w:p>
                <w:p w:rsidR="00726B7E" w:rsidRDefault="00D157BC" w:rsidP="00BA6E92">
                  <w:pPr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  <w:t>1.</w:t>
                  </w:r>
                  <w:r w:rsidR="003F329D"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  <w:t>Capable of laughing b. disposed to laugh</w:t>
                  </w:r>
                </w:p>
                <w:p w:rsidR="00BA6E92" w:rsidRPr="004B1721" w:rsidRDefault="00BA6E92" w:rsidP="00BA6E92">
                  <w:pPr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  <w:t>2.</w:t>
                  </w:r>
                  <w:r w:rsidR="003F329D"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  <w:t xml:space="preserve"> Associated with, </w:t>
                  </w:r>
                  <w:r w:rsidR="00D157BC">
                    <w:rPr>
                      <w:rFonts w:ascii="Arial Narrow" w:eastAsia="Times New Roman" w:hAnsi="Arial Narrow"/>
                      <w:b/>
                      <w:bCs/>
                      <w:sz w:val="16"/>
                      <w:szCs w:val="16"/>
                    </w:rPr>
                    <w:t>relating to or use in laughter</w:t>
                  </w:r>
                </w:p>
                <w:p w:rsidR="00357230" w:rsidRDefault="00726B7E" w:rsidP="00726B7E">
                  <w:pPr>
                    <w:rPr>
                      <w:rFonts w:ascii="Verdana" w:eastAsia="Times New Roman" w:hAnsi="Verdana"/>
                      <w:color w:val="000000"/>
                      <w:sz w:val="32"/>
                      <w:szCs w:val="32"/>
                    </w:rPr>
                  </w:pPr>
                  <w:r w:rsidRPr="00726B7E">
                    <w:rPr>
                      <w:rFonts w:ascii="Arial Narrow" w:eastAsia="Times New Roman" w:hAnsi="Arial Narrow"/>
                      <w:b/>
                      <w:bCs/>
                      <w:color w:val="FF0000"/>
                      <w:sz w:val="16"/>
                      <w:szCs w:val="16"/>
                    </w:rPr>
                    <w:t>Example :</w:t>
                  </w:r>
                  <w:r w:rsidR="00E45114" w:rsidRPr="00E45114">
                    <w:rPr>
                      <w:rFonts w:ascii="Verdana" w:eastAsia="Times New Roman" w:hAnsi="Verdana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726B7E" w:rsidRPr="00E45114" w:rsidRDefault="00D157BC" w:rsidP="00726B7E">
                  <w:pPr>
                    <w:rPr>
                      <w:rFonts w:ascii="Arial Narrow" w:eastAsia="Times New Roman" w:hAnsi="Arial Narrow"/>
                      <w:b/>
                      <w:bCs/>
                      <w:i/>
                      <w:sz w:val="14"/>
                      <w:szCs w:val="14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</w:rPr>
                    <w:t>"Megan friends teased her for the risible notion that one day she’d find a unicorn lurking in her yard.</w:t>
                  </w:r>
                  <w:r w:rsidR="00E45114" w:rsidRPr="00E45114"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</w:rPr>
                    <w:t>"</w:t>
                  </w:r>
                </w:p>
                <w:p w:rsidR="00726B7E" w:rsidRPr="00726B7E" w:rsidRDefault="00726B7E" w:rsidP="00726B7E">
                  <w:pPr>
                    <w:rPr>
                      <w:rFonts w:ascii="Arial Narrow" w:hAnsi="Arial Narrow"/>
                      <w:b/>
                      <w:bCs/>
                      <w:color w:val="002060"/>
                      <w:sz w:val="16"/>
                      <w:szCs w:val="16"/>
                    </w:rPr>
                  </w:pPr>
                </w:p>
                <w:p w:rsidR="00726B7E" w:rsidRPr="00726B7E" w:rsidRDefault="00726B7E" w:rsidP="00726B7E">
                  <w:pPr>
                    <w:rPr>
                      <w:rFonts w:ascii="Arial Narrow" w:hAnsi="Arial Narrow"/>
                      <w:b/>
                      <w:bCs/>
                      <w:color w:val="002060"/>
                      <w:sz w:val="16"/>
                      <w:szCs w:val="16"/>
                    </w:rPr>
                  </w:pPr>
                </w:p>
                <w:p w:rsidR="00BA6DF8" w:rsidRDefault="00BA6DF8"/>
              </w:txbxContent>
            </v:textbox>
          </v:shape>
        </w:pict>
      </w:r>
    </w:p>
    <w:p w:rsidR="005D5A85" w:rsidRDefault="005D5A85" w:rsidP="0033421B">
      <w:pPr>
        <w:rPr>
          <w:b/>
          <w:sz w:val="22"/>
        </w:rPr>
      </w:pPr>
    </w:p>
    <w:p w:rsidR="005D5A85" w:rsidRDefault="005D5A85" w:rsidP="0033421B">
      <w:pPr>
        <w:rPr>
          <w:b/>
          <w:sz w:val="22"/>
        </w:rPr>
      </w:pPr>
    </w:p>
    <w:p w:rsidR="005D5A85" w:rsidRDefault="005D5A85" w:rsidP="0033421B">
      <w:pPr>
        <w:rPr>
          <w:b/>
          <w:sz w:val="22"/>
        </w:rPr>
      </w:pPr>
    </w:p>
    <w:p w:rsidR="005D5A85" w:rsidRDefault="005D5A85" w:rsidP="0033421B">
      <w:pPr>
        <w:rPr>
          <w:b/>
          <w:sz w:val="22"/>
        </w:rPr>
      </w:pPr>
    </w:p>
    <w:p w:rsidR="005D5A85" w:rsidRDefault="005D5A85" w:rsidP="0033421B">
      <w:pPr>
        <w:rPr>
          <w:b/>
          <w:sz w:val="22"/>
        </w:rPr>
      </w:pPr>
    </w:p>
    <w:p w:rsidR="005D5A85" w:rsidRPr="005019CC" w:rsidRDefault="005D5A85" w:rsidP="0033421B">
      <w:pPr>
        <w:rPr>
          <w:b/>
          <w:sz w:val="22"/>
        </w:rPr>
      </w:pPr>
    </w:p>
    <w:p w:rsidR="005D5A85" w:rsidRDefault="005D5A85" w:rsidP="0033421B">
      <w:pPr>
        <w:pStyle w:val="Heading1"/>
        <w:spacing w:before="0"/>
        <w:jc w:val="center"/>
        <w:rPr>
          <w:rFonts w:ascii="Arial" w:hAnsi="Arial"/>
          <w:sz w:val="30"/>
          <w:szCs w:val="26"/>
        </w:rPr>
      </w:pPr>
    </w:p>
    <w:p w:rsidR="005D5A85" w:rsidRDefault="002C4F4F" w:rsidP="0033421B">
      <w:r w:rsidRPr="00816799">
        <w:rPr>
          <w:noProof/>
        </w:rPr>
        <w:pict>
          <v:shape id="_x0000_s1031" type="#_x0000_t202" style="position:absolute;margin-left:-3.45pt;margin-top:6.5pt;width:142.05pt;height:79.5pt;z-index:251657216">
            <v:textbox style="mso-next-textbox:#_x0000_s1031">
              <w:txbxContent>
                <w:p w:rsidR="005D5A85" w:rsidRPr="00FF4166" w:rsidRDefault="005D5A85" w:rsidP="000C72F5">
                  <w:pPr>
                    <w:jc w:val="center"/>
                    <w:rPr>
                      <w:b/>
                      <w:bCs/>
                      <w:color w:val="008000"/>
                      <w:sz w:val="16"/>
                      <w:szCs w:val="16"/>
                    </w:rPr>
                  </w:pPr>
                  <w:r w:rsidRPr="00FF4166">
                    <w:rPr>
                      <w:b/>
                      <w:bCs/>
                      <w:color w:val="008000"/>
                      <w:sz w:val="16"/>
                      <w:szCs w:val="16"/>
                    </w:rPr>
                    <w:t>QUOTE OF THE DAY</w:t>
                  </w:r>
                  <w:r w:rsidR="000C72F5" w:rsidRPr="00FF4166">
                    <w:rPr>
                      <w:b/>
                      <w:bCs/>
                      <w:color w:val="008000"/>
                      <w:sz w:val="16"/>
                      <w:szCs w:val="16"/>
                    </w:rPr>
                    <w:t>:</w:t>
                  </w:r>
                </w:p>
                <w:p w:rsidR="00E336FE" w:rsidRPr="00E336FE" w:rsidRDefault="00E336FE" w:rsidP="000C72F5">
                  <w:pPr>
                    <w:jc w:val="center"/>
                    <w:rPr>
                      <w:b/>
                      <w:bCs/>
                      <w:color w:val="00B050"/>
                      <w:sz w:val="4"/>
                      <w:szCs w:val="4"/>
                    </w:rPr>
                  </w:pPr>
                </w:p>
                <w:p w:rsidR="00080E5A" w:rsidRPr="00080E5A" w:rsidRDefault="00080E5A" w:rsidP="000C72F5">
                  <w:pPr>
                    <w:jc w:val="center"/>
                    <w:rPr>
                      <w:b/>
                      <w:bCs/>
                      <w:color w:val="00B050"/>
                      <w:sz w:val="4"/>
                      <w:szCs w:val="4"/>
                    </w:rPr>
                  </w:pPr>
                </w:p>
                <w:p w:rsidR="00BA6DF8" w:rsidRPr="00E36E38" w:rsidRDefault="00D157BC" w:rsidP="00BA6DF8">
                  <w:pPr>
                    <w:jc w:val="center"/>
                    <w:rPr>
                      <w:b/>
                      <w:i/>
                      <w:iCs/>
                      <w:sz w:val="16"/>
                      <w:szCs w:val="16"/>
                    </w:rPr>
                  </w:pPr>
                  <w:r w:rsidRPr="00E36E38">
                    <w:rPr>
                      <w:b/>
                      <w:i/>
                      <w:iCs/>
                      <w:sz w:val="16"/>
                      <w:szCs w:val="16"/>
                    </w:rPr>
                    <w:t>A successful marriage is an edifice that must be rebuilt everyday</w:t>
                  </w:r>
                </w:p>
                <w:p w:rsidR="00D157BC" w:rsidRDefault="00D157BC" w:rsidP="00BA6DF8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</w:p>
                <w:p w:rsidR="00D157BC" w:rsidRPr="00E36E38" w:rsidRDefault="00D157BC" w:rsidP="00BA6DF8">
                  <w:pPr>
                    <w:jc w:val="center"/>
                    <w:rPr>
                      <w:rFonts w:ascii="Vivaldi" w:hAnsi="Vivaldi"/>
                      <w:i/>
                      <w:iCs/>
                      <w:color w:val="FF0000"/>
                      <w:sz w:val="28"/>
                      <w:szCs w:val="28"/>
                    </w:rPr>
                  </w:pPr>
                  <w:r w:rsidRPr="00E36E38">
                    <w:rPr>
                      <w:rFonts w:ascii="Vivaldi" w:hAnsi="Vivaldi"/>
                      <w:i/>
                      <w:iCs/>
                      <w:color w:val="FF0000"/>
                      <w:sz w:val="28"/>
                      <w:szCs w:val="28"/>
                    </w:rPr>
                    <w:t>Andre Maurois</w:t>
                  </w:r>
                </w:p>
                <w:p w:rsidR="005D5A85" w:rsidRPr="00BA6DF8" w:rsidRDefault="005D5A85" w:rsidP="00BA6DF8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xbxContent>
            </v:textbox>
          </v:shape>
        </w:pict>
      </w:r>
    </w:p>
    <w:p w:rsidR="005D5A85" w:rsidRDefault="005D5A85" w:rsidP="0033421B"/>
    <w:p w:rsidR="005D5A85" w:rsidRPr="00572D44" w:rsidRDefault="005D5A85" w:rsidP="0033421B"/>
    <w:p w:rsidR="005D5A85" w:rsidRDefault="00FD2124" w:rsidP="005948A5">
      <w:pPr>
        <w:pStyle w:val="Heading1"/>
        <w:spacing w:before="0"/>
        <w:jc w:val="center"/>
        <w:rPr>
          <w:rFonts w:ascii="Arial" w:hAnsi="Arial"/>
          <w:sz w:val="26"/>
          <w:szCs w:val="24"/>
        </w:rPr>
      </w:pPr>
      <w:r>
        <w:rPr>
          <w:noProof/>
          <w:sz w:val="16"/>
          <w:szCs w:val="26"/>
        </w:rPr>
        <w:lastRenderedPageBreak/>
        <w:drawing>
          <wp:inline distT="0" distB="0" distL="0" distR="0">
            <wp:extent cx="579120" cy="5410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85" w:rsidRPr="00572D44" w:rsidRDefault="005D5A85" w:rsidP="005948A5">
      <w:pPr>
        <w:pStyle w:val="Heading1"/>
        <w:spacing w:before="0"/>
        <w:jc w:val="center"/>
        <w:rPr>
          <w:rFonts w:ascii="Arial" w:hAnsi="Arial"/>
          <w:sz w:val="28"/>
          <w:szCs w:val="26"/>
        </w:rPr>
      </w:pPr>
      <w:r>
        <w:rPr>
          <w:rFonts w:ascii="Arial" w:hAnsi="Arial"/>
          <w:sz w:val="26"/>
          <w:szCs w:val="24"/>
        </w:rPr>
        <w:t xml:space="preserve">PSME-CRSA &amp; Friends </w:t>
      </w:r>
      <w:r w:rsidRPr="00572D44">
        <w:rPr>
          <w:rFonts w:ascii="Arial" w:hAnsi="Arial"/>
          <w:sz w:val="26"/>
          <w:szCs w:val="24"/>
        </w:rPr>
        <w:t>Toastmasters Club</w:t>
      </w:r>
    </w:p>
    <w:p w:rsidR="005D5A85" w:rsidRPr="00E737BC" w:rsidRDefault="005D5A85" w:rsidP="0033421B">
      <w:pPr>
        <w:pStyle w:val="Heading1"/>
        <w:spacing w:before="0"/>
        <w:jc w:val="center"/>
        <w:rPr>
          <w:rFonts w:ascii="Arial" w:hAnsi="Arial"/>
          <w:color w:val="008000"/>
          <w:sz w:val="20"/>
          <w:szCs w:val="22"/>
        </w:rPr>
      </w:pPr>
      <w:r w:rsidRPr="00E737BC">
        <w:rPr>
          <w:rFonts w:ascii="Arial" w:hAnsi="Arial"/>
          <w:color w:val="008000"/>
          <w:sz w:val="20"/>
          <w:szCs w:val="22"/>
        </w:rPr>
        <w:t xml:space="preserve">Club No. 1527187 </w:t>
      </w:r>
      <w:r w:rsidRPr="00E737BC">
        <w:rPr>
          <w:rFonts w:ascii="Century Gothic" w:hAnsi="Century Gothic"/>
          <w:color w:val="008000"/>
          <w:sz w:val="20"/>
          <w:szCs w:val="22"/>
        </w:rPr>
        <w:t>▪</w:t>
      </w:r>
      <w:r w:rsidRPr="00E737BC">
        <w:rPr>
          <w:rFonts w:ascii="Arial" w:hAnsi="Arial"/>
          <w:color w:val="008000"/>
          <w:sz w:val="20"/>
          <w:szCs w:val="22"/>
        </w:rPr>
        <w:t xml:space="preserve"> Area 5 </w:t>
      </w:r>
      <w:r w:rsidRPr="00E737BC">
        <w:rPr>
          <w:rFonts w:ascii="Century Gothic" w:hAnsi="Century Gothic"/>
          <w:color w:val="008000"/>
          <w:sz w:val="20"/>
          <w:szCs w:val="22"/>
        </w:rPr>
        <w:t>▪</w:t>
      </w:r>
      <w:r w:rsidRPr="00E737BC">
        <w:rPr>
          <w:rFonts w:ascii="Arial" w:hAnsi="Arial"/>
          <w:color w:val="008000"/>
          <w:sz w:val="20"/>
          <w:szCs w:val="22"/>
        </w:rPr>
        <w:t xml:space="preserve"> Division A </w:t>
      </w:r>
      <w:r w:rsidRPr="00E737BC">
        <w:rPr>
          <w:rFonts w:ascii="Century Gothic" w:hAnsi="Century Gothic"/>
          <w:color w:val="008000"/>
          <w:sz w:val="20"/>
          <w:szCs w:val="22"/>
        </w:rPr>
        <w:t>▪</w:t>
      </w:r>
      <w:r w:rsidRPr="00E737BC">
        <w:rPr>
          <w:rFonts w:ascii="Arial" w:hAnsi="Arial"/>
          <w:color w:val="008000"/>
          <w:sz w:val="20"/>
          <w:szCs w:val="22"/>
        </w:rPr>
        <w:t xml:space="preserve"> District 79</w:t>
      </w:r>
    </w:p>
    <w:p w:rsidR="005D5A85" w:rsidRPr="00572D44" w:rsidRDefault="005D5A85" w:rsidP="00C27C9E">
      <w:pPr>
        <w:pStyle w:val="Heading1"/>
        <w:spacing w:before="0"/>
        <w:jc w:val="center"/>
        <w:rPr>
          <w:sz w:val="16"/>
          <w:szCs w:val="26"/>
        </w:rPr>
      </w:pPr>
      <w:r w:rsidRPr="00572D44">
        <w:rPr>
          <w:rFonts w:ascii="Arial" w:hAnsi="Arial"/>
          <w:sz w:val="16"/>
          <w:szCs w:val="18"/>
        </w:rPr>
        <w:t>Theme:</w:t>
      </w:r>
      <w:r w:rsidRPr="00572D44">
        <w:rPr>
          <w:rFonts w:ascii="Arial" w:hAnsi="Arial"/>
          <w:sz w:val="22"/>
          <w:szCs w:val="24"/>
        </w:rPr>
        <w:t xml:space="preserve"> </w:t>
      </w:r>
      <w:r w:rsidRPr="009752CF">
        <w:rPr>
          <w:rFonts w:ascii="Arial" w:hAnsi="Arial"/>
          <w:color w:val="00B0F0"/>
          <w:sz w:val="24"/>
          <w:szCs w:val="24"/>
        </w:rPr>
        <w:t>“</w:t>
      </w:r>
      <w:r w:rsidR="0010262A" w:rsidRPr="009752CF">
        <w:rPr>
          <w:rFonts w:ascii="Arial" w:hAnsi="Arial"/>
          <w:i/>
          <w:color w:val="00B0F0"/>
          <w:sz w:val="24"/>
          <w:szCs w:val="24"/>
        </w:rPr>
        <w:t>May</w:t>
      </w:r>
      <w:r w:rsidR="00B06433" w:rsidRPr="009752CF">
        <w:rPr>
          <w:rFonts w:ascii="Arial" w:hAnsi="Arial"/>
          <w:i/>
          <w:color w:val="00B0F0"/>
          <w:sz w:val="24"/>
          <w:szCs w:val="24"/>
        </w:rPr>
        <w:t xml:space="preserve"> - December</w:t>
      </w:r>
      <w:r w:rsidR="0010262A" w:rsidRPr="009752CF">
        <w:rPr>
          <w:rFonts w:ascii="Arial" w:hAnsi="Arial"/>
          <w:i/>
          <w:color w:val="00B0F0"/>
          <w:sz w:val="24"/>
          <w:szCs w:val="24"/>
        </w:rPr>
        <w:t xml:space="preserve"> </w:t>
      </w:r>
      <w:r w:rsidR="00B06433" w:rsidRPr="009752CF">
        <w:rPr>
          <w:rFonts w:ascii="Arial" w:hAnsi="Arial"/>
          <w:i/>
          <w:color w:val="00B0F0"/>
          <w:sz w:val="24"/>
          <w:szCs w:val="24"/>
        </w:rPr>
        <w:t>Affair</w:t>
      </w:r>
      <w:r w:rsidRPr="009752CF">
        <w:rPr>
          <w:rFonts w:ascii="Arial" w:hAnsi="Arial"/>
          <w:color w:val="00B0F0"/>
          <w:sz w:val="24"/>
          <w:szCs w:val="24"/>
        </w:rPr>
        <w:t>”</w:t>
      </w:r>
      <w:r w:rsidRPr="0090013D">
        <w:rPr>
          <w:sz w:val="24"/>
          <w:szCs w:val="24"/>
        </w:rPr>
        <w:t xml:space="preserve"> </w:t>
      </w:r>
      <w:r w:rsidRPr="00A94B7C">
        <w:rPr>
          <w:rFonts w:ascii="Arial" w:hAnsi="Arial"/>
          <w:sz w:val="26"/>
          <w:szCs w:val="26"/>
        </w:rPr>
        <w:br/>
      </w:r>
      <w:r w:rsidR="00B06433">
        <w:rPr>
          <w:rFonts w:ascii="Arial" w:hAnsi="Arial"/>
          <w:sz w:val="16"/>
          <w:szCs w:val="26"/>
        </w:rPr>
        <w:t>Meeting Agenda No. 69</w:t>
      </w:r>
      <w:r w:rsidRPr="00572D44">
        <w:rPr>
          <w:rFonts w:ascii="Arial" w:hAnsi="Arial"/>
          <w:sz w:val="16"/>
          <w:szCs w:val="26"/>
        </w:rPr>
        <w:t xml:space="preserve"> </w:t>
      </w:r>
      <w:r w:rsidRPr="00572D44">
        <w:rPr>
          <w:rFonts w:ascii="Century Gothic" w:hAnsi="Century Gothic"/>
          <w:sz w:val="16"/>
          <w:szCs w:val="26"/>
        </w:rPr>
        <w:t>▪</w:t>
      </w:r>
      <w:r w:rsidR="0008006A">
        <w:rPr>
          <w:rFonts w:ascii="Arial" w:hAnsi="Arial"/>
          <w:sz w:val="16"/>
          <w:szCs w:val="26"/>
        </w:rPr>
        <w:t xml:space="preserve"> </w:t>
      </w:r>
      <w:r w:rsidR="009752CF">
        <w:rPr>
          <w:rFonts w:ascii="Arial" w:hAnsi="Arial"/>
          <w:color w:val="auto"/>
          <w:sz w:val="16"/>
          <w:szCs w:val="26"/>
        </w:rPr>
        <w:t>May 22</w:t>
      </w:r>
      <w:r w:rsidR="00F061D5" w:rsidRPr="00E45114">
        <w:rPr>
          <w:rFonts w:ascii="Arial" w:hAnsi="Arial"/>
          <w:color w:val="auto"/>
          <w:sz w:val="16"/>
          <w:szCs w:val="26"/>
        </w:rPr>
        <w:t>,</w:t>
      </w:r>
      <w:r w:rsidR="0008006A" w:rsidRPr="00E45114">
        <w:rPr>
          <w:rFonts w:ascii="Arial" w:hAnsi="Arial"/>
          <w:color w:val="auto"/>
          <w:sz w:val="16"/>
          <w:szCs w:val="26"/>
        </w:rPr>
        <w:t xml:space="preserve"> 2014</w:t>
      </w:r>
      <w:r w:rsidR="00FF4166">
        <w:rPr>
          <w:rFonts w:ascii="Arial" w:hAnsi="Arial"/>
          <w:sz w:val="16"/>
          <w:szCs w:val="26"/>
        </w:rPr>
        <w:t>, Thurs</w:t>
      </w:r>
      <w:r w:rsidR="00D53451">
        <w:rPr>
          <w:rFonts w:ascii="Arial" w:hAnsi="Arial"/>
          <w:sz w:val="16"/>
          <w:szCs w:val="26"/>
        </w:rPr>
        <w:t>day</w:t>
      </w:r>
      <w:r w:rsidRPr="00572D44">
        <w:rPr>
          <w:rFonts w:ascii="Arial" w:hAnsi="Arial"/>
          <w:sz w:val="16"/>
          <w:szCs w:val="26"/>
        </w:rPr>
        <w:t xml:space="preserve"> </w:t>
      </w:r>
      <w:r w:rsidRPr="00572D44">
        <w:rPr>
          <w:rFonts w:ascii="Century Gothic" w:hAnsi="Century Gothic"/>
          <w:sz w:val="16"/>
          <w:szCs w:val="26"/>
        </w:rPr>
        <w:t>▪</w:t>
      </w:r>
      <w:r w:rsidR="00AB7061">
        <w:rPr>
          <w:rFonts w:ascii="Arial" w:hAnsi="Arial"/>
          <w:sz w:val="16"/>
          <w:szCs w:val="26"/>
        </w:rPr>
        <w:t xml:space="preserve"> 7:00 – 9:0</w:t>
      </w:r>
      <w:r w:rsidRPr="00572D44">
        <w:rPr>
          <w:rFonts w:ascii="Arial" w:hAnsi="Arial"/>
          <w:sz w:val="16"/>
          <w:szCs w:val="26"/>
        </w:rPr>
        <w:t>0PM</w:t>
      </w:r>
    </w:p>
    <w:p w:rsidR="005D5A85" w:rsidRPr="00C27C9E" w:rsidRDefault="005D5A85" w:rsidP="0033421B">
      <w:pPr>
        <w:rPr>
          <w:sz w:val="20"/>
          <w:szCs w:val="20"/>
        </w:rPr>
      </w:pPr>
    </w:p>
    <w:p w:rsidR="005D5A85" w:rsidRPr="00C27C9E" w:rsidRDefault="00076C56" w:rsidP="0033421B">
      <w:pPr>
        <w:tabs>
          <w:tab w:val="left" w:pos="720"/>
          <w:tab w:val="left" w:pos="5760"/>
        </w:tabs>
        <w:rPr>
          <w:b/>
          <w:sz w:val="16"/>
          <w:szCs w:val="16"/>
        </w:rPr>
      </w:pPr>
      <w:r w:rsidRPr="00C27C9E">
        <w:rPr>
          <w:b/>
          <w:sz w:val="16"/>
          <w:szCs w:val="16"/>
        </w:rPr>
        <w:t>7</w:t>
      </w:r>
      <w:r w:rsidR="005D5A85" w:rsidRPr="00C27C9E">
        <w:rPr>
          <w:b/>
          <w:sz w:val="16"/>
          <w:szCs w:val="16"/>
        </w:rPr>
        <w:t>:00</w:t>
      </w:r>
      <w:r w:rsidR="005D5A85" w:rsidRPr="00C27C9E">
        <w:rPr>
          <w:b/>
          <w:sz w:val="16"/>
          <w:szCs w:val="16"/>
        </w:rPr>
        <w:tab/>
        <w:t xml:space="preserve">Sergeant at Arms </w:t>
      </w:r>
      <w:r w:rsidR="001C41F9">
        <w:rPr>
          <w:b/>
          <w:sz w:val="16"/>
          <w:szCs w:val="16"/>
        </w:rPr>
        <w:tab/>
      </w:r>
      <w:r w:rsidR="00304A91">
        <w:rPr>
          <w:b/>
          <w:sz w:val="16"/>
          <w:szCs w:val="16"/>
        </w:rPr>
        <w:t>Andy Jamito, CL</w:t>
      </w:r>
    </w:p>
    <w:p w:rsidR="005D5A85" w:rsidRPr="00C27C9E" w:rsidRDefault="005D5A85" w:rsidP="0033421B">
      <w:pPr>
        <w:tabs>
          <w:tab w:val="left" w:pos="1080"/>
          <w:tab w:val="left" w:pos="6030"/>
        </w:tabs>
        <w:rPr>
          <w:i/>
          <w:sz w:val="16"/>
          <w:szCs w:val="16"/>
        </w:rPr>
      </w:pPr>
      <w:r w:rsidRPr="00C27C9E">
        <w:rPr>
          <w:sz w:val="16"/>
          <w:szCs w:val="16"/>
        </w:rPr>
        <w:tab/>
      </w:r>
      <w:r w:rsidRPr="00C27C9E">
        <w:rPr>
          <w:i/>
          <w:sz w:val="16"/>
          <w:szCs w:val="16"/>
        </w:rPr>
        <w:t>Calls meeting to Order</w:t>
      </w:r>
    </w:p>
    <w:p w:rsidR="005D5A85" w:rsidRDefault="005D5A85" w:rsidP="0033421B">
      <w:pPr>
        <w:tabs>
          <w:tab w:val="left" w:pos="1080"/>
          <w:tab w:val="left" w:pos="6030"/>
        </w:tabs>
        <w:rPr>
          <w:b/>
          <w:i/>
          <w:sz w:val="16"/>
          <w:szCs w:val="16"/>
        </w:rPr>
      </w:pPr>
      <w:r w:rsidRPr="00C27C9E">
        <w:rPr>
          <w:i/>
          <w:sz w:val="16"/>
          <w:szCs w:val="16"/>
        </w:rPr>
        <w:tab/>
        <w:t>Introduces the President</w:t>
      </w:r>
    </w:p>
    <w:p w:rsidR="00C27C9E" w:rsidRPr="00C27C9E" w:rsidRDefault="00C27C9E" w:rsidP="0033421B">
      <w:pPr>
        <w:tabs>
          <w:tab w:val="left" w:pos="1080"/>
          <w:tab w:val="left" w:pos="6030"/>
        </w:tabs>
        <w:rPr>
          <w:b/>
          <w:i/>
          <w:sz w:val="4"/>
          <w:szCs w:val="4"/>
        </w:rPr>
      </w:pPr>
    </w:p>
    <w:p w:rsidR="005D5A85" w:rsidRPr="00C27C9E" w:rsidRDefault="00076C56" w:rsidP="00EB4A7D">
      <w:pPr>
        <w:tabs>
          <w:tab w:val="left" w:pos="720"/>
          <w:tab w:val="left" w:pos="5760"/>
        </w:tabs>
        <w:rPr>
          <w:b/>
          <w:sz w:val="16"/>
          <w:szCs w:val="16"/>
        </w:rPr>
      </w:pPr>
      <w:r w:rsidRPr="00C27C9E">
        <w:rPr>
          <w:b/>
          <w:sz w:val="16"/>
          <w:szCs w:val="16"/>
        </w:rPr>
        <w:t>7</w:t>
      </w:r>
      <w:r w:rsidR="005D5A85" w:rsidRPr="00C27C9E">
        <w:rPr>
          <w:b/>
          <w:sz w:val="16"/>
          <w:szCs w:val="16"/>
        </w:rPr>
        <w:t>:02</w:t>
      </w:r>
      <w:r w:rsidR="005D5A85" w:rsidRPr="00C27C9E">
        <w:rPr>
          <w:b/>
          <w:sz w:val="16"/>
          <w:szCs w:val="16"/>
        </w:rPr>
        <w:tab/>
        <w:t>President Calls the Meeting</w:t>
      </w:r>
      <w:r w:rsidR="00304A91">
        <w:rPr>
          <w:b/>
          <w:sz w:val="16"/>
          <w:szCs w:val="16"/>
        </w:rPr>
        <w:t xml:space="preserve"> to Order</w:t>
      </w:r>
      <w:r w:rsidR="001C41F9">
        <w:rPr>
          <w:b/>
          <w:sz w:val="16"/>
          <w:szCs w:val="16"/>
        </w:rPr>
        <w:tab/>
      </w:r>
      <w:r w:rsidR="008B5DEA">
        <w:rPr>
          <w:b/>
          <w:sz w:val="16"/>
          <w:szCs w:val="16"/>
        </w:rPr>
        <w:t>Neil Re</w:t>
      </w:r>
      <w:r w:rsidR="00CC23A1">
        <w:rPr>
          <w:b/>
          <w:sz w:val="16"/>
          <w:szCs w:val="16"/>
        </w:rPr>
        <w:t>guine</w:t>
      </w:r>
      <w:r w:rsidR="001C41F9">
        <w:rPr>
          <w:b/>
          <w:sz w:val="16"/>
          <w:szCs w:val="16"/>
        </w:rPr>
        <w:t>, CL</w:t>
      </w:r>
    </w:p>
    <w:p w:rsidR="005D5A85" w:rsidRPr="00C27C9E" w:rsidRDefault="005D5A85" w:rsidP="0033421B">
      <w:pPr>
        <w:tabs>
          <w:tab w:val="left" w:pos="1080"/>
          <w:tab w:val="left" w:pos="6030"/>
        </w:tabs>
        <w:rPr>
          <w:i/>
          <w:sz w:val="16"/>
          <w:szCs w:val="16"/>
        </w:rPr>
      </w:pPr>
      <w:r w:rsidRPr="00C27C9E">
        <w:rPr>
          <w:sz w:val="16"/>
          <w:szCs w:val="16"/>
        </w:rPr>
        <w:tab/>
      </w:r>
      <w:r w:rsidRPr="00C27C9E">
        <w:rPr>
          <w:i/>
          <w:sz w:val="16"/>
          <w:szCs w:val="16"/>
        </w:rPr>
        <w:t>Welcome Guests &amp; Early Birds</w:t>
      </w:r>
    </w:p>
    <w:p w:rsidR="005D5A85" w:rsidRPr="00C27C9E" w:rsidRDefault="005D5A85" w:rsidP="0033421B">
      <w:pPr>
        <w:tabs>
          <w:tab w:val="left" w:pos="1080"/>
          <w:tab w:val="left" w:pos="6030"/>
        </w:tabs>
        <w:rPr>
          <w:sz w:val="16"/>
          <w:szCs w:val="16"/>
        </w:rPr>
      </w:pPr>
      <w:r w:rsidRPr="00C27C9E">
        <w:rPr>
          <w:i/>
          <w:sz w:val="16"/>
          <w:szCs w:val="16"/>
        </w:rPr>
        <w:tab/>
        <w:t>Introduces the Toastmaster of the Evening</w:t>
      </w:r>
      <w:r w:rsidRPr="00C27C9E">
        <w:rPr>
          <w:sz w:val="16"/>
          <w:szCs w:val="16"/>
        </w:rPr>
        <w:tab/>
      </w:r>
    </w:p>
    <w:p w:rsidR="00C27C9E" w:rsidRPr="00C27C9E" w:rsidRDefault="00C27C9E" w:rsidP="0033421B">
      <w:pPr>
        <w:tabs>
          <w:tab w:val="left" w:pos="720"/>
          <w:tab w:val="left" w:pos="6030"/>
        </w:tabs>
        <w:rPr>
          <w:b/>
          <w:sz w:val="4"/>
          <w:szCs w:val="4"/>
        </w:rPr>
      </w:pPr>
    </w:p>
    <w:p w:rsidR="005D5A85" w:rsidRPr="00891D1F" w:rsidRDefault="00076C56" w:rsidP="00891D1F">
      <w:pPr>
        <w:tabs>
          <w:tab w:val="left" w:pos="720"/>
          <w:tab w:val="left" w:pos="6030"/>
        </w:tabs>
        <w:rPr>
          <w:b/>
          <w:color w:val="00B0F0"/>
          <w:sz w:val="16"/>
          <w:szCs w:val="16"/>
        </w:rPr>
      </w:pPr>
      <w:r w:rsidRPr="00C27C9E">
        <w:rPr>
          <w:b/>
          <w:sz w:val="16"/>
          <w:szCs w:val="16"/>
        </w:rPr>
        <w:t>7</w:t>
      </w:r>
      <w:r w:rsidR="00AD2C77">
        <w:rPr>
          <w:b/>
          <w:sz w:val="16"/>
          <w:szCs w:val="16"/>
        </w:rPr>
        <w:t>:07</w:t>
      </w:r>
      <w:r w:rsidR="00E336FE" w:rsidRPr="00C27C9E">
        <w:rPr>
          <w:b/>
          <w:sz w:val="16"/>
          <w:szCs w:val="16"/>
        </w:rPr>
        <w:tab/>
        <w:t xml:space="preserve">President </w:t>
      </w:r>
      <w:r w:rsidR="007C213F" w:rsidRPr="00C27C9E">
        <w:rPr>
          <w:b/>
          <w:sz w:val="16"/>
          <w:szCs w:val="16"/>
        </w:rPr>
        <w:t>Introduces</w:t>
      </w:r>
      <w:r w:rsidR="007C213F">
        <w:rPr>
          <w:b/>
          <w:sz w:val="16"/>
          <w:szCs w:val="16"/>
        </w:rPr>
        <w:t xml:space="preserve"> Toastmaster</w:t>
      </w:r>
      <w:r w:rsidR="00891D1F">
        <w:rPr>
          <w:b/>
          <w:sz w:val="16"/>
          <w:szCs w:val="16"/>
        </w:rPr>
        <w:t xml:space="preserve"> </w:t>
      </w:r>
      <w:r w:rsidR="005D5A85" w:rsidRPr="00C27C9E">
        <w:rPr>
          <w:b/>
          <w:sz w:val="16"/>
          <w:szCs w:val="16"/>
        </w:rPr>
        <w:t>of the Evening</w:t>
      </w:r>
      <w:r w:rsidR="00C27C9E">
        <w:rPr>
          <w:b/>
          <w:sz w:val="16"/>
          <w:szCs w:val="16"/>
        </w:rPr>
        <w:t>:</w:t>
      </w:r>
      <w:r w:rsidR="00891D1F">
        <w:rPr>
          <w:b/>
          <w:sz w:val="16"/>
          <w:szCs w:val="16"/>
        </w:rPr>
        <w:t xml:space="preserve">                            </w:t>
      </w:r>
      <w:r w:rsidR="00F149D4">
        <w:rPr>
          <w:rFonts w:cs="Arial"/>
          <w:b/>
          <w:color w:val="000000"/>
          <w:sz w:val="16"/>
          <w:szCs w:val="16"/>
        </w:rPr>
        <w:t xml:space="preserve"> </w:t>
      </w:r>
      <w:r w:rsidR="00502F9A">
        <w:rPr>
          <w:rFonts w:cs="Arial"/>
          <w:b/>
          <w:sz w:val="16"/>
          <w:szCs w:val="16"/>
        </w:rPr>
        <w:t>Jose B. Beton Jr.</w:t>
      </w:r>
      <w:r w:rsidR="002F61A8">
        <w:rPr>
          <w:rFonts w:cs="Arial"/>
          <w:b/>
          <w:sz w:val="16"/>
          <w:szCs w:val="16"/>
        </w:rPr>
        <w:t>, TM</w:t>
      </w:r>
    </w:p>
    <w:p w:rsidR="005D5A85" w:rsidRPr="00C27C9E" w:rsidRDefault="005D5A85" w:rsidP="0033421B">
      <w:pPr>
        <w:tabs>
          <w:tab w:val="left" w:pos="1080"/>
          <w:tab w:val="left" w:pos="5760"/>
        </w:tabs>
        <w:ind w:left="1080"/>
        <w:rPr>
          <w:i/>
          <w:sz w:val="16"/>
          <w:szCs w:val="16"/>
        </w:rPr>
      </w:pPr>
      <w:r w:rsidRPr="00C27C9E">
        <w:rPr>
          <w:i/>
          <w:sz w:val="16"/>
          <w:szCs w:val="16"/>
        </w:rPr>
        <w:t>Invocation, Recitation of Toastmasters Motto, Opening Remarks,</w:t>
      </w:r>
    </w:p>
    <w:p w:rsidR="005D5A85" w:rsidRPr="00C27C9E" w:rsidRDefault="005D5A85" w:rsidP="0033421B">
      <w:pPr>
        <w:tabs>
          <w:tab w:val="left" w:pos="1080"/>
          <w:tab w:val="left" w:pos="5760"/>
        </w:tabs>
        <w:ind w:left="1080"/>
        <w:rPr>
          <w:i/>
          <w:sz w:val="16"/>
          <w:szCs w:val="16"/>
        </w:rPr>
      </w:pPr>
      <w:r w:rsidRPr="00C27C9E">
        <w:rPr>
          <w:i/>
          <w:sz w:val="16"/>
          <w:szCs w:val="16"/>
        </w:rPr>
        <w:t xml:space="preserve">Announces birthday &amp; wedding anniversary celebrants </w:t>
      </w:r>
    </w:p>
    <w:p w:rsidR="005D5A85" w:rsidRDefault="005D5A85" w:rsidP="00C27C9E">
      <w:pPr>
        <w:tabs>
          <w:tab w:val="left" w:pos="1080"/>
          <w:tab w:val="left" w:pos="5760"/>
        </w:tabs>
        <w:ind w:left="1080"/>
        <w:rPr>
          <w:i/>
          <w:sz w:val="16"/>
          <w:szCs w:val="16"/>
        </w:rPr>
      </w:pPr>
      <w:r w:rsidRPr="00C27C9E">
        <w:rPr>
          <w:i/>
          <w:sz w:val="16"/>
          <w:szCs w:val="16"/>
        </w:rPr>
        <w:t>Asks VP Education for any program changes</w:t>
      </w:r>
    </w:p>
    <w:p w:rsidR="005D5A85" w:rsidRPr="00AB3E23" w:rsidRDefault="00076C56" w:rsidP="00F149D4">
      <w:pPr>
        <w:tabs>
          <w:tab w:val="left" w:pos="720"/>
          <w:tab w:val="left" w:pos="6030"/>
        </w:tabs>
        <w:rPr>
          <w:b/>
          <w:sz w:val="16"/>
          <w:szCs w:val="16"/>
        </w:rPr>
      </w:pPr>
      <w:r w:rsidRPr="00C27C9E">
        <w:rPr>
          <w:b/>
          <w:sz w:val="16"/>
          <w:szCs w:val="16"/>
        </w:rPr>
        <w:t>7</w:t>
      </w:r>
      <w:r w:rsidR="007C7136">
        <w:rPr>
          <w:b/>
          <w:sz w:val="16"/>
          <w:szCs w:val="16"/>
        </w:rPr>
        <w:t>:13</w:t>
      </w:r>
      <w:r w:rsidR="005D5A85" w:rsidRPr="00C27C9E">
        <w:rPr>
          <w:b/>
          <w:sz w:val="16"/>
          <w:szCs w:val="16"/>
        </w:rPr>
        <w:tab/>
        <w:t xml:space="preserve">Toastmaster </w:t>
      </w:r>
      <w:r w:rsidR="0044468C" w:rsidRPr="00C27C9E">
        <w:rPr>
          <w:b/>
          <w:sz w:val="16"/>
          <w:szCs w:val="16"/>
        </w:rPr>
        <w:t xml:space="preserve">of the Evening </w:t>
      </w:r>
      <w:r w:rsidR="005D5A85" w:rsidRPr="00C27C9E">
        <w:rPr>
          <w:b/>
          <w:sz w:val="16"/>
          <w:szCs w:val="16"/>
        </w:rPr>
        <w:t xml:space="preserve">Introduces the: </w:t>
      </w:r>
      <w:r w:rsidR="005D5A85" w:rsidRPr="00C27C9E">
        <w:rPr>
          <w:b/>
          <w:sz w:val="16"/>
          <w:szCs w:val="16"/>
        </w:rPr>
        <w:tab/>
      </w:r>
      <w:r w:rsidR="005D5A85" w:rsidRPr="00C27C9E">
        <w:rPr>
          <w:b/>
          <w:sz w:val="16"/>
          <w:szCs w:val="16"/>
        </w:rPr>
        <w:br/>
        <w:t xml:space="preserve"> </w:t>
      </w:r>
      <w:r w:rsidR="005D5A85" w:rsidRPr="00C27C9E">
        <w:rPr>
          <w:sz w:val="16"/>
          <w:szCs w:val="16"/>
        </w:rPr>
        <w:t xml:space="preserve"> </w:t>
      </w:r>
      <w:r w:rsidR="00F149D4">
        <w:rPr>
          <w:sz w:val="16"/>
          <w:szCs w:val="16"/>
        </w:rPr>
        <w:tab/>
      </w:r>
      <w:r w:rsidR="005D5A85" w:rsidRPr="00C27C9E">
        <w:rPr>
          <w:b/>
          <w:sz w:val="16"/>
          <w:szCs w:val="16"/>
        </w:rPr>
        <w:t>General Evaluator</w:t>
      </w:r>
      <w:r w:rsidR="00F149D4">
        <w:rPr>
          <w:sz w:val="16"/>
          <w:szCs w:val="16"/>
        </w:rPr>
        <w:t xml:space="preserve">                                                                                   </w:t>
      </w:r>
      <w:r w:rsidR="00502F9A">
        <w:rPr>
          <w:b/>
          <w:sz w:val="16"/>
          <w:szCs w:val="16"/>
        </w:rPr>
        <w:t>Lloyd Gulmatico</w:t>
      </w:r>
      <w:r w:rsidR="002F61A8">
        <w:rPr>
          <w:b/>
          <w:sz w:val="16"/>
          <w:szCs w:val="16"/>
        </w:rPr>
        <w:t>, CC/CL</w:t>
      </w:r>
    </w:p>
    <w:p w:rsidR="005D5A85" w:rsidRPr="00AB3E23" w:rsidRDefault="005D5A85" w:rsidP="0033421B">
      <w:pPr>
        <w:tabs>
          <w:tab w:val="left" w:pos="1080"/>
          <w:tab w:val="left" w:pos="5760"/>
        </w:tabs>
        <w:ind w:left="720" w:hanging="720"/>
        <w:rPr>
          <w:i/>
          <w:sz w:val="16"/>
          <w:szCs w:val="16"/>
        </w:rPr>
      </w:pPr>
      <w:r w:rsidRPr="00AB3E23">
        <w:rPr>
          <w:b/>
          <w:sz w:val="16"/>
          <w:szCs w:val="16"/>
        </w:rPr>
        <w:tab/>
      </w:r>
      <w:r w:rsidRPr="00AB3E23">
        <w:rPr>
          <w:b/>
          <w:sz w:val="16"/>
          <w:szCs w:val="16"/>
        </w:rPr>
        <w:tab/>
      </w:r>
      <w:r w:rsidRPr="00AB3E23">
        <w:rPr>
          <w:i/>
          <w:sz w:val="16"/>
          <w:szCs w:val="16"/>
        </w:rPr>
        <w:t>Gives proactive evaluation &amp; introduces meeting leaders</w:t>
      </w:r>
    </w:p>
    <w:p w:rsidR="005D5A85" w:rsidRPr="00AE21F3" w:rsidRDefault="005D5A85" w:rsidP="008B5DEA">
      <w:pPr>
        <w:tabs>
          <w:tab w:val="left" w:pos="720"/>
          <w:tab w:val="left" w:pos="4320"/>
        </w:tabs>
        <w:ind w:left="720" w:hanging="720"/>
        <w:rPr>
          <w:b/>
          <w:sz w:val="16"/>
          <w:szCs w:val="16"/>
        </w:rPr>
      </w:pPr>
      <w:r w:rsidRPr="00AB3E23">
        <w:rPr>
          <w:b/>
          <w:sz w:val="16"/>
          <w:szCs w:val="16"/>
        </w:rPr>
        <w:tab/>
      </w:r>
      <w:r w:rsidRPr="00AB3E23">
        <w:rPr>
          <w:sz w:val="16"/>
          <w:szCs w:val="16"/>
        </w:rPr>
        <w:t xml:space="preserve">  </w:t>
      </w:r>
      <w:r w:rsidR="008B5DEA" w:rsidRPr="00AB3E23">
        <w:rPr>
          <w:sz w:val="16"/>
          <w:szCs w:val="16"/>
        </w:rPr>
        <w:t xml:space="preserve">      </w:t>
      </w:r>
      <w:r w:rsidR="008B5DEA" w:rsidRPr="00AB3E23">
        <w:rPr>
          <w:b/>
          <w:sz w:val="16"/>
          <w:szCs w:val="16"/>
        </w:rPr>
        <w:t xml:space="preserve"> </w:t>
      </w:r>
      <w:r w:rsidRPr="00AB3E23">
        <w:rPr>
          <w:b/>
          <w:sz w:val="16"/>
          <w:szCs w:val="16"/>
        </w:rPr>
        <w:t xml:space="preserve">Grammarian: </w:t>
      </w:r>
      <w:r w:rsidRPr="00AB3E23">
        <w:rPr>
          <w:sz w:val="16"/>
          <w:szCs w:val="16"/>
        </w:rPr>
        <w:tab/>
      </w:r>
      <w:r w:rsidRPr="00AB3E23">
        <w:rPr>
          <w:sz w:val="16"/>
          <w:szCs w:val="16"/>
        </w:rPr>
        <w:tab/>
      </w:r>
      <w:r w:rsidRPr="00AB3E23">
        <w:rPr>
          <w:sz w:val="16"/>
          <w:szCs w:val="16"/>
        </w:rPr>
        <w:tab/>
      </w:r>
      <w:r w:rsidR="00E77244" w:rsidRPr="00AB3E23">
        <w:rPr>
          <w:b/>
          <w:sz w:val="16"/>
          <w:szCs w:val="16"/>
        </w:rPr>
        <w:t xml:space="preserve"> </w:t>
      </w:r>
      <w:r w:rsidR="002F61A8" w:rsidRPr="00AE21F3">
        <w:rPr>
          <w:b/>
          <w:sz w:val="16"/>
          <w:szCs w:val="16"/>
        </w:rPr>
        <w:t>Jonathan Danieles, TM</w:t>
      </w:r>
    </w:p>
    <w:p w:rsidR="005D5A85" w:rsidRPr="00AE21F3" w:rsidRDefault="005D5A85" w:rsidP="00E77244">
      <w:pPr>
        <w:tabs>
          <w:tab w:val="left" w:pos="720"/>
          <w:tab w:val="left" w:pos="4320"/>
        </w:tabs>
        <w:ind w:left="720" w:hanging="720"/>
        <w:rPr>
          <w:b/>
          <w:sz w:val="16"/>
          <w:szCs w:val="16"/>
        </w:rPr>
      </w:pPr>
      <w:r w:rsidRPr="00AE21F3">
        <w:rPr>
          <w:b/>
          <w:sz w:val="16"/>
          <w:szCs w:val="16"/>
        </w:rPr>
        <w:tab/>
        <w:t xml:space="preserve">  </w:t>
      </w:r>
      <w:r w:rsidR="008B5DEA" w:rsidRPr="00AE21F3">
        <w:rPr>
          <w:b/>
          <w:sz w:val="16"/>
          <w:szCs w:val="16"/>
        </w:rPr>
        <w:t xml:space="preserve">       </w:t>
      </w:r>
      <w:r w:rsidRPr="00AE21F3">
        <w:rPr>
          <w:b/>
          <w:sz w:val="16"/>
          <w:szCs w:val="16"/>
        </w:rPr>
        <w:t xml:space="preserve">Ah! Counter: </w:t>
      </w:r>
      <w:r w:rsidRPr="00AE21F3">
        <w:rPr>
          <w:b/>
          <w:sz w:val="16"/>
          <w:szCs w:val="16"/>
        </w:rPr>
        <w:tab/>
      </w:r>
      <w:r w:rsidRPr="00AE21F3">
        <w:rPr>
          <w:b/>
          <w:sz w:val="16"/>
          <w:szCs w:val="16"/>
        </w:rPr>
        <w:tab/>
      </w:r>
      <w:r w:rsidRPr="00AE21F3">
        <w:rPr>
          <w:b/>
          <w:sz w:val="16"/>
          <w:szCs w:val="16"/>
        </w:rPr>
        <w:tab/>
      </w:r>
      <w:r w:rsidR="005157EF" w:rsidRPr="00AE21F3">
        <w:rPr>
          <w:b/>
          <w:sz w:val="16"/>
          <w:szCs w:val="16"/>
        </w:rPr>
        <w:t xml:space="preserve"> </w:t>
      </w:r>
      <w:r w:rsidR="002F61A8" w:rsidRPr="00AE21F3">
        <w:rPr>
          <w:b/>
          <w:sz w:val="16"/>
          <w:szCs w:val="16"/>
        </w:rPr>
        <w:t>Bayani Abenojar, TM</w:t>
      </w:r>
    </w:p>
    <w:p w:rsidR="005D5A85" w:rsidRPr="00AE21F3" w:rsidRDefault="005D5A85" w:rsidP="006F1DB7">
      <w:pPr>
        <w:tabs>
          <w:tab w:val="left" w:pos="720"/>
          <w:tab w:val="left" w:pos="5760"/>
          <w:tab w:val="left" w:pos="9270"/>
        </w:tabs>
        <w:ind w:left="720" w:hanging="720"/>
        <w:rPr>
          <w:sz w:val="16"/>
          <w:szCs w:val="16"/>
        </w:rPr>
      </w:pPr>
      <w:r w:rsidRPr="00AE21F3">
        <w:rPr>
          <w:b/>
          <w:sz w:val="16"/>
          <w:szCs w:val="16"/>
        </w:rPr>
        <w:tab/>
        <w:t xml:space="preserve">  </w:t>
      </w:r>
      <w:r w:rsidR="008B5DEA" w:rsidRPr="00AE21F3">
        <w:rPr>
          <w:b/>
          <w:sz w:val="16"/>
          <w:szCs w:val="16"/>
        </w:rPr>
        <w:t xml:space="preserve">       </w:t>
      </w:r>
      <w:r w:rsidRPr="00AE21F3">
        <w:rPr>
          <w:b/>
          <w:sz w:val="16"/>
          <w:szCs w:val="16"/>
        </w:rPr>
        <w:t xml:space="preserve">Timer: </w:t>
      </w:r>
      <w:r w:rsidRPr="00AE21F3">
        <w:rPr>
          <w:b/>
          <w:sz w:val="16"/>
          <w:szCs w:val="16"/>
        </w:rPr>
        <w:tab/>
      </w:r>
      <w:r w:rsidR="00B06433" w:rsidRPr="00AE21F3">
        <w:rPr>
          <w:b/>
          <w:sz w:val="16"/>
          <w:szCs w:val="16"/>
        </w:rPr>
        <w:t xml:space="preserve"> </w:t>
      </w:r>
      <w:r w:rsidR="002F61A8" w:rsidRPr="00AE21F3">
        <w:rPr>
          <w:b/>
          <w:sz w:val="16"/>
          <w:szCs w:val="16"/>
        </w:rPr>
        <w:t>Roderick Ulpindo, TM</w:t>
      </w:r>
      <w:r w:rsidRPr="00AE21F3">
        <w:rPr>
          <w:b/>
          <w:sz w:val="16"/>
          <w:szCs w:val="16"/>
        </w:rPr>
        <w:tab/>
      </w:r>
      <w:r w:rsidRPr="00AE21F3">
        <w:rPr>
          <w:sz w:val="16"/>
          <w:szCs w:val="16"/>
        </w:rPr>
        <w:t xml:space="preserve"> </w:t>
      </w:r>
    </w:p>
    <w:p w:rsidR="005D5A85" w:rsidRPr="00AE21F3" w:rsidRDefault="005D5A85" w:rsidP="00ED2FA6">
      <w:pPr>
        <w:tabs>
          <w:tab w:val="left" w:pos="720"/>
          <w:tab w:val="left" w:pos="5760"/>
          <w:tab w:val="left" w:pos="9270"/>
        </w:tabs>
        <w:ind w:left="720" w:hanging="720"/>
        <w:rPr>
          <w:b/>
          <w:sz w:val="16"/>
          <w:szCs w:val="16"/>
        </w:rPr>
      </w:pPr>
      <w:r w:rsidRPr="00AE21F3">
        <w:rPr>
          <w:sz w:val="16"/>
          <w:szCs w:val="16"/>
        </w:rPr>
        <w:tab/>
        <w:t xml:space="preserve">  </w:t>
      </w:r>
      <w:r w:rsidR="008B5DEA" w:rsidRPr="00AE21F3">
        <w:rPr>
          <w:b/>
          <w:sz w:val="16"/>
          <w:szCs w:val="16"/>
        </w:rPr>
        <w:t xml:space="preserve">       </w:t>
      </w:r>
      <w:r w:rsidRPr="00AE21F3">
        <w:rPr>
          <w:b/>
          <w:sz w:val="16"/>
          <w:szCs w:val="16"/>
        </w:rPr>
        <w:t>Vote Counter:</w:t>
      </w:r>
      <w:r w:rsidRPr="00AE21F3">
        <w:rPr>
          <w:sz w:val="16"/>
          <w:szCs w:val="16"/>
        </w:rPr>
        <w:t xml:space="preserve"> </w:t>
      </w:r>
      <w:r w:rsidRPr="00AE21F3">
        <w:rPr>
          <w:sz w:val="16"/>
          <w:szCs w:val="16"/>
        </w:rPr>
        <w:tab/>
        <w:t xml:space="preserve"> </w:t>
      </w:r>
      <w:r w:rsidR="002F61A8" w:rsidRPr="00AE21F3">
        <w:rPr>
          <w:b/>
          <w:sz w:val="16"/>
          <w:szCs w:val="16"/>
        </w:rPr>
        <w:t>Orlando Trinidad, TM</w:t>
      </w:r>
    </w:p>
    <w:p w:rsidR="00C27C9E" w:rsidRPr="00AB3E23" w:rsidRDefault="00C27C9E" w:rsidP="0033421B">
      <w:pPr>
        <w:tabs>
          <w:tab w:val="left" w:pos="1080"/>
          <w:tab w:val="left" w:pos="5760"/>
        </w:tabs>
        <w:ind w:left="720" w:hanging="720"/>
        <w:rPr>
          <w:b/>
          <w:sz w:val="4"/>
          <w:szCs w:val="4"/>
        </w:rPr>
      </w:pPr>
    </w:p>
    <w:p w:rsidR="005D5A85" w:rsidRPr="00AB3E23" w:rsidRDefault="00076C56" w:rsidP="0033421B">
      <w:pPr>
        <w:tabs>
          <w:tab w:val="left" w:pos="1080"/>
          <w:tab w:val="left" w:pos="5760"/>
        </w:tabs>
        <w:ind w:left="720" w:hanging="720"/>
        <w:rPr>
          <w:i/>
          <w:sz w:val="16"/>
          <w:szCs w:val="16"/>
        </w:rPr>
      </w:pPr>
      <w:r w:rsidRPr="00AB3E23">
        <w:rPr>
          <w:b/>
          <w:sz w:val="16"/>
          <w:szCs w:val="16"/>
        </w:rPr>
        <w:t>7</w:t>
      </w:r>
      <w:r w:rsidR="005D5A85" w:rsidRPr="00AB3E23">
        <w:rPr>
          <w:b/>
          <w:sz w:val="16"/>
          <w:szCs w:val="16"/>
        </w:rPr>
        <w:t>:</w:t>
      </w:r>
      <w:r w:rsidR="00A80140" w:rsidRPr="00AB3E23">
        <w:rPr>
          <w:b/>
          <w:sz w:val="16"/>
          <w:szCs w:val="16"/>
        </w:rPr>
        <w:t>25</w:t>
      </w:r>
      <w:r w:rsidR="005D5A85" w:rsidRPr="00AB3E23">
        <w:rPr>
          <w:i/>
          <w:sz w:val="16"/>
          <w:szCs w:val="16"/>
        </w:rPr>
        <w:tab/>
      </w:r>
      <w:r w:rsidR="005D5A85" w:rsidRPr="00AB3E23">
        <w:rPr>
          <w:b/>
          <w:sz w:val="16"/>
          <w:szCs w:val="16"/>
        </w:rPr>
        <w:t>Toastmaster Introduces the speakers:</w:t>
      </w:r>
    </w:p>
    <w:p w:rsidR="00C27C9E" w:rsidRPr="00AB3E23" w:rsidRDefault="00C27C9E" w:rsidP="0033421B">
      <w:pPr>
        <w:tabs>
          <w:tab w:val="left" w:pos="1080"/>
          <w:tab w:val="left" w:pos="5760"/>
        </w:tabs>
        <w:ind w:left="720" w:hanging="720"/>
        <w:rPr>
          <w:i/>
          <w:sz w:val="4"/>
          <w:szCs w:val="4"/>
        </w:rPr>
      </w:pPr>
    </w:p>
    <w:p w:rsidR="00C27C9E" w:rsidRPr="00AB3E23" w:rsidRDefault="005D5A85" w:rsidP="00F85CCD">
      <w:pPr>
        <w:tabs>
          <w:tab w:val="left" w:pos="1080"/>
          <w:tab w:val="left" w:pos="4320"/>
        </w:tabs>
        <w:ind w:left="720" w:hanging="720"/>
        <w:rPr>
          <w:i/>
          <w:sz w:val="4"/>
          <w:szCs w:val="4"/>
        </w:rPr>
      </w:pPr>
      <w:r w:rsidRPr="00AB3E23">
        <w:rPr>
          <w:b/>
          <w:sz w:val="16"/>
          <w:szCs w:val="16"/>
        </w:rPr>
        <w:tab/>
      </w:r>
      <w:r w:rsidR="00470153" w:rsidRPr="00AB3E23">
        <w:rPr>
          <w:sz w:val="16"/>
          <w:szCs w:val="16"/>
        </w:rPr>
        <w:tab/>
      </w:r>
      <w:r w:rsidR="00470153" w:rsidRPr="00AB3E23">
        <w:rPr>
          <w:sz w:val="16"/>
          <w:szCs w:val="16"/>
        </w:rPr>
        <w:tab/>
      </w:r>
    </w:p>
    <w:p w:rsidR="00ED2FA6" w:rsidRPr="00AB3E23" w:rsidRDefault="00ED2FA6" w:rsidP="00F85CCD">
      <w:pPr>
        <w:tabs>
          <w:tab w:val="left" w:pos="1080"/>
          <w:tab w:val="left" w:pos="4320"/>
        </w:tabs>
        <w:ind w:left="720" w:hanging="720"/>
        <w:rPr>
          <w:iCs/>
          <w:sz w:val="16"/>
          <w:szCs w:val="16"/>
        </w:rPr>
      </w:pPr>
      <w:r w:rsidRPr="00AB3E23">
        <w:rPr>
          <w:i/>
          <w:sz w:val="16"/>
          <w:szCs w:val="16"/>
        </w:rPr>
        <w:tab/>
      </w:r>
      <w:r w:rsidR="00057AA2">
        <w:rPr>
          <w:b/>
          <w:sz w:val="16"/>
          <w:szCs w:val="16"/>
        </w:rPr>
        <w:t>Speaker# 1</w:t>
      </w:r>
      <w:r w:rsidRPr="00AB3E23">
        <w:rPr>
          <w:b/>
          <w:sz w:val="16"/>
          <w:szCs w:val="16"/>
        </w:rPr>
        <w:t xml:space="preserve">: </w:t>
      </w:r>
      <w:r w:rsidRPr="00AB3E23">
        <w:rPr>
          <w:sz w:val="16"/>
          <w:szCs w:val="16"/>
        </w:rPr>
        <w:t xml:space="preserve">Speech Title </w:t>
      </w:r>
      <w:r w:rsidR="00542547" w:rsidRPr="00AB3E23">
        <w:rPr>
          <w:b/>
          <w:sz w:val="16"/>
          <w:szCs w:val="16"/>
        </w:rPr>
        <w:t>“________</w:t>
      </w:r>
      <w:r w:rsidRPr="00AB3E23">
        <w:rPr>
          <w:b/>
          <w:sz w:val="16"/>
          <w:szCs w:val="16"/>
        </w:rPr>
        <w:t>”</w:t>
      </w:r>
      <w:r w:rsidRPr="00AB3E23">
        <w:rPr>
          <w:sz w:val="16"/>
          <w:szCs w:val="16"/>
        </w:rPr>
        <w:tab/>
      </w:r>
      <w:r w:rsidRPr="00AB3E23">
        <w:rPr>
          <w:sz w:val="16"/>
          <w:szCs w:val="16"/>
        </w:rPr>
        <w:tab/>
      </w:r>
      <w:r w:rsidRPr="00AB3E23">
        <w:rPr>
          <w:sz w:val="16"/>
          <w:szCs w:val="16"/>
        </w:rPr>
        <w:tab/>
      </w:r>
      <w:r w:rsidR="00B06433" w:rsidRPr="00B06433">
        <w:rPr>
          <w:b/>
          <w:sz w:val="16"/>
          <w:szCs w:val="16"/>
        </w:rPr>
        <w:t>Estilito Amaca</w:t>
      </w:r>
      <w:r w:rsidR="002F61A8">
        <w:rPr>
          <w:b/>
          <w:sz w:val="16"/>
          <w:szCs w:val="16"/>
        </w:rPr>
        <w:t>, TM</w:t>
      </w:r>
      <w:r w:rsidR="00F061D5" w:rsidRPr="00B06433">
        <w:rPr>
          <w:sz w:val="16"/>
          <w:szCs w:val="16"/>
        </w:rPr>
        <w:tab/>
      </w:r>
    </w:p>
    <w:p w:rsidR="00ED2FA6" w:rsidRPr="00AB3E23" w:rsidRDefault="00ED2FA6" w:rsidP="00ED2FA6">
      <w:pPr>
        <w:tabs>
          <w:tab w:val="left" w:pos="1080"/>
          <w:tab w:val="left" w:pos="4320"/>
        </w:tabs>
        <w:ind w:left="720" w:hanging="720"/>
        <w:rPr>
          <w:rFonts w:cs="Arial"/>
          <w:i/>
          <w:iCs/>
          <w:sz w:val="16"/>
          <w:szCs w:val="16"/>
        </w:rPr>
      </w:pPr>
      <w:r w:rsidRPr="00AB3E23">
        <w:rPr>
          <w:b/>
          <w:sz w:val="16"/>
          <w:szCs w:val="16"/>
        </w:rPr>
        <w:tab/>
      </w:r>
      <w:r w:rsidRPr="00AB3E23">
        <w:rPr>
          <w:b/>
          <w:sz w:val="16"/>
          <w:szCs w:val="16"/>
        </w:rPr>
        <w:tab/>
      </w:r>
      <w:r w:rsidR="00B06433">
        <w:rPr>
          <w:i/>
          <w:sz w:val="16"/>
          <w:szCs w:val="16"/>
        </w:rPr>
        <w:t xml:space="preserve">Project # 1 Ice Breaker </w:t>
      </w:r>
      <w:r w:rsidRPr="00AB3E23">
        <w:rPr>
          <w:i/>
          <w:sz w:val="16"/>
          <w:szCs w:val="16"/>
        </w:rPr>
        <w:t>(Basic Manual)</w:t>
      </w:r>
      <w:r w:rsidRPr="00AB3E23">
        <w:rPr>
          <w:rFonts w:cs="Arial"/>
          <w:i/>
          <w:sz w:val="16"/>
          <w:szCs w:val="16"/>
        </w:rPr>
        <w:tab/>
      </w:r>
      <w:r w:rsidRPr="00AB3E23">
        <w:rPr>
          <w:rFonts w:cs="Arial"/>
          <w:i/>
          <w:iCs/>
          <w:sz w:val="16"/>
          <w:szCs w:val="16"/>
        </w:rPr>
        <w:t xml:space="preserve">   </w:t>
      </w:r>
    </w:p>
    <w:p w:rsidR="00C27C9E" w:rsidRPr="00AB3E23" w:rsidRDefault="00C27C9E" w:rsidP="00C90896">
      <w:pPr>
        <w:tabs>
          <w:tab w:val="left" w:pos="1080"/>
          <w:tab w:val="left" w:pos="4320"/>
        </w:tabs>
        <w:ind w:left="720" w:hanging="720"/>
        <w:rPr>
          <w:b/>
          <w:sz w:val="4"/>
          <w:szCs w:val="4"/>
        </w:rPr>
      </w:pPr>
    </w:p>
    <w:p w:rsidR="00470153" w:rsidRPr="00AB3E23" w:rsidRDefault="00ED2FA6" w:rsidP="002F61A8">
      <w:pPr>
        <w:tabs>
          <w:tab w:val="left" w:pos="1080"/>
          <w:tab w:val="left" w:pos="4320"/>
        </w:tabs>
        <w:ind w:left="720" w:hanging="720"/>
        <w:rPr>
          <w:b/>
          <w:sz w:val="16"/>
          <w:szCs w:val="16"/>
        </w:rPr>
      </w:pPr>
      <w:r w:rsidRPr="00AB3E23">
        <w:rPr>
          <w:b/>
          <w:sz w:val="16"/>
          <w:szCs w:val="16"/>
        </w:rPr>
        <w:tab/>
      </w:r>
      <w:r w:rsidR="00470153" w:rsidRPr="00AB3E23">
        <w:rPr>
          <w:i/>
          <w:sz w:val="16"/>
          <w:szCs w:val="16"/>
        </w:rPr>
        <w:tab/>
      </w:r>
      <w:r w:rsidR="00B06433">
        <w:rPr>
          <w:b/>
          <w:sz w:val="16"/>
          <w:szCs w:val="16"/>
        </w:rPr>
        <w:t>Speaker #4</w:t>
      </w:r>
      <w:r w:rsidR="00470153" w:rsidRPr="00AB3E23">
        <w:rPr>
          <w:b/>
          <w:sz w:val="16"/>
          <w:szCs w:val="16"/>
        </w:rPr>
        <w:t xml:space="preserve">: </w:t>
      </w:r>
      <w:r w:rsidR="00470153" w:rsidRPr="00AB3E23">
        <w:rPr>
          <w:sz w:val="16"/>
          <w:szCs w:val="16"/>
        </w:rPr>
        <w:t>Speech Title</w:t>
      </w:r>
      <w:r w:rsidR="00470153" w:rsidRPr="00AB3E23">
        <w:rPr>
          <w:b/>
          <w:sz w:val="16"/>
          <w:szCs w:val="16"/>
        </w:rPr>
        <w:t xml:space="preserve"> “_________”</w:t>
      </w:r>
      <w:r w:rsidR="00470153" w:rsidRPr="00AB3E23">
        <w:rPr>
          <w:b/>
          <w:sz w:val="16"/>
          <w:szCs w:val="16"/>
        </w:rPr>
        <w:tab/>
      </w:r>
      <w:r w:rsidR="00470153" w:rsidRPr="00AB3E23">
        <w:rPr>
          <w:b/>
          <w:sz w:val="16"/>
          <w:szCs w:val="16"/>
        </w:rPr>
        <w:tab/>
      </w:r>
      <w:r w:rsidR="00470153" w:rsidRPr="00AB3E23">
        <w:rPr>
          <w:b/>
          <w:sz w:val="16"/>
          <w:szCs w:val="16"/>
        </w:rPr>
        <w:tab/>
      </w:r>
      <w:r w:rsidR="00B06433" w:rsidRPr="00B06433">
        <w:rPr>
          <w:b/>
          <w:sz w:val="16"/>
          <w:szCs w:val="16"/>
        </w:rPr>
        <w:t>Harris Acedera</w:t>
      </w:r>
      <w:r w:rsidR="002F61A8">
        <w:rPr>
          <w:b/>
          <w:sz w:val="16"/>
          <w:szCs w:val="16"/>
        </w:rPr>
        <w:t>, TM</w:t>
      </w:r>
    </w:p>
    <w:p w:rsidR="00470153" w:rsidRPr="00AB3E23" w:rsidRDefault="00470153" w:rsidP="00EB0D52">
      <w:pPr>
        <w:tabs>
          <w:tab w:val="left" w:pos="1080"/>
          <w:tab w:val="left" w:pos="4320"/>
        </w:tabs>
        <w:ind w:left="720" w:hanging="720"/>
        <w:rPr>
          <w:i/>
          <w:sz w:val="16"/>
          <w:szCs w:val="16"/>
        </w:rPr>
      </w:pPr>
      <w:r w:rsidRPr="00AB3E23">
        <w:rPr>
          <w:b/>
          <w:sz w:val="16"/>
          <w:szCs w:val="16"/>
        </w:rPr>
        <w:tab/>
      </w:r>
      <w:r w:rsidRPr="00AB3E23">
        <w:rPr>
          <w:b/>
          <w:sz w:val="16"/>
          <w:szCs w:val="16"/>
        </w:rPr>
        <w:tab/>
      </w:r>
      <w:r w:rsidR="00F061D5">
        <w:rPr>
          <w:i/>
          <w:sz w:val="16"/>
          <w:szCs w:val="16"/>
        </w:rPr>
        <w:t>Project # 7</w:t>
      </w:r>
      <w:r w:rsidRPr="00AB3E23">
        <w:rPr>
          <w:i/>
          <w:sz w:val="16"/>
          <w:szCs w:val="16"/>
        </w:rPr>
        <w:t xml:space="preserve"> </w:t>
      </w:r>
      <w:r w:rsidR="00057AA2">
        <w:rPr>
          <w:i/>
          <w:sz w:val="16"/>
          <w:szCs w:val="16"/>
        </w:rPr>
        <w:t>Research Your Topic</w:t>
      </w:r>
      <w:r w:rsidRPr="00AB3E23">
        <w:rPr>
          <w:i/>
          <w:sz w:val="16"/>
          <w:szCs w:val="16"/>
        </w:rPr>
        <w:t xml:space="preserve"> (Basic Manual)</w:t>
      </w:r>
      <w:r w:rsidRPr="00AB3E23">
        <w:rPr>
          <w:i/>
          <w:sz w:val="16"/>
          <w:szCs w:val="16"/>
        </w:rPr>
        <w:tab/>
      </w:r>
    </w:p>
    <w:p w:rsidR="00C27C9E" w:rsidRPr="00AB3E23" w:rsidRDefault="00C27C9E" w:rsidP="00C90896">
      <w:pPr>
        <w:tabs>
          <w:tab w:val="left" w:pos="1080"/>
          <w:tab w:val="left" w:pos="4320"/>
        </w:tabs>
        <w:ind w:left="720" w:hanging="720"/>
        <w:rPr>
          <w:b/>
          <w:bCs/>
          <w:iCs/>
          <w:sz w:val="4"/>
          <w:szCs w:val="4"/>
        </w:rPr>
      </w:pPr>
    </w:p>
    <w:p w:rsidR="00C27C9E" w:rsidRPr="00AB3E23" w:rsidRDefault="00C27C9E" w:rsidP="00C27C9E">
      <w:pPr>
        <w:tabs>
          <w:tab w:val="left" w:pos="1080"/>
          <w:tab w:val="left" w:pos="4320"/>
        </w:tabs>
        <w:ind w:left="720" w:hanging="720"/>
        <w:rPr>
          <w:i/>
          <w:sz w:val="4"/>
          <w:szCs w:val="4"/>
        </w:rPr>
      </w:pPr>
    </w:p>
    <w:p w:rsidR="005D5A85" w:rsidRPr="00502F9A" w:rsidRDefault="00A80140" w:rsidP="008141A5">
      <w:pPr>
        <w:tabs>
          <w:tab w:val="left" w:pos="1080"/>
          <w:tab w:val="left" w:pos="4320"/>
        </w:tabs>
        <w:ind w:left="720" w:hanging="720"/>
        <w:rPr>
          <w:rFonts w:cs="Arial"/>
          <w:i/>
          <w:iCs/>
          <w:color w:val="FF0000"/>
          <w:sz w:val="16"/>
          <w:szCs w:val="16"/>
        </w:rPr>
      </w:pPr>
      <w:r w:rsidRPr="00AB3E23">
        <w:rPr>
          <w:b/>
          <w:sz w:val="16"/>
          <w:szCs w:val="16"/>
        </w:rPr>
        <w:t>8:00</w:t>
      </w:r>
      <w:r w:rsidR="005D5A85" w:rsidRPr="00AB3E23">
        <w:rPr>
          <w:b/>
          <w:sz w:val="16"/>
          <w:szCs w:val="16"/>
        </w:rPr>
        <w:tab/>
      </w:r>
      <w:r w:rsidR="005D5A85" w:rsidRPr="00AB3E23">
        <w:rPr>
          <w:rFonts w:cs="Arial"/>
          <w:b/>
          <w:bCs/>
          <w:sz w:val="16"/>
          <w:szCs w:val="16"/>
        </w:rPr>
        <w:t>Toastmaster Introduces Table Topics Master</w:t>
      </w:r>
      <w:r w:rsidR="005D5A85" w:rsidRPr="00AB3E23">
        <w:rPr>
          <w:rFonts w:cs="Arial"/>
          <w:b/>
          <w:bCs/>
          <w:sz w:val="16"/>
          <w:szCs w:val="16"/>
        </w:rPr>
        <w:tab/>
      </w:r>
      <w:r w:rsidR="005D5A85" w:rsidRPr="00AB3E23">
        <w:rPr>
          <w:rFonts w:cs="Arial"/>
          <w:b/>
          <w:bCs/>
          <w:sz w:val="16"/>
          <w:szCs w:val="16"/>
        </w:rPr>
        <w:tab/>
      </w:r>
      <w:r w:rsidR="001F0C4D" w:rsidRPr="00AB3E23">
        <w:rPr>
          <w:rFonts w:cs="Arial"/>
          <w:b/>
          <w:bCs/>
          <w:sz w:val="16"/>
          <w:szCs w:val="16"/>
        </w:rPr>
        <w:tab/>
      </w:r>
      <w:r w:rsidR="0010262A" w:rsidRPr="00E36E38">
        <w:rPr>
          <w:rFonts w:cs="Arial"/>
          <w:b/>
          <w:bCs/>
          <w:sz w:val="16"/>
          <w:szCs w:val="16"/>
        </w:rPr>
        <w:t>Eric Gayares</w:t>
      </w:r>
      <w:r w:rsidR="002F61A8">
        <w:rPr>
          <w:rFonts w:cs="Arial"/>
          <w:b/>
          <w:bCs/>
          <w:sz w:val="16"/>
          <w:szCs w:val="16"/>
        </w:rPr>
        <w:t>, TM</w:t>
      </w:r>
    </w:p>
    <w:p w:rsidR="00C27C9E" w:rsidRPr="00AB3E23" w:rsidRDefault="005D5A85" w:rsidP="00C27C9E">
      <w:pPr>
        <w:tabs>
          <w:tab w:val="left" w:pos="1080"/>
          <w:tab w:val="left" w:pos="4320"/>
        </w:tabs>
        <w:ind w:left="720" w:hanging="720"/>
        <w:rPr>
          <w:sz w:val="16"/>
          <w:szCs w:val="16"/>
        </w:rPr>
      </w:pPr>
      <w:r w:rsidRPr="00AB3E23">
        <w:rPr>
          <w:b/>
          <w:sz w:val="16"/>
          <w:szCs w:val="16"/>
        </w:rPr>
        <w:tab/>
        <w:t xml:space="preserve">        </w:t>
      </w:r>
      <w:r w:rsidRPr="00AB3E23">
        <w:rPr>
          <w:rFonts w:cs="Arial"/>
          <w:i/>
          <w:iCs/>
          <w:sz w:val="16"/>
          <w:szCs w:val="16"/>
        </w:rPr>
        <w:t>Conduct Table Topics Session</w:t>
      </w:r>
    </w:p>
    <w:p w:rsidR="005D5A85" w:rsidRPr="00AB3E23" w:rsidRDefault="00C27C9E" w:rsidP="00C27C9E">
      <w:pPr>
        <w:tabs>
          <w:tab w:val="left" w:pos="1080"/>
          <w:tab w:val="left" w:pos="4320"/>
        </w:tabs>
        <w:ind w:left="720" w:hanging="720"/>
        <w:rPr>
          <w:sz w:val="16"/>
          <w:szCs w:val="16"/>
        </w:rPr>
      </w:pPr>
      <w:r w:rsidRPr="00AB3E23">
        <w:rPr>
          <w:sz w:val="4"/>
          <w:szCs w:val="4"/>
        </w:rPr>
        <w:t>\</w:t>
      </w:r>
      <w:r w:rsidR="005D5A85" w:rsidRPr="00AB3E23">
        <w:rPr>
          <w:sz w:val="16"/>
          <w:szCs w:val="16"/>
        </w:rPr>
        <w:tab/>
      </w:r>
    </w:p>
    <w:p w:rsidR="005D5A85" w:rsidRPr="00AB3E23" w:rsidRDefault="00A80140" w:rsidP="0033421B">
      <w:pPr>
        <w:tabs>
          <w:tab w:val="left" w:pos="720"/>
          <w:tab w:val="left" w:pos="5760"/>
        </w:tabs>
        <w:ind w:left="720" w:hanging="720"/>
        <w:rPr>
          <w:b/>
          <w:sz w:val="16"/>
          <w:szCs w:val="16"/>
        </w:rPr>
      </w:pPr>
      <w:r w:rsidRPr="00AB3E23">
        <w:rPr>
          <w:b/>
          <w:sz w:val="16"/>
          <w:szCs w:val="16"/>
        </w:rPr>
        <w:t>8:15</w:t>
      </w:r>
      <w:r w:rsidR="005D5A85" w:rsidRPr="00AB3E23">
        <w:rPr>
          <w:b/>
          <w:sz w:val="16"/>
          <w:szCs w:val="16"/>
        </w:rPr>
        <w:tab/>
      </w:r>
      <w:r w:rsidR="005D5A85" w:rsidRPr="00AB3E23">
        <w:rPr>
          <w:rFonts w:cs="Arial"/>
          <w:b/>
          <w:bCs/>
          <w:sz w:val="16"/>
          <w:szCs w:val="16"/>
        </w:rPr>
        <w:t>Toastmaster calls in the General Evaluator</w:t>
      </w:r>
      <w:r w:rsidR="005D5A85" w:rsidRPr="00AB3E23">
        <w:rPr>
          <w:rFonts w:ascii="Helvetica-Bold" w:hAnsi="Helvetica-Bold" w:cs="Helvetica-Bold"/>
          <w:b/>
          <w:bCs/>
          <w:sz w:val="16"/>
          <w:szCs w:val="16"/>
        </w:rPr>
        <w:tab/>
      </w:r>
    </w:p>
    <w:p w:rsidR="005D5A85" w:rsidRPr="00C27C9E" w:rsidRDefault="005D5A85" w:rsidP="0033421B">
      <w:pPr>
        <w:autoSpaceDE w:val="0"/>
        <w:autoSpaceDN w:val="0"/>
        <w:adjustRightInd w:val="0"/>
        <w:rPr>
          <w:rFonts w:cs="Arial"/>
          <w:i/>
          <w:iCs/>
          <w:sz w:val="16"/>
          <w:szCs w:val="16"/>
        </w:rPr>
      </w:pPr>
      <w:r w:rsidRPr="00C27C9E">
        <w:rPr>
          <w:i/>
          <w:sz w:val="16"/>
          <w:szCs w:val="16"/>
        </w:rPr>
        <w:tab/>
      </w:r>
      <w:r w:rsidRPr="00C27C9E">
        <w:rPr>
          <w:i/>
          <w:sz w:val="16"/>
          <w:szCs w:val="16"/>
        </w:rPr>
        <w:tab/>
      </w:r>
      <w:r w:rsidRPr="00C27C9E">
        <w:rPr>
          <w:rFonts w:cs="Arial"/>
          <w:i/>
          <w:iCs/>
          <w:sz w:val="16"/>
          <w:szCs w:val="16"/>
        </w:rPr>
        <w:t>Introduces the Evaluating team:</w:t>
      </w:r>
    </w:p>
    <w:p w:rsidR="005D5A85" w:rsidRPr="006A063E" w:rsidRDefault="005D5A85" w:rsidP="008141A5">
      <w:pPr>
        <w:autoSpaceDE w:val="0"/>
        <w:autoSpaceDN w:val="0"/>
        <w:adjustRightInd w:val="0"/>
        <w:ind w:left="720" w:firstLine="720"/>
        <w:rPr>
          <w:rFonts w:cs="Arial"/>
          <w:b/>
          <w:bCs/>
          <w:color w:val="FF0000"/>
          <w:sz w:val="16"/>
          <w:szCs w:val="16"/>
        </w:rPr>
      </w:pPr>
      <w:r w:rsidRPr="00C27C9E">
        <w:rPr>
          <w:rFonts w:cs="Arial"/>
          <w:b/>
          <w:bCs/>
          <w:sz w:val="16"/>
          <w:szCs w:val="16"/>
        </w:rPr>
        <w:t>E</w:t>
      </w:r>
      <w:r w:rsidR="005157EF" w:rsidRPr="00C27C9E">
        <w:rPr>
          <w:rFonts w:cs="Arial"/>
          <w:b/>
          <w:bCs/>
          <w:sz w:val="16"/>
          <w:szCs w:val="16"/>
        </w:rPr>
        <w:t>valuator 1:</w:t>
      </w:r>
      <w:r w:rsidR="005157EF" w:rsidRPr="00C27C9E">
        <w:rPr>
          <w:rFonts w:cs="Arial"/>
          <w:b/>
          <w:bCs/>
          <w:sz w:val="16"/>
          <w:szCs w:val="16"/>
        </w:rPr>
        <w:tab/>
      </w:r>
      <w:r w:rsidR="005157EF" w:rsidRPr="00C27C9E">
        <w:rPr>
          <w:rFonts w:cs="Arial"/>
          <w:b/>
          <w:bCs/>
          <w:sz w:val="16"/>
          <w:szCs w:val="16"/>
        </w:rPr>
        <w:tab/>
      </w:r>
      <w:r w:rsidR="005157EF" w:rsidRPr="00C27C9E">
        <w:rPr>
          <w:rFonts w:cs="Arial"/>
          <w:b/>
          <w:bCs/>
          <w:sz w:val="16"/>
          <w:szCs w:val="16"/>
        </w:rPr>
        <w:tab/>
      </w:r>
      <w:r w:rsidR="005157EF" w:rsidRPr="00C27C9E">
        <w:rPr>
          <w:rFonts w:cs="Arial"/>
          <w:b/>
          <w:bCs/>
          <w:sz w:val="16"/>
          <w:szCs w:val="16"/>
        </w:rPr>
        <w:tab/>
      </w:r>
      <w:r w:rsidR="005157EF" w:rsidRPr="00C27C9E">
        <w:rPr>
          <w:rFonts w:cs="Arial"/>
          <w:b/>
          <w:bCs/>
          <w:sz w:val="16"/>
          <w:szCs w:val="16"/>
        </w:rPr>
        <w:tab/>
      </w:r>
      <w:r w:rsidR="002F61A8">
        <w:rPr>
          <w:rFonts w:cs="Arial"/>
          <w:b/>
          <w:bCs/>
          <w:sz w:val="16"/>
          <w:szCs w:val="16"/>
        </w:rPr>
        <w:t>Guillermo Delmar, CC/CL</w:t>
      </w:r>
    </w:p>
    <w:p w:rsidR="00E737BC" w:rsidRPr="00AE21F3" w:rsidRDefault="00FB7741" w:rsidP="002F61A8">
      <w:pPr>
        <w:autoSpaceDE w:val="0"/>
        <w:autoSpaceDN w:val="0"/>
        <w:adjustRightInd w:val="0"/>
        <w:ind w:left="1440"/>
        <w:rPr>
          <w:rFonts w:cs="Arial"/>
          <w:b/>
          <w:bCs/>
          <w:sz w:val="16"/>
          <w:szCs w:val="16"/>
        </w:rPr>
      </w:pPr>
      <w:r w:rsidRPr="00C27C9E">
        <w:rPr>
          <w:rFonts w:cs="Arial"/>
          <w:b/>
          <w:bCs/>
          <w:sz w:val="16"/>
          <w:szCs w:val="16"/>
        </w:rPr>
        <w:t>Evaluator 2:</w:t>
      </w:r>
      <w:r w:rsidRPr="00C27C9E">
        <w:rPr>
          <w:rFonts w:cs="Arial"/>
          <w:b/>
          <w:bCs/>
          <w:sz w:val="16"/>
          <w:szCs w:val="16"/>
        </w:rPr>
        <w:tab/>
      </w:r>
      <w:r w:rsidRPr="00C27C9E">
        <w:rPr>
          <w:rFonts w:cs="Arial"/>
          <w:b/>
          <w:bCs/>
          <w:sz w:val="16"/>
          <w:szCs w:val="16"/>
        </w:rPr>
        <w:tab/>
      </w:r>
      <w:r w:rsidRPr="00C27C9E">
        <w:rPr>
          <w:rFonts w:cs="Arial"/>
          <w:b/>
          <w:bCs/>
          <w:sz w:val="16"/>
          <w:szCs w:val="16"/>
        </w:rPr>
        <w:tab/>
      </w:r>
      <w:r w:rsidRPr="00C27C9E">
        <w:rPr>
          <w:rFonts w:cs="Arial"/>
          <w:sz w:val="16"/>
          <w:szCs w:val="16"/>
        </w:rPr>
        <w:tab/>
      </w:r>
      <w:r w:rsidRPr="00C27C9E">
        <w:rPr>
          <w:rFonts w:cs="Arial"/>
          <w:sz w:val="16"/>
          <w:szCs w:val="16"/>
        </w:rPr>
        <w:tab/>
      </w:r>
      <w:r w:rsidR="002F61A8" w:rsidRPr="00AE21F3">
        <w:rPr>
          <w:rFonts w:cs="Arial"/>
          <w:b/>
          <w:sz w:val="16"/>
          <w:szCs w:val="16"/>
        </w:rPr>
        <w:t>Neil Reguine, CL</w:t>
      </w:r>
    </w:p>
    <w:p w:rsidR="005D5A85" w:rsidRPr="00AE21F3" w:rsidRDefault="005D5A85" w:rsidP="00AD0545">
      <w:pPr>
        <w:tabs>
          <w:tab w:val="left" w:pos="720"/>
          <w:tab w:val="left" w:pos="1080"/>
        </w:tabs>
        <w:ind w:left="720" w:hanging="720"/>
        <w:rPr>
          <w:rFonts w:ascii="Helvetica-Bold" w:hAnsi="Helvetica-Bold" w:cs="Helvetica-Bold"/>
          <w:b/>
          <w:bCs/>
          <w:sz w:val="16"/>
          <w:szCs w:val="16"/>
        </w:rPr>
      </w:pPr>
      <w:r w:rsidRPr="00AE21F3">
        <w:rPr>
          <w:rFonts w:cs="Arial"/>
          <w:b/>
          <w:bCs/>
          <w:sz w:val="16"/>
          <w:szCs w:val="16"/>
        </w:rPr>
        <w:tab/>
      </w:r>
      <w:r w:rsidRPr="00AE21F3">
        <w:rPr>
          <w:rFonts w:cs="Arial"/>
          <w:b/>
          <w:bCs/>
          <w:sz w:val="16"/>
          <w:szCs w:val="16"/>
        </w:rPr>
        <w:tab/>
      </w:r>
      <w:r w:rsidRPr="00AE21F3">
        <w:rPr>
          <w:rFonts w:cs="Arial"/>
          <w:b/>
          <w:bCs/>
          <w:sz w:val="16"/>
          <w:szCs w:val="16"/>
        </w:rPr>
        <w:tab/>
        <w:t xml:space="preserve">Table Topics Evaluator </w:t>
      </w:r>
      <w:r w:rsidRPr="00AE21F3">
        <w:rPr>
          <w:rFonts w:cs="Arial"/>
          <w:b/>
          <w:bCs/>
          <w:sz w:val="16"/>
          <w:szCs w:val="16"/>
        </w:rPr>
        <w:tab/>
      </w:r>
      <w:r w:rsidRPr="00AE21F3">
        <w:rPr>
          <w:rFonts w:cs="Arial"/>
          <w:b/>
          <w:bCs/>
          <w:sz w:val="16"/>
          <w:szCs w:val="16"/>
        </w:rPr>
        <w:tab/>
      </w:r>
      <w:r w:rsidRPr="00AE21F3">
        <w:rPr>
          <w:rFonts w:cs="Arial"/>
          <w:b/>
          <w:bCs/>
          <w:sz w:val="16"/>
          <w:szCs w:val="16"/>
        </w:rPr>
        <w:tab/>
      </w:r>
      <w:r w:rsidRPr="00AE21F3">
        <w:rPr>
          <w:rFonts w:cs="Arial"/>
          <w:b/>
          <w:bCs/>
          <w:sz w:val="16"/>
          <w:szCs w:val="16"/>
        </w:rPr>
        <w:tab/>
      </w:r>
      <w:r w:rsidR="002F61A8" w:rsidRPr="00AE21F3">
        <w:rPr>
          <w:rFonts w:cs="Arial"/>
          <w:b/>
          <w:bCs/>
          <w:sz w:val="16"/>
          <w:szCs w:val="16"/>
        </w:rPr>
        <w:t>Shaun Sabico, ACB/ALB</w:t>
      </w:r>
    </w:p>
    <w:p w:rsidR="005D5A85" w:rsidRPr="00C27C9E" w:rsidRDefault="005D5A85" w:rsidP="0033421B">
      <w:pPr>
        <w:tabs>
          <w:tab w:val="left" w:pos="720"/>
          <w:tab w:val="left" w:pos="1080"/>
        </w:tabs>
        <w:ind w:left="720" w:hanging="720"/>
        <w:rPr>
          <w:rFonts w:cs="Arial"/>
          <w:i/>
          <w:iCs/>
          <w:sz w:val="16"/>
          <w:szCs w:val="16"/>
        </w:rPr>
      </w:pPr>
      <w:r w:rsidRPr="00C27C9E">
        <w:rPr>
          <w:rFonts w:ascii="Helvetica-Bold" w:hAnsi="Helvetica-Bold" w:cs="Helvetica-Bold"/>
          <w:b/>
          <w:bCs/>
          <w:sz w:val="16"/>
          <w:szCs w:val="16"/>
        </w:rPr>
        <w:tab/>
      </w:r>
      <w:r w:rsidRPr="00C27C9E">
        <w:rPr>
          <w:rFonts w:ascii="Helvetica-Bold" w:hAnsi="Helvetica-Bold" w:cs="Helvetica-Bold"/>
          <w:b/>
          <w:bCs/>
          <w:sz w:val="16"/>
          <w:szCs w:val="16"/>
        </w:rPr>
        <w:tab/>
      </w:r>
      <w:r w:rsidRPr="00C27C9E">
        <w:rPr>
          <w:rFonts w:ascii="Helvetica-Bold" w:hAnsi="Helvetica-Bold" w:cs="Helvetica-Bold"/>
          <w:b/>
          <w:bCs/>
          <w:sz w:val="16"/>
          <w:szCs w:val="16"/>
        </w:rPr>
        <w:tab/>
      </w:r>
      <w:r w:rsidRPr="00C27C9E">
        <w:rPr>
          <w:rFonts w:ascii="Helvetica-Bold" w:hAnsi="Helvetica-Bold" w:cs="Helvetica-Bold"/>
          <w:b/>
          <w:bCs/>
          <w:sz w:val="16"/>
          <w:szCs w:val="16"/>
        </w:rPr>
        <w:tab/>
      </w:r>
      <w:r w:rsidRPr="00C27C9E">
        <w:rPr>
          <w:rFonts w:cs="Arial"/>
          <w:i/>
          <w:iCs/>
          <w:sz w:val="16"/>
          <w:szCs w:val="16"/>
        </w:rPr>
        <w:t>General Evaluator calls for reports of the meeting leaders</w:t>
      </w:r>
    </w:p>
    <w:p w:rsidR="005D5A85" w:rsidRPr="00C27C9E" w:rsidRDefault="005D5A85" w:rsidP="0033421B">
      <w:pPr>
        <w:tabs>
          <w:tab w:val="left" w:pos="720"/>
          <w:tab w:val="left" w:pos="1080"/>
        </w:tabs>
        <w:ind w:left="720" w:hanging="720"/>
        <w:rPr>
          <w:rFonts w:cs="Arial"/>
          <w:i/>
          <w:iCs/>
          <w:sz w:val="16"/>
          <w:szCs w:val="16"/>
        </w:rPr>
      </w:pPr>
      <w:r w:rsidRPr="00C27C9E">
        <w:rPr>
          <w:rFonts w:cs="Arial"/>
          <w:i/>
          <w:iCs/>
          <w:sz w:val="16"/>
          <w:szCs w:val="16"/>
        </w:rPr>
        <w:tab/>
      </w:r>
      <w:r w:rsidRPr="00C27C9E">
        <w:rPr>
          <w:rFonts w:cs="Arial"/>
          <w:i/>
          <w:iCs/>
          <w:sz w:val="16"/>
          <w:szCs w:val="16"/>
        </w:rPr>
        <w:tab/>
      </w:r>
      <w:r w:rsidRPr="00C27C9E">
        <w:rPr>
          <w:rFonts w:cs="Arial"/>
          <w:i/>
          <w:iCs/>
          <w:sz w:val="16"/>
          <w:szCs w:val="16"/>
        </w:rPr>
        <w:tab/>
      </w:r>
      <w:r w:rsidRPr="00C27C9E">
        <w:rPr>
          <w:rFonts w:cs="Arial"/>
          <w:i/>
          <w:iCs/>
          <w:sz w:val="16"/>
          <w:szCs w:val="16"/>
        </w:rPr>
        <w:tab/>
        <w:t>General Evaluator provides meeting &amp; leader evaluations</w:t>
      </w:r>
    </w:p>
    <w:p w:rsidR="005D5A85" w:rsidRPr="00C27C9E" w:rsidRDefault="005D5A85" w:rsidP="0033421B">
      <w:pPr>
        <w:tabs>
          <w:tab w:val="left" w:pos="720"/>
          <w:tab w:val="left" w:pos="1080"/>
        </w:tabs>
        <w:ind w:left="720" w:hanging="720"/>
        <w:rPr>
          <w:b/>
          <w:sz w:val="4"/>
          <w:szCs w:val="4"/>
        </w:rPr>
      </w:pPr>
    </w:p>
    <w:p w:rsidR="005157EF" w:rsidRPr="00C27C9E" w:rsidRDefault="00816799" w:rsidP="0059448B">
      <w:pPr>
        <w:tabs>
          <w:tab w:val="left" w:pos="720"/>
          <w:tab w:val="left" w:pos="5760"/>
        </w:tabs>
        <w:ind w:left="720" w:hanging="720"/>
        <w:rPr>
          <w:b/>
          <w:sz w:val="16"/>
          <w:szCs w:val="16"/>
        </w:rPr>
      </w:pPr>
      <w:r w:rsidRPr="00C27C9E">
        <w:rPr>
          <w:noProof/>
          <w:sz w:val="16"/>
          <w:szCs w:val="16"/>
        </w:rPr>
        <w:pict>
          <v:shape id="_x0000_s1032" type="#_x0000_t202" style="position:absolute;left:0;text-align:left;margin-left:430.65pt;margin-top:2.7pt;width:86.8pt;height:26.4pt;z-index:251658240" filled="f" stroked="f">
            <v:textbox style="mso-next-textbox:#_x0000_s1032">
              <w:txbxContent>
                <w:p w:rsidR="005D5A85" w:rsidRPr="009779B8" w:rsidRDefault="005D5A85" w:rsidP="0033421B">
                  <w:pPr>
                    <w:jc w:val="center"/>
                    <w:rPr>
                      <w:i/>
                      <w:color w:val="00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80140">
        <w:rPr>
          <w:b/>
          <w:sz w:val="16"/>
          <w:szCs w:val="16"/>
        </w:rPr>
        <w:t>8:40</w:t>
      </w:r>
      <w:r w:rsidR="005D5A85" w:rsidRPr="00C27C9E">
        <w:rPr>
          <w:b/>
          <w:sz w:val="16"/>
          <w:szCs w:val="16"/>
        </w:rPr>
        <w:tab/>
      </w:r>
      <w:r w:rsidR="005D5A85" w:rsidRPr="00C27C9E">
        <w:rPr>
          <w:rFonts w:cs="Arial"/>
          <w:b/>
          <w:bCs/>
          <w:sz w:val="16"/>
          <w:szCs w:val="16"/>
        </w:rPr>
        <w:t>Toastmaster of the Evening</w:t>
      </w:r>
      <w:r w:rsidR="005D5A85" w:rsidRPr="00C27C9E">
        <w:rPr>
          <w:b/>
          <w:sz w:val="16"/>
          <w:szCs w:val="16"/>
        </w:rPr>
        <w:tab/>
      </w:r>
      <w:r w:rsidR="00B06433">
        <w:rPr>
          <w:b/>
          <w:sz w:val="16"/>
          <w:szCs w:val="16"/>
        </w:rPr>
        <w:t>Jose B.Beton Jr.</w:t>
      </w:r>
      <w:r w:rsidR="002F61A8">
        <w:rPr>
          <w:b/>
          <w:sz w:val="16"/>
          <w:szCs w:val="16"/>
        </w:rPr>
        <w:t>, TM</w:t>
      </w:r>
    </w:p>
    <w:p w:rsidR="005D5A85" w:rsidRPr="00C27C9E" w:rsidRDefault="005157EF" w:rsidP="005157EF">
      <w:pPr>
        <w:tabs>
          <w:tab w:val="left" w:pos="720"/>
          <w:tab w:val="left" w:pos="5760"/>
        </w:tabs>
        <w:ind w:left="720" w:hanging="720"/>
        <w:rPr>
          <w:rFonts w:cs="Arial"/>
          <w:i/>
          <w:iCs/>
          <w:sz w:val="16"/>
          <w:szCs w:val="16"/>
        </w:rPr>
      </w:pPr>
      <w:r w:rsidRPr="00C27C9E">
        <w:rPr>
          <w:b/>
          <w:sz w:val="16"/>
          <w:szCs w:val="16"/>
        </w:rPr>
        <w:tab/>
      </w:r>
      <w:r w:rsidR="005D5A85" w:rsidRPr="00C27C9E">
        <w:rPr>
          <w:rFonts w:cs="Arial"/>
          <w:i/>
          <w:iCs/>
          <w:sz w:val="16"/>
          <w:szCs w:val="16"/>
        </w:rPr>
        <w:t>Gives final remarks, Gives the control of the lectern to the Presiding Officer</w:t>
      </w:r>
    </w:p>
    <w:p w:rsidR="005D5A85" w:rsidRPr="00C27C9E" w:rsidRDefault="005D5A85" w:rsidP="0033421B">
      <w:pPr>
        <w:tabs>
          <w:tab w:val="left" w:pos="720"/>
          <w:tab w:val="left" w:pos="1080"/>
        </w:tabs>
        <w:ind w:left="720" w:hanging="720"/>
        <w:rPr>
          <w:b/>
          <w:sz w:val="4"/>
          <w:szCs w:val="4"/>
        </w:rPr>
      </w:pPr>
    </w:p>
    <w:p w:rsidR="005D5A85" w:rsidRPr="00C27C9E" w:rsidRDefault="00A80140" w:rsidP="00EB4A7D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b/>
          <w:sz w:val="16"/>
          <w:szCs w:val="16"/>
        </w:rPr>
        <w:t>8:45</w:t>
      </w:r>
      <w:r w:rsidR="005D5A85" w:rsidRPr="00C27C9E">
        <w:rPr>
          <w:b/>
          <w:sz w:val="16"/>
          <w:szCs w:val="16"/>
        </w:rPr>
        <w:tab/>
      </w:r>
      <w:r w:rsidR="005D5A85" w:rsidRPr="00C27C9E">
        <w:rPr>
          <w:rFonts w:cs="Arial"/>
          <w:b/>
          <w:bCs/>
          <w:sz w:val="16"/>
          <w:szCs w:val="16"/>
        </w:rPr>
        <w:t>President Makes Closing Remarks and Meeting Adjourns</w:t>
      </w:r>
      <w:r w:rsidR="005D5A85" w:rsidRPr="00C27C9E">
        <w:rPr>
          <w:rFonts w:cs="Arial"/>
          <w:b/>
          <w:bCs/>
          <w:sz w:val="16"/>
          <w:szCs w:val="16"/>
        </w:rPr>
        <w:tab/>
      </w:r>
      <w:r w:rsidR="005D5A85" w:rsidRPr="00C27C9E">
        <w:rPr>
          <w:b/>
          <w:sz w:val="16"/>
          <w:szCs w:val="16"/>
        </w:rPr>
        <w:t xml:space="preserve"> </w:t>
      </w:r>
      <w:r w:rsidR="008B5DEA">
        <w:rPr>
          <w:b/>
          <w:sz w:val="16"/>
          <w:szCs w:val="16"/>
        </w:rPr>
        <w:t>Neil Re</w:t>
      </w:r>
      <w:r w:rsidR="00B1604D">
        <w:rPr>
          <w:b/>
          <w:sz w:val="16"/>
          <w:szCs w:val="16"/>
        </w:rPr>
        <w:t>guine</w:t>
      </w:r>
      <w:r w:rsidR="001C41F9">
        <w:rPr>
          <w:b/>
          <w:sz w:val="16"/>
          <w:szCs w:val="16"/>
        </w:rPr>
        <w:t>, CL</w:t>
      </w:r>
    </w:p>
    <w:p w:rsidR="005D5A85" w:rsidRPr="00C27C9E" w:rsidRDefault="005D5A85" w:rsidP="0033421B">
      <w:pPr>
        <w:autoSpaceDE w:val="0"/>
        <w:autoSpaceDN w:val="0"/>
        <w:adjustRightInd w:val="0"/>
        <w:ind w:left="1080"/>
        <w:rPr>
          <w:rFonts w:cs="Arial"/>
          <w:i/>
          <w:iCs/>
          <w:sz w:val="16"/>
          <w:szCs w:val="16"/>
        </w:rPr>
      </w:pPr>
      <w:r w:rsidRPr="00C27C9E">
        <w:rPr>
          <w:rFonts w:ascii="Helvetica-Oblique" w:hAnsi="Helvetica-Oblique" w:cs="Helvetica-Oblique"/>
          <w:i/>
          <w:iCs/>
          <w:sz w:val="16"/>
          <w:szCs w:val="16"/>
        </w:rPr>
        <w:t xml:space="preserve"> </w:t>
      </w:r>
      <w:r w:rsidRPr="00C27C9E">
        <w:rPr>
          <w:rFonts w:cs="Arial"/>
          <w:i/>
          <w:iCs/>
          <w:sz w:val="16"/>
          <w:szCs w:val="16"/>
        </w:rPr>
        <w:t xml:space="preserve">Calls the VP-Education for announcements </w:t>
      </w:r>
    </w:p>
    <w:p w:rsidR="005D5A85" w:rsidRPr="00C27C9E" w:rsidRDefault="005D5A85" w:rsidP="0033421B">
      <w:pPr>
        <w:autoSpaceDE w:val="0"/>
        <w:autoSpaceDN w:val="0"/>
        <w:adjustRightInd w:val="0"/>
        <w:ind w:firstLine="1080"/>
        <w:rPr>
          <w:rFonts w:cs="Arial"/>
          <w:i/>
          <w:sz w:val="16"/>
          <w:szCs w:val="16"/>
        </w:rPr>
      </w:pPr>
      <w:r w:rsidRPr="00C27C9E">
        <w:rPr>
          <w:rFonts w:cs="Arial"/>
          <w:i/>
          <w:iCs/>
          <w:sz w:val="16"/>
          <w:szCs w:val="16"/>
        </w:rPr>
        <w:t>Requests the vote counter to announce the meeting winners, Gives his final comment</w:t>
      </w:r>
      <w:r w:rsidRPr="00C27C9E">
        <w:rPr>
          <w:rFonts w:cs="Arial"/>
          <w:i/>
          <w:sz w:val="16"/>
          <w:szCs w:val="16"/>
        </w:rPr>
        <w:t xml:space="preserve"> </w:t>
      </w:r>
    </w:p>
    <w:p w:rsidR="005D5A85" w:rsidRPr="00C27C9E" w:rsidRDefault="005D5A85" w:rsidP="00C27C9E">
      <w:pPr>
        <w:autoSpaceDE w:val="0"/>
        <w:autoSpaceDN w:val="0"/>
        <w:adjustRightInd w:val="0"/>
        <w:rPr>
          <w:rFonts w:ascii="Helvetica-Oblique" w:hAnsi="Helvetica-Oblique" w:cs="Helvetica-Oblique"/>
          <w:i/>
          <w:iCs/>
          <w:sz w:val="4"/>
          <w:szCs w:val="4"/>
        </w:rPr>
      </w:pPr>
    </w:p>
    <w:p w:rsidR="005D5A85" w:rsidRDefault="00076C56" w:rsidP="0033421B">
      <w:pPr>
        <w:tabs>
          <w:tab w:val="left" w:pos="720"/>
          <w:tab w:val="left" w:pos="6030"/>
        </w:tabs>
        <w:ind w:left="720" w:hanging="720"/>
        <w:rPr>
          <w:rFonts w:ascii="Helvetica-Bold" w:hAnsi="Helvetica-Bold" w:cs="Helvetica-Bold"/>
          <w:b/>
          <w:bCs/>
          <w:sz w:val="17"/>
          <w:szCs w:val="17"/>
        </w:rPr>
      </w:pPr>
      <w:r>
        <w:rPr>
          <w:b/>
          <w:sz w:val="17"/>
          <w:szCs w:val="17"/>
        </w:rPr>
        <w:t>9</w:t>
      </w:r>
      <w:r w:rsidR="005D5A85" w:rsidRPr="003F19FD">
        <w:rPr>
          <w:b/>
          <w:sz w:val="17"/>
          <w:szCs w:val="17"/>
        </w:rPr>
        <w:t>:</w:t>
      </w:r>
      <w:r w:rsidR="00E72F99">
        <w:rPr>
          <w:b/>
          <w:sz w:val="17"/>
          <w:szCs w:val="17"/>
        </w:rPr>
        <w:t>0</w:t>
      </w:r>
      <w:r w:rsidR="005D5A85" w:rsidRPr="003F19FD">
        <w:rPr>
          <w:b/>
          <w:sz w:val="17"/>
          <w:szCs w:val="17"/>
        </w:rPr>
        <w:t>0</w:t>
      </w:r>
      <w:r w:rsidR="005D5A85" w:rsidRPr="003F19FD">
        <w:rPr>
          <w:b/>
          <w:sz w:val="17"/>
          <w:szCs w:val="17"/>
        </w:rPr>
        <w:tab/>
      </w:r>
      <w:r w:rsidR="005D5A85" w:rsidRPr="003F19FD">
        <w:rPr>
          <w:rFonts w:cs="Arial"/>
          <w:b/>
          <w:bCs/>
          <w:sz w:val="17"/>
          <w:szCs w:val="17"/>
        </w:rPr>
        <w:t>Meeting Adjourns</w:t>
      </w:r>
      <w:r w:rsidR="005D5A85" w:rsidRPr="003F19FD">
        <w:rPr>
          <w:rFonts w:ascii="Helvetica-Bold" w:hAnsi="Helvetica-Bold" w:cs="Helvetica-Bold"/>
          <w:b/>
          <w:bCs/>
          <w:sz w:val="17"/>
          <w:szCs w:val="17"/>
        </w:rPr>
        <w:t xml:space="preserve"> </w:t>
      </w:r>
    </w:p>
    <w:p w:rsidR="005F3740" w:rsidRDefault="005F3740" w:rsidP="0033421B">
      <w:pPr>
        <w:tabs>
          <w:tab w:val="left" w:pos="720"/>
          <w:tab w:val="left" w:pos="6030"/>
        </w:tabs>
        <w:ind w:left="720" w:hanging="720"/>
        <w:rPr>
          <w:rFonts w:ascii="Helvetica-Bold" w:hAnsi="Helvetica-Bold" w:cs="Helvetica-Bold"/>
          <w:b/>
          <w:bCs/>
          <w:sz w:val="17"/>
          <w:szCs w:val="17"/>
        </w:rPr>
      </w:pPr>
    </w:p>
    <w:p w:rsidR="005F3740" w:rsidRPr="003F19FD" w:rsidRDefault="005F3740" w:rsidP="0033421B">
      <w:pPr>
        <w:tabs>
          <w:tab w:val="left" w:pos="720"/>
          <w:tab w:val="left" w:pos="6030"/>
        </w:tabs>
        <w:ind w:left="720" w:hanging="720"/>
        <w:rPr>
          <w:rFonts w:ascii="Helvetica-Bold" w:hAnsi="Helvetica-Bold" w:cs="Helvetica-Bold"/>
          <w:b/>
          <w:bCs/>
          <w:sz w:val="17"/>
          <w:szCs w:val="17"/>
        </w:rPr>
      </w:pPr>
    </w:p>
    <w:p w:rsidR="005D5A85" w:rsidRPr="00E737BC" w:rsidRDefault="005D5A85" w:rsidP="0033421B">
      <w:pPr>
        <w:tabs>
          <w:tab w:val="left" w:pos="720"/>
          <w:tab w:val="left" w:pos="6030"/>
        </w:tabs>
        <w:ind w:left="720" w:hanging="720"/>
        <w:rPr>
          <w:b/>
          <w:sz w:val="8"/>
          <w:szCs w:val="8"/>
        </w:rPr>
      </w:pPr>
    </w:p>
    <w:p w:rsidR="005D5A85" w:rsidRDefault="00816799" w:rsidP="0033421B">
      <w:pPr>
        <w:tabs>
          <w:tab w:val="left" w:pos="720"/>
          <w:tab w:val="left" w:pos="6030"/>
        </w:tabs>
        <w:ind w:left="720" w:hanging="720"/>
        <w:rPr>
          <w:b/>
          <w:sz w:val="18"/>
          <w:szCs w:val="18"/>
        </w:rPr>
      </w:pPr>
      <w:r w:rsidRPr="00816799">
        <w:rPr>
          <w:noProof/>
        </w:rPr>
        <w:pict>
          <v:shape id="_x0000_s1033" type="#_x0000_t202" style="position:absolute;left:0;text-align:left;margin-left:-3.15pt;margin-top:.45pt;width:411.25pt;height:36.45pt;z-index:251659264" strokeweight="1pt">
            <v:textbox style="mso-next-textbox:#_x0000_s1033">
              <w:txbxContent>
                <w:p w:rsidR="00CA292E" w:rsidRPr="00FF4166" w:rsidRDefault="005D5A85" w:rsidP="00CA292E">
                  <w:pPr>
                    <w:ind w:left="1080" w:hanging="1080"/>
                    <w:jc w:val="center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 w:rsidRPr="00FF4166">
                    <w:rPr>
                      <w:b/>
                      <w:bCs/>
                      <w:color w:val="008000"/>
                      <w:sz w:val="22"/>
                      <w:szCs w:val="22"/>
                    </w:rPr>
                    <w:t>BIRTHDAYS</w:t>
                  </w:r>
                  <w:r w:rsidR="000C72F5" w:rsidRPr="00FF4166">
                    <w:rPr>
                      <w:b/>
                      <w:bCs/>
                      <w:color w:val="008000"/>
                      <w:sz w:val="22"/>
                      <w:szCs w:val="22"/>
                    </w:rPr>
                    <w:t xml:space="preserve"> AND </w:t>
                  </w:r>
                  <w:r w:rsidRPr="00FF4166">
                    <w:rPr>
                      <w:b/>
                      <w:bCs/>
                      <w:color w:val="008000"/>
                      <w:sz w:val="22"/>
                      <w:szCs w:val="22"/>
                    </w:rPr>
                    <w:t>ANNIVERSARIES:</w:t>
                  </w:r>
                </w:p>
                <w:p w:rsidR="00CA292E" w:rsidRPr="00CA292E" w:rsidRDefault="00CA292E" w:rsidP="00CA292E">
                  <w:pPr>
                    <w:ind w:left="1080" w:hanging="1080"/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5D5A85" w:rsidRPr="00BB14EA" w:rsidRDefault="00BB14EA" w:rsidP="00CA292E">
                  <w:pPr>
                    <w:ind w:left="1080" w:hanging="1080"/>
                    <w:jc w:val="center"/>
                    <w:rPr>
                      <w:bCs/>
                      <w:i/>
                      <w:iCs/>
                      <w:color w:val="00B050"/>
                      <w:sz w:val="16"/>
                      <w:szCs w:val="16"/>
                    </w:rPr>
                  </w:pPr>
                  <w:r w:rsidRPr="00BB14EA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 – TM Orben Dela Cruz, 17 – TM Resty Sibug, 24 – TM Shaun Sabico, 27 – TM Rowell Somido</w:t>
                  </w:r>
                </w:p>
                <w:p w:rsidR="005D5A85" w:rsidRPr="00CA292E" w:rsidRDefault="005D5A85" w:rsidP="0033421B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5D5A85" w:rsidRPr="00CC1BB1" w:rsidRDefault="005D5A85" w:rsidP="0033421B">
                  <w:pPr>
                    <w:rPr>
                      <w:szCs w:val="16"/>
                    </w:rPr>
                  </w:pPr>
                </w:p>
                <w:p w:rsidR="005D5A85" w:rsidRPr="00B6699F" w:rsidRDefault="005D5A85" w:rsidP="0033421B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D5A85" w:rsidRPr="00572D44" w:rsidRDefault="005D5A85" w:rsidP="0033421B">
      <w:pPr>
        <w:tabs>
          <w:tab w:val="left" w:pos="720"/>
          <w:tab w:val="left" w:pos="6030"/>
        </w:tabs>
        <w:rPr>
          <w:b/>
          <w:sz w:val="18"/>
          <w:szCs w:val="18"/>
        </w:rPr>
      </w:pPr>
    </w:p>
    <w:p w:rsidR="005D5A85" w:rsidRDefault="00816799">
      <w:r w:rsidRPr="00816799">
        <w:rPr>
          <w:noProof/>
        </w:rPr>
        <w:pict>
          <v:roundrect id="_x0000_s1034" style="position:absolute;margin-left:-3.15pt;margin-top:23.55pt;width:411.25pt;height:57pt;z-index:251660288" arcsize="8410f" fillcolor="#f2dbdb" strokecolor="#c0504d" strokeweight="1.5pt">
            <v:stroke dashstyle="dash"/>
            <v:shadow color="#868686"/>
            <v:textbox style="mso-next-textbox:#_x0000_s1034">
              <w:txbxContent>
                <w:p w:rsidR="00076C56" w:rsidRDefault="005D5A85" w:rsidP="00DC27DB">
                  <w:pPr>
                    <w:jc w:val="center"/>
                    <w:rPr>
                      <w:rFonts w:ascii="Broadway" w:hAnsi="Broadway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400539">
                    <w:rPr>
                      <w:rFonts w:ascii="Broadway" w:hAnsi="Broadway"/>
                      <w:b/>
                      <w:bCs/>
                      <w:color w:val="FF0000"/>
                      <w:sz w:val="32"/>
                      <w:szCs w:val="32"/>
                    </w:rPr>
                    <w:t>ANNOUNCEMENTS:</w:t>
                  </w:r>
                </w:p>
                <w:p w:rsidR="00E52978" w:rsidRPr="00FB7060" w:rsidRDefault="00322C7A" w:rsidP="00FB7060">
                  <w:pPr>
                    <w:ind w:firstLine="270"/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  <w:t>1</w:t>
                  </w:r>
                  <w:r w:rsidR="00E52978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  <w:t xml:space="preserve">. </w:t>
                  </w:r>
                  <w:smartTag w:uri="urn:schemas-microsoft-com:office:smarttags" w:element="country-region">
                    <w:r w:rsidR="00E52978" w:rsidRPr="00FB7060">
                      <w:rPr>
                        <w:rFonts w:ascii="Comic Sans MS" w:hAnsi="Comic Sans MS"/>
                        <w:b/>
                        <w:bCs/>
                        <w:i/>
                        <w:sz w:val="16"/>
                        <w:szCs w:val="16"/>
                      </w:rPr>
                      <w:t>Saudi Arabia</w:t>
                    </w:r>
                  </w:smartTag>
                  <w:r w:rsidR="00E52978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  <w:t xml:space="preserve"> Toastmasters Annual Conference, </w:t>
                  </w:r>
                  <w:smartTag w:uri="urn:schemas-microsoft-com:office:smarttags" w:element="place">
                    <w:smartTag w:uri="urn:schemas-microsoft-com:office:smarttags" w:element="City">
                      <w:r w:rsidR="00E52978" w:rsidRPr="00FB7060">
                        <w:rPr>
                          <w:rFonts w:ascii="Comic Sans MS" w:hAnsi="Comic Sans MS"/>
                          <w:b/>
                          <w:bCs/>
                          <w:i/>
                          <w:sz w:val="16"/>
                          <w:szCs w:val="16"/>
                        </w:rPr>
                        <w:t>Riyadh</w:t>
                      </w:r>
                    </w:smartTag>
                  </w:smartTag>
                  <w:r w:rsidR="00E52978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  <w:t>, 29</w:t>
                  </w:r>
                  <w:r w:rsidR="00E52978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  <w:vertAlign w:val="superscript"/>
                    </w:rPr>
                    <w:t>th</w:t>
                  </w:r>
                  <w:r w:rsidR="00FB7587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  <w:t>, 30th, 31st</w:t>
                  </w:r>
                  <w:r w:rsidR="00E52978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  <w:vertAlign w:val="superscript"/>
                    </w:rPr>
                    <w:t xml:space="preserve"> </w:t>
                  </w:r>
                  <w:r w:rsidR="00E52978" w:rsidRPr="00FB7060">
                    <w:rPr>
                      <w:rFonts w:ascii="Comic Sans MS" w:hAnsi="Comic Sans MS"/>
                      <w:b/>
                      <w:bCs/>
                      <w:i/>
                      <w:sz w:val="16"/>
                      <w:szCs w:val="16"/>
                    </w:rPr>
                    <w:t>of MAY, 2014</w:t>
                  </w:r>
                </w:p>
                <w:p w:rsidR="00FB7060" w:rsidRPr="00FB7060" w:rsidRDefault="00FB7060" w:rsidP="00FB7060">
                  <w:pPr>
                    <w:ind w:firstLine="270"/>
                    <w:rPr>
                      <w:rFonts w:ascii="Comic Sans MS" w:hAnsi="Comic Sans MS"/>
                      <w:bCs/>
                      <w:i/>
                      <w:sz w:val="16"/>
                      <w:szCs w:val="16"/>
                    </w:rPr>
                  </w:pPr>
                </w:p>
                <w:p w:rsidR="005D5A85" w:rsidRPr="0026028B" w:rsidRDefault="005D5A85" w:rsidP="0033421B">
                  <w:pPr>
                    <w:rPr>
                      <w:bCs/>
                      <w:sz w:val="16"/>
                      <w:szCs w:val="14"/>
                    </w:rPr>
                  </w:pPr>
                </w:p>
                <w:p w:rsidR="005D5A85" w:rsidRDefault="005D5A85" w:rsidP="0033421B">
                  <w:pPr>
                    <w:ind w:left="1080"/>
                    <w:rPr>
                      <w:bCs/>
                      <w:color w:val="00B050"/>
                      <w:sz w:val="14"/>
                      <w:szCs w:val="14"/>
                    </w:rPr>
                  </w:pPr>
                  <w:r>
                    <w:rPr>
                      <w:bCs/>
                      <w:color w:val="00B050"/>
                      <w:sz w:val="14"/>
                      <w:szCs w:val="14"/>
                    </w:rPr>
                    <w:t xml:space="preserve">               </w:t>
                  </w:r>
                </w:p>
                <w:p w:rsidR="005D5A85" w:rsidRPr="00670FA1" w:rsidRDefault="005D5A85" w:rsidP="0033421B">
                  <w:pPr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14"/>
                      <w:szCs w:val="14"/>
                    </w:rPr>
                    <w:t xml:space="preserve">         </w:t>
                  </w:r>
                </w:p>
              </w:txbxContent>
            </v:textbox>
          </v:roundrect>
        </w:pict>
      </w:r>
    </w:p>
    <w:sectPr w:rsidR="005D5A85" w:rsidSect="00F21554">
      <w:headerReference w:type="default" r:id="rId8"/>
      <w:pgSz w:w="11907" w:h="16839" w:code="9"/>
      <w:pgMar w:top="2700" w:right="274" w:bottom="450" w:left="450" w:header="360" w:footer="720" w:gutter="0"/>
      <w:cols w:num="2" w:sep="1" w:space="288" w:equalWidth="0">
        <w:col w:w="2790" w:space="180"/>
        <w:col w:w="8546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595" w:rsidRDefault="00B64595" w:rsidP="00F96B0E">
      <w:r>
        <w:separator/>
      </w:r>
    </w:p>
  </w:endnote>
  <w:endnote w:type="continuationSeparator" w:id="1">
    <w:p w:rsidR="00B64595" w:rsidRDefault="00B64595" w:rsidP="00F96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595" w:rsidRDefault="00B64595" w:rsidP="00F96B0E">
      <w:r>
        <w:separator/>
      </w:r>
    </w:p>
  </w:footnote>
  <w:footnote w:type="continuationSeparator" w:id="1">
    <w:p w:rsidR="00B64595" w:rsidRDefault="00B64595" w:rsidP="00F96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A85" w:rsidRDefault="00816799" w:rsidP="00F91207">
    <w:pPr>
      <w:pStyle w:val="Header"/>
      <w:tabs>
        <w:tab w:val="clear" w:pos="8640"/>
        <w:tab w:val="left" w:pos="-180"/>
        <w:tab w:val="left" w:pos="360"/>
      </w:tabs>
      <w:ind w:left="-180" w:right="-720"/>
    </w:pPr>
    <w:r w:rsidRPr="0081679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75.5pt;margin-top:88.6pt;width:414.35pt;height:23.75pt;z-index:251657728" filled="f" stroked="f">
          <v:textbox style="mso-next-textbox:#_x0000_s2049">
            <w:txbxContent>
              <w:p w:rsidR="005D5A85" w:rsidRPr="00535AA2" w:rsidRDefault="005D5A85">
                <w:pPr>
                  <w:rPr>
                    <w:sz w:val="18"/>
                    <w:szCs w:val="18"/>
                  </w:rPr>
                </w:pPr>
                <w:r w:rsidRPr="00535AA2">
                  <w:rPr>
                    <w:sz w:val="18"/>
                    <w:szCs w:val="18"/>
                  </w:rPr>
                  <w:t>Motto: “</w:t>
                </w:r>
                <w:r w:rsidRPr="00535AA2">
                  <w:rPr>
                    <w:b/>
                    <w:bCs/>
                    <w:sz w:val="18"/>
                    <w:szCs w:val="18"/>
                  </w:rPr>
                  <w:t>For better listening, for better thinking, for better speaking, we learn by doing</w:t>
                </w:r>
                <w:r w:rsidRPr="00535AA2">
                  <w:rPr>
                    <w:sz w:val="18"/>
                    <w:szCs w:val="18"/>
                  </w:rPr>
                  <w:t xml:space="preserve">.” </w:t>
                </w:r>
              </w:p>
            </w:txbxContent>
          </v:textbox>
        </v:shape>
      </w:pict>
    </w:r>
    <w:r w:rsidR="00FD2124">
      <w:rPr>
        <w:noProof/>
      </w:rPr>
      <w:drawing>
        <wp:anchor distT="36576" distB="36576" distL="36576" distR="36576" simplePos="0" relativeHeight="251658752" behindDoc="0" locked="0" layoutInCell="1" allowOverlap="1">
          <wp:simplePos x="0" y="0"/>
          <wp:positionH relativeFrom="column">
            <wp:posOffset>7727950</wp:posOffset>
          </wp:positionH>
          <wp:positionV relativeFrom="paragraph">
            <wp:posOffset>263525</wp:posOffset>
          </wp:positionV>
          <wp:extent cx="1676400" cy="1571625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57162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FD212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0</wp:posOffset>
          </wp:positionV>
          <wp:extent cx="7188200" cy="1803400"/>
          <wp:effectExtent l="19050" t="0" r="0" b="0"/>
          <wp:wrapNone/>
          <wp:docPr id="3" name="Picture 0" descr="stationary_headr_4Word.do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tationary_headr_4Word.do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0" cy="180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A6B6B"/>
    <w:multiLevelType w:val="hybridMultilevel"/>
    <w:tmpl w:val="A3884478"/>
    <w:lvl w:ilvl="0" w:tplc="728A790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4B4714EF"/>
    <w:multiLevelType w:val="multilevel"/>
    <w:tmpl w:val="03EAA3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3421B"/>
    <w:rsid w:val="00006503"/>
    <w:rsid w:val="00007343"/>
    <w:rsid w:val="000127D3"/>
    <w:rsid w:val="000151FB"/>
    <w:rsid w:val="00017AD6"/>
    <w:rsid w:val="00026DF8"/>
    <w:rsid w:val="00037E58"/>
    <w:rsid w:val="00050634"/>
    <w:rsid w:val="00057AA2"/>
    <w:rsid w:val="000756B0"/>
    <w:rsid w:val="00076C56"/>
    <w:rsid w:val="0008006A"/>
    <w:rsid w:val="00080E5A"/>
    <w:rsid w:val="00087E08"/>
    <w:rsid w:val="000910E6"/>
    <w:rsid w:val="000B3282"/>
    <w:rsid w:val="000C5974"/>
    <w:rsid w:val="000C6E7E"/>
    <w:rsid w:val="000C72F5"/>
    <w:rsid w:val="000D4C0F"/>
    <w:rsid w:val="000E2712"/>
    <w:rsid w:val="000E4DC3"/>
    <w:rsid w:val="0010262A"/>
    <w:rsid w:val="001035EA"/>
    <w:rsid w:val="0010386F"/>
    <w:rsid w:val="00106C69"/>
    <w:rsid w:val="0012083F"/>
    <w:rsid w:val="00121C28"/>
    <w:rsid w:val="001302CB"/>
    <w:rsid w:val="00135AEF"/>
    <w:rsid w:val="00160462"/>
    <w:rsid w:val="001708DC"/>
    <w:rsid w:val="00171AC5"/>
    <w:rsid w:val="0018712B"/>
    <w:rsid w:val="001933F8"/>
    <w:rsid w:val="001942E4"/>
    <w:rsid w:val="001B7C97"/>
    <w:rsid w:val="001C41F9"/>
    <w:rsid w:val="001C5674"/>
    <w:rsid w:val="001F0C4D"/>
    <w:rsid w:val="001F34AB"/>
    <w:rsid w:val="001F44CE"/>
    <w:rsid w:val="00215598"/>
    <w:rsid w:val="00226564"/>
    <w:rsid w:val="00227400"/>
    <w:rsid w:val="002330E9"/>
    <w:rsid w:val="0024624D"/>
    <w:rsid w:val="002470A5"/>
    <w:rsid w:val="0026028B"/>
    <w:rsid w:val="002857DC"/>
    <w:rsid w:val="0029180A"/>
    <w:rsid w:val="002A183B"/>
    <w:rsid w:val="002B5478"/>
    <w:rsid w:val="002C4F4F"/>
    <w:rsid w:val="002D119C"/>
    <w:rsid w:val="002F1D48"/>
    <w:rsid w:val="002F61A8"/>
    <w:rsid w:val="002F6712"/>
    <w:rsid w:val="00304A91"/>
    <w:rsid w:val="003222B3"/>
    <w:rsid w:val="00322C7A"/>
    <w:rsid w:val="00323788"/>
    <w:rsid w:val="00324B7A"/>
    <w:rsid w:val="003324D1"/>
    <w:rsid w:val="0033421B"/>
    <w:rsid w:val="00346C92"/>
    <w:rsid w:val="00347BA8"/>
    <w:rsid w:val="00353D92"/>
    <w:rsid w:val="00357230"/>
    <w:rsid w:val="00361632"/>
    <w:rsid w:val="003658B3"/>
    <w:rsid w:val="00376ED9"/>
    <w:rsid w:val="0038114B"/>
    <w:rsid w:val="00384E66"/>
    <w:rsid w:val="00385F1C"/>
    <w:rsid w:val="00393DE7"/>
    <w:rsid w:val="00396B04"/>
    <w:rsid w:val="003A13C4"/>
    <w:rsid w:val="003A4882"/>
    <w:rsid w:val="003C7591"/>
    <w:rsid w:val="003D5C9B"/>
    <w:rsid w:val="003E74DC"/>
    <w:rsid w:val="003E7E01"/>
    <w:rsid w:val="003F19FD"/>
    <w:rsid w:val="003F329D"/>
    <w:rsid w:val="003F7C5A"/>
    <w:rsid w:val="00400539"/>
    <w:rsid w:val="00410B69"/>
    <w:rsid w:val="00415A49"/>
    <w:rsid w:val="00423619"/>
    <w:rsid w:val="0042649B"/>
    <w:rsid w:val="0043054B"/>
    <w:rsid w:val="0043330E"/>
    <w:rsid w:val="00433C4F"/>
    <w:rsid w:val="004341EE"/>
    <w:rsid w:val="00436670"/>
    <w:rsid w:val="00442346"/>
    <w:rsid w:val="0044468C"/>
    <w:rsid w:val="004604F9"/>
    <w:rsid w:val="004623F3"/>
    <w:rsid w:val="00470153"/>
    <w:rsid w:val="00492B92"/>
    <w:rsid w:val="004A20FA"/>
    <w:rsid w:val="004B1721"/>
    <w:rsid w:val="004B179E"/>
    <w:rsid w:val="004B7CE7"/>
    <w:rsid w:val="004C018B"/>
    <w:rsid w:val="004F0AE0"/>
    <w:rsid w:val="004F22A9"/>
    <w:rsid w:val="004F6552"/>
    <w:rsid w:val="004F6F7C"/>
    <w:rsid w:val="004F78E0"/>
    <w:rsid w:val="005019CC"/>
    <w:rsid w:val="00502F9A"/>
    <w:rsid w:val="005157EF"/>
    <w:rsid w:val="00515D3C"/>
    <w:rsid w:val="0051628C"/>
    <w:rsid w:val="005242D1"/>
    <w:rsid w:val="00533E0A"/>
    <w:rsid w:val="00535AA2"/>
    <w:rsid w:val="00542547"/>
    <w:rsid w:val="00554CC0"/>
    <w:rsid w:val="00572D44"/>
    <w:rsid w:val="00575F2B"/>
    <w:rsid w:val="00580A12"/>
    <w:rsid w:val="005828A2"/>
    <w:rsid w:val="00583769"/>
    <w:rsid w:val="00585AF4"/>
    <w:rsid w:val="0059448B"/>
    <w:rsid w:val="005948A5"/>
    <w:rsid w:val="00594D45"/>
    <w:rsid w:val="005C2891"/>
    <w:rsid w:val="005D5A85"/>
    <w:rsid w:val="005E14D3"/>
    <w:rsid w:val="005E3B3D"/>
    <w:rsid w:val="005F31DC"/>
    <w:rsid w:val="005F3740"/>
    <w:rsid w:val="005F676C"/>
    <w:rsid w:val="00602F17"/>
    <w:rsid w:val="006039C5"/>
    <w:rsid w:val="00605E55"/>
    <w:rsid w:val="006113B7"/>
    <w:rsid w:val="00614A6C"/>
    <w:rsid w:val="00616C45"/>
    <w:rsid w:val="00621CBF"/>
    <w:rsid w:val="00636E06"/>
    <w:rsid w:val="00645954"/>
    <w:rsid w:val="00660D67"/>
    <w:rsid w:val="00663A0A"/>
    <w:rsid w:val="00666759"/>
    <w:rsid w:val="006669C9"/>
    <w:rsid w:val="00670FA1"/>
    <w:rsid w:val="00685665"/>
    <w:rsid w:val="006A063E"/>
    <w:rsid w:val="006B5E86"/>
    <w:rsid w:val="006B6AE6"/>
    <w:rsid w:val="006C1DD6"/>
    <w:rsid w:val="006C360F"/>
    <w:rsid w:val="006C3DC0"/>
    <w:rsid w:val="006C43DD"/>
    <w:rsid w:val="006C4EBE"/>
    <w:rsid w:val="006D22EF"/>
    <w:rsid w:val="006F1DB7"/>
    <w:rsid w:val="006F5B3A"/>
    <w:rsid w:val="0070490D"/>
    <w:rsid w:val="0070708C"/>
    <w:rsid w:val="00726B7E"/>
    <w:rsid w:val="00730910"/>
    <w:rsid w:val="007330BB"/>
    <w:rsid w:val="00736A27"/>
    <w:rsid w:val="00756410"/>
    <w:rsid w:val="00757D62"/>
    <w:rsid w:val="007608BD"/>
    <w:rsid w:val="00765238"/>
    <w:rsid w:val="0076611B"/>
    <w:rsid w:val="0077494E"/>
    <w:rsid w:val="007A05ED"/>
    <w:rsid w:val="007C213F"/>
    <w:rsid w:val="007C514A"/>
    <w:rsid w:val="007C686D"/>
    <w:rsid w:val="007C7136"/>
    <w:rsid w:val="007F202A"/>
    <w:rsid w:val="007F3C01"/>
    <w:rsid w:val="008141A5"/>
    <w:rsid w:val="008145A3"/>
    <w:rsid w:val="00816799"/>
    <w:rsid w:val="00831392"/>
    <w:rsid w:val="00832F45"/>
    <w:rsid w:val="008375D9"/>
    <w:rsid w:val="008426D3"/>
    <w:rsid w:val="00862961"/>
    <w:rsid w:val="00871C0E"/>
    <w:rsid w:val="00872921"/>
    <w:rsid w:val="00877C6E"/>
    <w:rsid w:val="00891D1F"/>
    <w:rsid w:val="008A69E0"/>
    <w:rsid w:val="008B28E6"/>
    <w:rsid w:val="008B5DEA"/>
    <w:rsid w:val="008C5693"/>
    <w:rsid w:val="008E4C1D"/>
    <w:rsid w:val="008F1851"/>
    <w:rsid w:val="008F3326"/>
    <w:rsid w:val="008F691E"/>
    <w:rsid w:val="0090013D"/>
    <w:rsid w:val="00915C09"/>
    <w:rsid w:val="00924110"/>
    <w:rsid w:val="009257AA"/>
    <w:rsid w:val="00934032"/>
    <w:rsid w:val="00941031"/>
    <w:rsid w:val="00962F04"/>
    <w:rsid w:val="00974405"/>
    <w:rsid w:val="009752CF"/>
    <w:rsid w:val="009779B8"/>
    <w:rsid w:val="00983BB8"/>
    <w:rsid w:val="009864C5"/>
    <w:rsid w:val="009C5A1D"/>
    <w:rsid w:val="009D4ACA"/>
    <w:rsid w:val="009D71A3"/>
    <w:rsid w:val="009E22D9"/>
    <w:rsid w:val="00A07D35"/>
    <w:rsid w:val="00A12A57"/>
    <w:rsid w:val="00A14F24"/>
    <w:rsid w:val="00A162C5"/>
    <w:rsid w:val="00A208CF"/>
    <w:rsid w:val="00A31113"/>
    <w:rsid w:val="00A31B45"/>
    <w:rsid w:val="00A56FF5"/>
    <w:rsid w:val="00A66365"/>
    <w:rsid w:val="00A6789A"/>
    <w:rsid w:val="00A71C8F"/>
    <w:rsid w:val="00A71FD5"/>
    <w:rsid w:val="00A76FBB"/>
    <w:rsid w:val="00A80140"/>
    <w:rsid w:val="00A94B7C"/>
    <w:rsid w:val="00AA1489"/>
    <w:rsid w:val="00AA6A0D"/>
    <w:rsid w:val="00AB3E23"/>
    <w:rsid w:val="00AB7061"/>
    <w:rsid w:val="00AD0545"/>
    <w:rsid w:val="00AD1CBB"/>
    <w:rsid w:val="00AD2C77"/>
    <w:rsid w:val="00AE21F3"/>
    <w:rsid w:val="00AE5E44"/>
    <w:rsid w:val="00AF6BC7"/>
    <w:rsid w:val="00B01A2C"/>
    <w:rsid w:val="00B03449"/>
    <w:rsid w:val="00B06433"/>
    <w:rsid w:val="00B1604D"/>
    <w:rsid w:val="00B31273"/>
    <w:rsid w:val="00B472B4"/>
    <w:rsid w:val="00B51785"/>
    <w:rsid w:val="00B57D59"/>
    <w:rsid w:val="00B6218A"/>
    <w:rsid w:val="00B64595"/>
    <w:rsid w:val="00B65209"/>
    <w:rsid w:val="00B6699F"/>
    <w:rsid w:val="00B67667"/>
    <w:rsid w:val="00B7060C"/>
    <w:rsid w:val="00B91ED6"/>
    <w:rsid w:val="00BA6762"/>
    <w:rsid w:val="00BA6DF8"/>
    <w:rsid w:val="00BA6E92"/>
    <w:rsid w:val="00BB14EA"/>
    <w:rsid w:val="00BB54BE"/>
    <w:rsid w:val="00BC008A"/>
    <w:rsid w:val="00BD7DAC"/>
    <w:rsid w:val="00C237CE"/>
    <w:rsid w:val="00C27734"/>
    <w:rsid w:val="00C27C9E"/>
    <w:rsid w:val="00C30F97"/>
    <w:rsid w:val="00C37CC5"/>
    <w:rsid w:val="00C50522"/>
    <w:rsid w:val="00C51137"/>
    <w:rsid w:val="00C51864"/>
    <w:rsid w:val="00C53FC1"/>
    <w:rsid w:val="00C56529"/>
    <w:rsid w:val="00C867F6"/>
    <w:rsid w:val="00C90896"/>
    <w:rsid w:val="00C95356"/>
    <w:rsid w:val="00CA292E"/>
    <w:rsid w:val="00CC1BB1"/>
    <w:rsid w:val="00CC23A1"/>
    <w:rsid w:val="00CD4CAF"/>
    <w:rsid w:val="00CE024F"/>
    <w:rsid w:val="00CE1675"/>
    <w:rsid w:val="00CF060D"/>
    <w:rsid w:val="00D14B02"/>
    <w:rsid w:val="00D157BC"/>
    <w:rsid w:val="00D16EB7"/>
    <w:rsid w:val="00D242B9"/>
    <w:rsid w:val="00D27A87"/>
    <w:rsid w:val="00D35653"/>
    <w:rsid w:val="00D36F03"/>
    <w:rsid w:val="00D53451"/>
    <w:rsid w:val="00D577B0"/>
    <w:rsid w:val="00D579CC"/>
    <w:rsid w:val="00D63BD4"/>
    <w:rsid w:val="00D63F3A"/>
    <w:rsid w:val="00D74779"/>
    <w:rsid w:val="00DA4A26"/>
    <w:rsid w:val="00DB241B"/>
    <w:rsid w:val="00DB6627"/>
    <w:rsid w:val="00DC27DB"/>
    <w:rsid w:val="00DC28AD"/>
    <w:rsid w:val="00DC2E98"/>
    <w:rsid w:val="00DD4BEE"/>
    <w:rsid w:val="00DD4DC7"/>
    <w:rsid w:val="00DE58CB"/>
    <w:rsid w:val="00DE73BE"/>
    <w:rsid w:val="00DE79B4"/>
    <w:rsid w:val="00DE7E03"/>
    <w:rsid w:val="00DF17B3"/>
    <w:rsid w:val="00DF349C"/>
    <w:rsid w:val="00E06F55"/>
    <w:rsid w:val="00E30ACF"/>
    <w:rsid w:val="00E336FE"/>
    <w:rsid w:val="00E36E38"/>
    <w:rsid w:val="00E45114"/>
    <w:rsid w:val="00E4682B"/>
    <w:rsid w:val="00E52978"/>
    <w:rsid w:val="00E5726F"/>
    <w:rsid w:val="00E57291"/>
    <w:rsid w:val="00E5749E"/>
    <w:rsid w:val="00E72F99"/>
    <w:rsid w:val="00E737BC"/>
    <w:rsid w:val="00E77244"/>
    <w:rsid w:val="00E81C18"/>
    <w:rsid w:val="00E86A69"/>
    <w:rsid w:val="00E97C08"/>
    <w:rsid w:val="00EB0D52"/>
    <w:rsid w:val="00EB4A7D"/>
    <w:rsid w:val="00EC2F81"/>
    <w:rsid w:val="00EC708A"/>
    <w:rsid w:val="00ED2FA6"/>
    <w:rsid w:val="00ED7F4F"/>
    <w:rsid w:val="00EE2899"/>
    <w:rsid w:val="00EE63EC"/>
    <w:rsid w:val="00EE64DE"/>
    <w:rsid w:val="00F061D5"/>
    <w:rsid w:val="00F149D4"/>
    <w:rsid w:val="00F21554"/>
    <w:rsid w:val="00F23F2A"/>
    <w:rsid w:val="00F47891"/>
    <w:rsid w:val="00F555BF"/>
    <w:rsid w:val="00F558E0"/>
    <w:rsid w:val="00F57620"/>
    <w:rsid w:val="00F643E2"/>
    <w:rsid w:val="00F731D3"/>
    <w:rsid w:val="00F76759"/>
    <w:rsid w:val="00F85CCD"/>
    <w:rsid w:val="00F91207"/>
    <w:rsid w:val="00F96952"/>
    <w:rsid w:val="00F96B0E"/>
    <w:rsid w:val="00FA2709"/>
    <w:rsid w:val="00FA7D97"/>
    <w:rsid w:val="00FB7060"/>
    <w:rsid w:val="00FB7587"/>
    <w:rsid w:val="00FB7741"/>
    <w:rsid w:val="00FC4B2C"/>
    <w:rsid w:val="00FD2124"/>
    <w:rsid w:val="00F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1B"/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421B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421B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421B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421B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3421B"/>
    <w:rPr>
      <w:rFonts w:ascii="Calibri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3421B"/>
    <w:rPr>
      <w:rFonts w:ascii="Calibri" w:hAnsi="Calibri" w:cs="Times New Roman"/>
      <w:b/>
      <w:bCs/>
      <w:color w:val="4F81BD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342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421B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3421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3421B"/>
    <w:rPr>
      <w:rFonts w:cs="Times New Roman"/>
    </w:rPr>
  </w:style>
  <w:style w:type="character" w:customStyle="1" w:styleId="huge">
    <w:name w:val="huge"/>
    <w:basedOn w:val="DefaultParagraphFont"/>
    <w:uiPriority w:val="99"/>
    <w:rsid w:val="0033421B"/>
    <w:rPr>
      <w:rFonts w:cs="Times New Roman"/>
    </w:rPr>
  </w:style>
  <w:style w:type="character" w:customStyle="1" w:styleId="bodybold">
    <w:name w:val="bodybold"/>
    <w:basedOn w:val="DefaultParagraphFont"/>
    <w:uiPriority w:val="99"/>
    <w:rsid w:val="0033421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02F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F17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0151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51FB"/>
    <w:rPr>
      <w:rFonts w:ascii="Arial" w:eastAsia="Times New Roman" w:hAnsi="Arial" w:cs="Times New Roman"/>
      <w:sz w:val="24"/>
      <w:szCs w:val="24"/>
    </w:rPr>
  </w:style>
  <w:style w:type="character" w:customStyle="1" w:styleId="vkans">
    <w:name w:val="vk_ans"/>
    <w:basedOn w:val="DefaultParagraphFont"/>
    <w:rsid w:val="000C72F5"/>
  </w:style>
  <w:style w:type="character" w:customStyle="1" w:styleId="pr">
    <w:name w:val="pr"/>
    <w:basedOn w:val="DefaultParagraphFont"/>
    <w:rsid w:val="00E336FE"/>
  </w:style>
  <w:style w:type="character" w:customStyle="1" w:styleId="unicode">
    <w:name w:val="unicode"/>
    <w:basedOn w:val="DefaultParagraphFont"/>
    <w:rsid w:val="00E336FE"/>
  </w:style>
  <w:style w:type="character" w:customStyle="1" w:styleId="lrdctph">
    <w:name w:val="lr_dct_ph"/>
    <w:basedOn w:val="DefaultParagraphFont"/>
    <w:rsid w:val="00E52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President:</vt:lpstr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President:</dc:title>
  <dc:creator>allan</dc:creator>
  <cp:lastModifiedBy>user</cp:lastModifiedBy>
  <cp:revision>2</cp:revision>
  <cp:lastPrinted>2014-04-16T07:42:00Z</cp:lastPrinted>
  <dcterms:created xsi:type="dcterms:W3CDTF">2014-05-21T12:07:00Z</dcterms:created>
  <dcterms:modified xsi:type="dcterms:W3CDTF">2014-05-21T12:07:00Z</dcterms:modified>
</cp:coreProperties>
</file>