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B8" w:rsidRPr="00285EB8" w:rsidRDefault="00285EB8" w:rsidP="009419C4">
      <w:pPr>
        <w:rPr>
          <w:b/>
          <w:sz w:val="36"/>
          <w:szCs w:val="36"/>
          <w:u w:val="single"/>
        </w:rPr>
      </w:pPr>
      <w:r w:rsidRPr="00285EB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   </w:t>
      </w:r>
      <w:r w:rsidRPr="00285EB8">
        <w:rPr>
          <w:b/>
          <w:sz w:val="28"/>
          <w:szCs w:val="28"/>
        </w:rPr>
        <w:t xml:space="preserve"> </w:t>
      </w:r>
      <w:proofErr w:type="gramStart"/>
      <w:r w:rsidRPr="00285EB8">
        <w:rPr>
          <w:b/>
          <w:sz w:val="36"/>
          <w:szCs w:val="36"/>
          <w:u w:val="single"/>
        </w:rPr>
        <w:t>CURRICULUM  VITAE</w:t>
      </w:r>
      <w:proofErr w:type="gramEnd"/>
    </w:p>
    <w:p w:rsidR="00285EB8" w:rsidRDefault="00285EB8" w:rsidP="009419C4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4676140</wp:posOffset>
            </wp:positionH>
            <wp:positionV relativeFrom="paragraph">
              <wp:posOffset>61595</wp:posOffset>
            </wp:positionV>
            <wp:extent cx="1207770" cy="1250950"/>
            <wp:effectExtent l="0" t="0" r="0" b="0"/>
            <wp:wrapNone/>
            <wp:docPr id="3" name="Picture 2" descr="ID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D 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98B" w:rsidRPr="00AF5148" w:rsidRDefault="00D35549" w:rsidP="009419C4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Domilos</w:t>
      </w:r>
      <w:proofErr w:type="spellEnd"/>
      <w:r>
        <w:rPr>
          <w:b/>
          <w:sz w:val="28"/>
          <w:szCs w:val="28"/>
        </w:rPr>
        <w:t xml:space="preserve">  P</w:t>
      </w:r>
      <w:proofErr w:type="gramEnd"/>
      <w:r>
        <w:rPr>
          <w:b/>
          <w:sz w:val="28"/>
          <w:szCs w:val="28"/>
        </w:rPr>
        <w:t>. Sagguit</w:t>
      </w:r>
      <w:r w:rsidR="00AF5148">
        <w:rPr>
          <w:rFonts w:ascii="Cataneo BT" w:hAnsi="Cataneo BT"/>
          <w:b/>
          <w:sz w:val="28"/>
          <w:szCs w:val="28"/>
        </w:rPr>
        <w:t xml:space="preserve">        </w:t>
      </w:r>
      <w:r w:rsidR="009419C4" w:rsidRPr="00945AD6">
        <w:rPr>
          <w:rFonts w:ascii="Cataneo BT" w:hAnsi="Cataneo BT"/>
          <w:b/>
          <w:sz w:val="28"/>
          <w:szCs w:val="28"/>
        </w:rPr>
        <w:t xml:space="preserve">               </w:t>
      </w:r>
    </w:p>
    <w:p w:rsidR="0014798B" w:rsidRDefault="005A7599" w:rsidP="009419C4">
      <w:r>
        <w:t># 59-</w:t>
      </w:r>
      <w:r w:rsidR="00D35549">
        <w:t xml:space="preserve">A </w:t>
      </w:r>
      <w:proofErr w:type="spellStart"/>
      <w:r>
        <w:t>Mapang-Akit</w:t>
      </w:r>
      <w:proofErr w:type="spellEnd"/>
      <w:r>
        <w:t xml:space="preserve"> Street </w:t>
      </w:r>
      <w:proofErr w:type="spellStart"/>
      <w:proofErr w:type="gramStart"/>
      <w:r>
        <w:t>Brgy</w:t>
      </w:r>
      <w:proofErr w:type="spellEnd"/>
      <w:r>
        <w:t>.,</w:t>
      </w:r>
      <w:proofErr w:type="gramEnd"/>
    </w:p>
    <w:p w:rsidR="00BB5C2C" w:rsidRDefault="005A7599" w:rsidP="009419C4">
      <w:proofErr w:type="spellStart"/>
      <w:r>
        <w:t>Pinyahan</w:t>
      </w:r>
      <w:proofErr w:type="spellEnd"/>
      <w:r>
        <w:t xml:space="preserve"> </w:t>
      </w:r>
      <w:r w:rsidR="00D35549">
        <w:t>Quezon City</w:t>
      </w:r>
      <w:r w:rsidR="00946616">
        <w:t xml:space="preserve"> Philippines</w:t>
      </w:r>
    </w:p>
    <w:p w:rsidR="00AF5148" w:rsidRPr="00010297" w:rsidRDefault="00E03BB0" w:rsidP="00946616">
      <w:r>
        <w:t>Mobile no</w:t>
      </w:r>
      <w:proofErr w:type="gramStart"/>
      <w:r>
        <w:t>.</w:t>
      </w:r>
      <w:r w:rsidR="005A7599">
        <w:t>+</w:t>
      </w:r>
      <w:proofErr w:type="gramEnd"/>
      <w:r w:rsidR="005A7599">
        <w:t xml:space="preserve"> 966 542988015</w:t>
      </w:r>
      <w:r w:rsidR="00946616" w:rsidRPr="00946616">
        <w:t xml:space="preserve"> </w:t>
      </w:r>
      <w:bookmarkStart w:id="0" w:name="_GoBack"/>
      <w:bookmarkEnd w:id="0"/>
    </w:p>
    <w:p w:rsidR="0014798B" w:rsidRPr="00010297" w:rsidRDefault="00F35ECB" w:rsidP="00946616">
      <w:proofErr w:type="gramStart"/>
      <w:r w:rsidRPr="00010297">
        <w:t>Tel. no.</w:t>
      </w:r>
      <w:proofErr w:type="gramEnd"/>
      <w:r w:rsidRPr="00010297">
        <w:t xml:space="preserve"> </w:t>
      </w:r>
      <w:r w:rsidR="005F7BDC">
        <w:t xml:space="preserve"> </w:t>
      </w:r>
      <w:r w:rsidR="005A7599">
        <w:t>+63 9062669834 /9221532</w:t>
      </w:r>
    </w:p>
    <w:p w:rsidR="008638C1" w:rsidRPr="00010297" w:rsidRDefault="002C1BCE" w:rsidP="00410E8F">
      <w:pPr>
        <w:jc w:val="both"/>
      </w:pPr>
      <w:proofErr w:type="gramStart"/>
      <w:r>
        <w:t xml:space="preserve">E-mail </w:t>
      </w:r>
      <w:r w:rsidR="00946616">
        <w:t>Address</w:t>
      </w:r>
      <w:r w:rsidR="005A7599">
        <w:t>.</w:t>
      </w:r>
      <w:proofErr w:type="gramEnd"/>
      <w:r w:rsidR="005A7599">
        <w:t xml:space="preserve"> darnic58</w:t>
      </w:r>
      <w:r w:rsidR="008638C1" w:rsidRPr="00010297">
        <w:t>@yahoo.com</w:t>
      </w:r>
    </w:p>
    <w:p w:rsidR="00F4108A" w:rsidRDefault="00F4108A" w:rsidP="00363ECA">
      <w:pPr>
        <w:rPr>
          <w:b/>
        </w:rPr>
      </w:pPr>
    </w:p>
    <w:p w:rsidR="00697ED6" w:rsidRDefault="00697ED6" w:rsidP="00363ECA">
      <w:r>
        <w:rPr>
          <w:b/>
        </w:rPr>
        <w:t xml:space="preserve">OBJECTIVE: </w:t>
      </w:r>
      <w:r>
        <w:t>To obtain a career in my chosen field o</w:t>
      </w:r>
      <w:r w:rsidR="00F4108A">
        <w:t>f profession in a stable company.</w:t>
      </w:r>
      <w:r>
        <w:t xml:space="preserve">                        </w:t>
      </w:r>
      <w:r w:rsidR="0095398A">
        <w:t xml:space="preserve">      </w:t>
      </w:r>
      <w:r w:rsidR="0050585B">
        <w:t>Where</w:t>
      </w:r>
      <w:r w:rsidR="00A020C2">
        <w:t xml:space="preserve"> I can utilize and contribute my skills, knowledge and expertise.</w:t>
      </w:r>
    </w:p>
    <w:p w:rsidR="00041B8C" w:rsidRDefault="00041B8C" w:rsidP="0014798B"/>
    <w:p w:rsidR="00697ED6" w:rsidRPr="003B2EC3" w:rsidRDefault="00697ED6" w:rsidP="0014798B">
      <w:pPr>
        <w:rPr>
          <w:b/>
        </w:rPr>
      </w:pPr>
      <w:r w:rsidRPr="003B2EC3">
        <w:rPr>
          <w:b/>
        </w:rPr>
        <w:t>SUMMARY of EMPLOYMENT:</w:t>
      </w:r>
    </w:p>
    <w:p w:rsidR="00774613" w:rsidRDefault="00774613" w:rsidP="0014798B">
      <w:pPr>
        <w:rPr>
          <w:b/>
          <w:u w:val="single"/>
        </w:rPr>
      </w:pPr>
    </w:p>
    <w:p w:rsidR="00363ECA" w:rsidRDefault="00363ECA" w:rsidP="00363ECA">
      <w:r>
        <w:t>Qualified Professional with a strong dedication to M</w:t>
      </w:r>
      <w:r w:rsidR="00796F71">
        <w:t xml:space="preserve">echanical </w:t>
      </w:r>
      <w:r w:rsidR="00D76998">
        <w:t xml:space="preserve">Engineer </w:t>
      </w:r>
      <w:r>
        <w:t xml:space="preserve">Inspector </w:t>
      </w:r>
      <w:r w:rsidR="003D506E">
        <w:t>career.6</w:t>
      </w:r>
      <w:r>
        <w:t xml:space="preserve"> years in </w:t>
      </w:r>
      <w:r w:rsidR="003D506E">
        <w:t>KSA &amp; 5 years in Philippines,</w:t>
      </w:r>
      <w:r>
        <w:t>Project Construction, supervision and Implementation in Building Construction, Industrial, Co</w:t>
      </w:r>
      <w:r w:rsidR="00EA2954">
        <w:t>mmercial and high-rise</w:t>
      </w:r>
      <w:r>
        <w:t xml:space="preserve"> Buildings. </w:t>
      </w:r>
    </w:p>
    <w:p w:rsidR="00363ECA" w:rsidRDefault="00D76998" w:rsidP="00363ECA">
      <w:proofErr w:type="gramStart"/>
      <w:r>
        <w:t>Conversant with Uniform HVAC &amp; PLUMBING,</w:t>
      </w:r>
      <w:r w:rsidR="00363ECA">
        <w:t xml:space="preserve"> Code, NFPA, ASTM, ANSI, SMACNA, and other International Standards.</w:t>
      </w:r>
      <w:proofErr w:type="gramEnd"/>
      <w:r w:rsidR="00363ECA">
        <w:t xml:space="preserve"> </w:t>
      </w:r>
      <w:proofErr w:type="gramStart"/>
      <w:r w:rsidR="00363ECA">
        <w:t>Material delivery inspections, Installation layout of HVAC and Plumbing inspection.</w:t>
      </w:r>
      <w:proofErr w:type="gramEnd"/>
    </w:p>
    <w:p w:rsidR="00697ED6" w:rsidRDefault="00697ED6" w:rsidP="0014798B">
      <w:pPr>
        <w:rPr>
          <w:b/>
          <w:u w:val="single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7"/>
        <w:gridCol w:w="2967"/>
        <w:gridCol w:w="2967"/>
      </w:tblGrid>
      <w:tr w:rsidR="00697ED6" w:rsidRPr="0083119C" w:rsidTr="009F0C3E">
        <w:trPr>
          <w:trHeight w:val="381"/>
        </w:trPr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Inclusive Dates of</w:t>
            </w: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Employment</w:t>
            </w:r>
          </w:p>
          <w:p w:rsidR="001F6C95" w:rsidRPr="0083119C" w:rsidRDefault="001F6C95" w:rsidP="001F6C95">
            <w:pPr>
              <w:rPr>
                <w:b/>
              </w:rPr>
            </w:pPr>
          </w:p>
        </w:tc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 xml:space="preserve">Positions </w:t>
            </w:r>
            <w:r w:rsidR="00435C4C" w:rsidRPr="0083119C">
              <w:rPr>
                <w:b/>
              </w:rPr>
              <w:t>Held</w:t>
            </w:r>
          </w:p>
          <w:p w:rsidR="001F6C95" w:rsidRPr="0083119C" w:rsidRDefault="001F6C95" w:rsidP="001F6C95">
            <w:pPr>
              <w:rPr>
                <w:b/>
              </w:rPr>
            </w:pPr>
          </w:p>
        </w:tc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435C4C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Company</w:t>
            </w:r>
          </w:p>
          <w:p w:rsidR="00435C4C" w:rsidRPr="0083119C" w:rsidRDefault="00435C4C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Address</w:t>
            </w:r>
            <w:r w:rsidR="00EC2799">
              <w:rPr>
                <w:b/>
              </w:rPr>
              <w:t xml:space="preserve"> / Project</w:t>
            </w:r>
          </w:p>
          <w:p w:rsidR="001F6C95" w:rsidRPr="0083119C" w:rsidRDefault="001F6C95" w:rsidP="0083119C">
            <w:pPr>
              <w:jc w:val="center"/>
              <w:rPr>
                <w:b/>
              </w:rPr>
            </w:pPr>
          </w:p>
        </w:tc>
      </w:tr>
      <w:tr w:rsidR="0050585B" w:rsidRPr="0083119C" w:rsidTr="009F0C3E">
        <w:trPr>
          <w:trHeight w:val="381"/>
        </w:trPr>
        <w:tc>
          <w:tcPr>
            <w:tcW w:w="2967" w:type="dxa"/>
          </w:tcPr>
          <w:p w:rsidR="0050585B" w:rsidRDefault="0050585B" w:rsidP="0050585B">
            <w:pPr>
              <w:spacing w:line="276" w:lineRule="auto"/>
              <w:jc w:val="center"/>
            </w:pPr>
          </w:p>
          <w:p w:rsidR="00A71FA3" w:rsidRDefault="00A71FA3" w:rsidP="0050585B">
            <w:pPr>
              <w:spacing w:line="276" w:lineRule="auto"/>
            </w:pPr>
          </w:p>
          <w:p w:rsidR="0050585B" w:rsidRDefault="00A71FA3" w:rsidP="0050585B">
            <w:pPr>
              <w:spacing w:line="276" w:lineRule="auto"/>
            </w:pPr>
            <w:r>
              <w:t>June 28, 2013</w:t>
            </w:r>
            <w:r w:rsidR="00C42424">
              <w:t xml:space="preserve">- </w:t>
            </w:r>
            <w:r w:rsidR="0050585B">
              <w:t>Present</w:t>
            </w:r>
          </w:p>
          <w:p w:rsidR="0050585B" w:rsidRPr="0050585B" w:rsidRDefault="0050585B" w:rsidP="0050585B">
            <w:pPr>
              <w:spacing w:line="276" w:lineRule="auto"/>
              <w:jc w:val="center"/>
            </w:pPr>
          </w:p>
        </w:tc>
        <w:tc>
          <w:tcPr>
            <w:tcW w:w="2967" w:type="dxa"/>
          </w:tcPr>
          <w:p w:rsidR="0050585B" w:rsidRDefault="0050585B" w:rsidP="0083119C">
            <w:pPr>
              <w:jc w:val="center"/>
            </w:pPr>
          </w:p>
          <w:p w:rsidR="00A71FA3" w:rsidRDefault="00A71FA3" w:rsidP="001C137B">
            <w:pPr>
              <w:jc w:val="center"/>
            </w:pPr>
          </w:p>
          <w:p w:rsidR="0050585B" w:rsidRPr="0050585B" w:rsidRDefault="005A7599" w:rsidP="001C137B">
            <w:pPr>
              <w:jc w:val="center"/>
            </w:pPr>
            <w:r>
              <w:t xml:space="preserve">QA/QC Mechanical </w:t>
            </w:r>
            <w:r w:rsidR="00D46582">
              <w:t xml:space="preserve">                 </w:t>
            </w:r>
            <w:r w:rsidR="0050585B">
              <w:t xml:space="preserve"> </w:t>
            </w:r>
            <w:r w:rsidR="0034458F">
              <w:t xml:space="preserve">Engineer </w:t>
            </w:r>
            <w:r w:rsidR="0050585B">
              <w:t>Inspector</w:t>
            </w:r>
          </w:p>
        </w:tc>
        <w:tc>
          <w:tcPr>
            <w:tcW w:w="2967" w:type="dxa"/>
          </w:tcPr>
          <w:p w:rsidR="0050585B" w:rsidRDefault="005A7599" w:rsidP="00EC2799">
            <w:pPr>
              <w:jc w:val="both"/>
            </w:pPr>
            <w:r>
              <w:t xml:space="preserve">Drake </w:t>
            </w:r>
            <w:r w:rsidR="00787349">
              <w:t xml:space="preserve">&amp; </w:t>
            </w:r>
            <w:r>
              <w:t>Scull International</w:t>
            </w:r>
          </w:p>
          <w:p w:rsidR="0050585B" w:rsidRDefault="0050585B" w:rsidP="00EC2799">
            <w:pPr>
              <w:jc w:val="both"/>
            </w:pPr>
            <w:r>
              <w:t>Riyadh, Saudi Arabia</w:t>
            </w:r>
            <w:r w:rsidR="00EC2799">
              <w:t>.</w:t>
            </w:r>
          </w:p>
          <w:p w:rsidR="00EC2799" w:rsidRDefault="00EC2799" w:rsidP="00EC2799">
            <w:pPr>
              <w:jc w:val="both"/>
            </w:pPr>
          </w:p>
          <w:p w:rsidR="00EC2799" w:rsidRPr="0050585B" w:rsidRDefault="00EC2799" w:rsidP="0034458F">
            <w:r w:rsidRPr="00EC2799">
              <w:t>King Fahad Medical City  Project</w:t>
            </w:r>
            <w:r>
              <w:t xml:space="preserve"> Hospital.</w:t>
            </w:r>
            <w:r w:rsidR="006551E8">
              <w:t>(KFMC)</w:t>
            </w:r>
          </w:p>
        </w:tc>
      </w:tr>
      <w:tr w:rsidR="00EC2799" w:rsidRPr="0083119C" w:rsidTr="009F0C3E">
        <w:trPr>
          <w:trHeight w:val="530"/>
        </w:trPr>
        <w:tc>
          <w:tcPr>
            <w:tcW w:w="2967" w:type="dxa"/>
          </w:tcPr>
          <w:p w:rsidR="006551E8" w:rsidRPr="005C2907" w:rsidRDefault="006551E8" w:rsidP="006551E8">
            <w:pPr>
              <w:ind w:left="360" w:right="-180"/>
              <w:rPr>
                <w:rFonts w:ascii="Arial" w:hAnsi="Arial" w:cs="Rod"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  <w:p w:rsidR="00A71FA3" w:rsidRDefault="00A71FA3" w:rsidP="00A71FA3">
            <w:pPr>
              <w:ind w:right="-180"/>
            </w:pPr>
          </w:p>
          <w:p w:rsidR="00A71FA3" w:rsidRDefault="00A71FA3" w:rsidP="00A71FA3">
            <w:pPr>
              <w:ind w:right="-180"/>
            </w:pPr>
          </w:p>
          <w:p w:rsidR="006551E8" w:rsidRPr="006551E8" w:rsidRDefault="006551E8" w:rsidP="00A71FA3">
            <w:pPr>
              <w:ind w:right="-180"/>
              <w:rPr>
                <w:sz w:val="22"/>
                <w:szCs w:val="22"/>
              </w:rPr>
            </w:pPr>
            <w:r>
              <w:t>Nov.</w:t>
            </w:r>
            <w:r w:rsidRPr="006551E8">
              <w:t xml:space="preserve"> 30, </w:t>
            </w:r>
            <w:r w:rsidR="00A71FA3">
              <w:t>2012-June 27</w:t>
            </w:r>
            <w:r w:rsidRPr="006551E8">
              <w:t>,2013</w:t>
            </w:r>
          </w:p>
          <w:p w:rsidR="00EC2799" w:rsidRDefault="00EC2799" w:rsidP="0014798B"/>
        </w:tc>
        <w:tc>
          <w:tcPr>
            <w:tcW w:w="2967" w:type="dxa"/>
          </w:tcPr>
          <w:p w:rsidR="00A71FA3" w:rsidRDefault="00A71FA3" w:rsidP="006551E8">
            <w:pPr>
              <w:jc w:val="center"/>
            </w:pPr>
          </w:p>
          <w:p w:rsidR="00A71FA3" w:rsidRDefault="00A71FA3" w:rsidP="006551E8">
            <w:pPr>
              <w:jc w:val="center"/>
            </w:pPr>
          </w:p>
          <w:p w:rsidR="00EC2799" w:rsidRDefault="006551E8" w:rsidP="006551E8">
            <w:pPr>
              <w:jc w:val="center"/>
            </w:pPr>
            <w:r>
              <w:t xml:space="preserve">QA/QC Mechanical      </w:t>
            </w:r>
            <w:r w:rsidR="00D46582">
              <w:t xml:space="preserve">            </w:t>
            </w:r>
            <w:r>
              <w:t xml:space="preserve"> </w:t>
            </w:r>
            <w:r w:rsidR="0034458F">
              <w:t xml:space="preserve">Engineer </w:t>
            </w:r>
            <w:r>
              <w:t>Inspector</w:t>
            </w:r>
          </w:p>
        </w:tc>
        <w:tc>
          <w:tcPr>
            <w:tcW w:w="2967" w:type="dxa"/>
          </w:tcPr>
          <w:p w:rsidR="00EC2799" w:rsidRDefault="00EC2799" w:rsidP="00EC2799">
            <w:pPr>
              <w:jc w:val="both"/>
            </w:pPr>
            <w:r>
              <w:t>Drake</w:t>
            </w:r>
            <w:r w:rsidR="001B0E5B">
              <w:t xml:space="preserve"> &amp;</w:t>
            </w:r>
            <w:r>
              <w:t xml:space="preserve"> Scull International</w:t>
            </w:r>
          </w:p>
          <w:p w:rsidR="006551E8" w:rsidRDefault="00EC2799" w:rsidP="00EC2799">
            <w:pPr>
              <w:jc w:val="both"/>
            </w:pPr>
            <w:r>
              <w:t>Riyadh, Saudi Arabia.</w:t>
            </w:r>
          </w:p>
          <w:p w:rsidR="0034458F" w:rsidRDefault="0034458F" w:rsidP="00EC2799">
            <w:pPr>
              <w:jc w:val="both"/>
            </w:pPr>
          </w:p>
          <w:p w:rsidR="00EC2799" w:rsidRPr="008C6475" w:rsidRDefault="006551E8" w:rsidP="0034458F">
            <w:r w:rsidRPr="006551E8">
              <w:rPr>
                <w:color w:val="000000"/>
                <w:shd w:val="clear" w:color="auto" w:fill="FFFFFF"/>
              </w:rPr>
              <w:t>Information Technology and Communications Complex  (</w:t>
            </w:r>
            <w:r w:rsidRPr="006551E8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ITCC)</w:t>
            </w:r>
          </w:p>
        </w:tc>
      </w:tr>
      <w:tr w:rsidR="00EC2799" w:rsidRPr="0083119C" w:rsidTr="009F0C3E">
        <w:trPr>
          <w:trHeight w:val="530"/>
        </w:trPr>
        <w:tc>
          <w:tcPr>
            <w:tcW w:w="2967" w:type="dxa"/>
          </w:tcPr>
          <w:p w:rsidR="00A71FA3" w:rsidRPr="005C2907" w:rsidRDefault="00A71FA3" w:rsidP="00A71FA3">
            <w:pPr>
              <w:ind w:left="360"/>
              <w:rPr>
                <w:rFonts w:cs="Rod"/>
                <w:b/>
                <w:sz w:val="22"/>
                <w:szCs w:val="22"/>
              </w:rPr>
            </w:pPr>
          </w:p>
          <w:p w:rsidR="00A71FA3" w:rsidRDefault="00A71FA3" w:rsidP="00A71FA3">
            <w:pPr>
              <w:jc w:val="both"/>
            </w:pPr>
          </w:p>
          <w:p w:rsidR="00BF1629" w:rsidRPr="006551E8" w:rsidRDefault="00BF1629" w:rsidP="00BF1629">
            <w:pPr>
              <w:ind w:right="-180"/>
              <w:rPr>
                <w:sz w:val="22"/>
                <w:szCs w:val="22"/>
              </w:rPr>
            </w:pPr>
            <w:r>
              <w:t>Jan. 26</w:t>
            </w:r>
            <w:r w:rsidRPr="006551E8">
              <w:t xml:space="preserve">, </w:t>
            </w:r>
            <w:r>
              <w:t>2010-Nov. 30,2012</w:t>
            </w:r>
          </w:p>
          <w:p w:rsidR="00EC2799" w:rsidRDefault="00EC2799" w:rsidP="00A71FA3"/>
        </w:tc>
        <w:tc>
          <w:tcPr>
            <w:tcW w:w="2967" w:type="dxa"/>
          </w:tcPr>
          <w:p w:rsidR="00A71FA3" w:rsidRDefault="00A71FA3" w:rsidP="00A71FA3">
            <w:pPr>
              <w:jc w:val="center"/>
            </w:pPr>
          </w:p>
          <w:p w:rsidR="00A71FA3" w:rsidRDefault="00A71FA3" w:rsidP="00A71FA3">
            <w:pPr>
              <w:jc w:val="center"/>
            </w:pPr>
          </w:p>
          <w:p w:rsidR="00EC2799" w:rsidRDefault="006551E8" w:rsidP="00A71FA3">
            <w:pPr>
              <w:jc w:val="center"/>
            </w:pPr>
            <w:r>
              <w:t>QA/QC Mech</w:t>
            </w:r>
            <w:r w:rsidR="00D46582">
              <w:t xml:space="preserve">anical                  </w:t>
            </w:r>
            <w:r>
              <w:t xml:space="preserve"> </w:t>
            </w:r>
            <w:r w:rsidR="0034458F">
              <w:t xml:space="preserve">Engineer </w:t>
            </w:r>
            <w:r>
              <w:t>Inspector</w:t>
            </w:r>
          </w:p>
          <w:p w:rsidR="00A71FA3" w:rsidRDefault="00A71FA3" w:rsidP="00A71FA3">
            <w:pPr>
              <w:jc w:val="center"/>
            </w:pPr>
          </w:p>
        </w:tc>
        <w:tc>
          <w:tcPr>
            <w:tcW w:w="2967" w:type="dxa"/>
          </w:tcPr>
          <w:p w:rsidR="00A71FA3" w:rsidRDefault="00A71FA3" w:rsidP="00A71FA3">
            <w:pPr>
              <w:jc w:val="both"/>
            </w:pPr>
            <w:r>
              <w:t xml:space="preserve">Drake </w:t>
            </w:r>
            <w:r w:rsidR="001B0E5B">
              <w:t xml:space="preserve"> &amp; </w:t>
            </w:r>
            <w:r>
              <w:t>Scull International</w:t>
            </w:r>
          </w:p>
          <w:p w:rsidR="00A71FA3" w:rsidRDefault="00A71FA3" w:rsidP="00A71FA3">
            <w:pPr>
              <w:jc w:val="both"/>
            </w:pPr>
            <w:r>
              <w:t>Riyadh, Saudi Arabia.</w:t>
            </w:r>
          </w:p>
          <w:p w:rsidR="00A71FA3" w:rsidRDefault="00A71FA3" w:rsidP="00A71FA3">
            <w:pPr>
              <w:jc w:val="both"/>
            </w:pPr>
          </w:p>
          <w:p w:rsidR="00BF1629" w:rsidRPr="00363ECA" w:rsidRDefault="00A71FA3" w:rsidP="00A71FA3">
            <w:pPr>
              <w:ind w:right="-180"/>
              <w:rPr>
                <w:rFonts w:cs="Rod"/>
              </w:rPr>
            </w:pPr>
            <w:r w:rsidRPr="00A71FA3">
              <w:rPr>
                <w:rFonts w:cs="Rod"/>
              </w:rPr>
              <w:t xml:space="preserve">Princess </w:t>
            </w:r>
            <w:proofErr w:type="spellStart"/>
            <w:r w:rsidRPr="00A71FA3">
              <w:rPr>
                <w:rFonts w:cs="Rod"/>
              </w:rPr>
              <w:t>Noura</w:t>
            </w:r>
            <w:proofErr w:type="spellEnd"/>
            <w:r w:rsidRPr="00A71FA3">
              <w:rPr>
                <w:rFonts w:cs="Rod"/>
              </w:rPr>
              <w:t xml:space="preserve"> </w:t>
            </w:r>
            <w:proofErr w:type="spellStart"/>
            <w:r w:rsidRPr="00A71FA3">
              <w:rPr>
                <w:rFonts w:cs="Rod"/>
              </w:rPr>
              <w:t>Bint</w:t>
            </w:r>
            <w:proofErr w:type="spellEnd"/>
            <w:r w:rsidRPr="00A71FA3">
              <w:rPr>
                <w:rFonts w:cs="Rod"/>
              </w:rPr>
              <w:t xml:space="preserve"> </w:t>
            </w:r>
            <w:proofErr w:type="spellStart"/>
            <w:r w:rsidRPr="00A71FA3">
              <w:rPr>
                <w:rFonts w:cs="Rod"/>
              </w:rPr>
              <w:t>Abdulrahman</w:t>
            </w:r>
            <w:proofErr w:type="spellEnd"/>
            <w:r w:rsidRPr="00A71FA3">
              <w:rPr>
                <w:rFonts w:cs="Rod"/>
              </w:rPr>
              <w:t xml:space="preserve"> University for Women Riyadh,</w:t>
            </w:r>
            <w:r>
              <w:rPr>
                <w:rFonts w:cs="Rod"/>
              </w:rPr>
              <w:t>(PNU)</w:t>
            </w:r>
          </w:p>
        </w:tc>
      </w:tr>
      <w:tr w:rsidR="0083119C" w:rsidRPr="0083119C" w:rsidTr="009F0C3E">
        <w:trPr>
          <w:trHeight w:val="530"/>
        </w:trPr>
        <w:tc>
          <w:tcPr>
            <w:tcW w:w="2967" w:type="dxa"/>
          </w:tcPr>
          <w:p w:rsidR="0083119C" w:rsidRDefault="0083119C" w:rsidP="0014798B"/>
          <w:p w:rsidR="0083119C" w:rsidRDefault="00C42424" w:rsidP="0014798B">
            <w:r>
              <w:t>Sept. 16, 2007-Jan. 20, 2010</w:t>
            </w:r>
          </w:p>
          <w:p w:rsidR="0083119C" w:rsidRDefault="0083119C" w:rsidP="0014798B"/>
        </w:tc>
        <w:tc>
          <w:tcPr>
            <w:tcW w:w="2967" w:type="dxa"/>
          </w:tcPr>
          <w:p w:rsidR="0083119C" w:rsidRDefault="0083119C" w:rsidP="0083119C"/>
          <w:p w:rsidR="0083119C" w:rsidRDefault="00C42424" w:rsidP="001C137B">
            <w:pPr>
              <w:jc w:val="center"/>
            </w:pPr>
            <w:r>
              <w:t xml:space="preserve">QA/QC Mechanical </w:t>
            </w:r>
            <w:r w:rsidR="008C6475">
              <w:t xml:space="preserve">       </w:t>
            </w:r>
            <w:r w:rsidR="00D46582">
              <w:t>Engineer</w:t>
            </w:r>
          </w:p>
        </w:tc>
        <w:tc>
          <w:tcPr>
            <w:tcW w:w="2967" w:type="dxa"/>
          </w:tcPr>
          <w:p w:rsidR="008C6475" w:rsidRPr="008C6475" w:rsidRDefault="008C6475" w:rsidP="00BF1629">
            <w:pPr>
              <w:ind w:right="-180"/>
            </w:pPr>
            <w:proofErr w:type="spellStart"/>
            <w:r w:rsidRPr="008C6475">
              <w:t>F.R.Sevilla</w:t>
            </w:r>
            <w:proofErr w:type="spellEnd"/>
            <w:r w:rsidRPr="008C6475">
              <w:t xml:space="preserve"> Industrial and Development Corporation</w:t>
            </w:r>
          </w:p>
          <w:p w:rsidR="0034458F" w:rsidRDefault="008C6475" w:rsidP="00BF1629">
            <w:r w:rsidRPr="008C6475">
              <w:t>Philippines</w:t>
            </w:r>
            <w:r w:rsidR="0034458F">
              <w:t>.</w:t>
            </w:r>
          </w:p>
          <w:p w:rsidR="0034458F" w:rsidRDefault="0034458F" w:rsidP="00BF1629"/>
          <w:p w:rsidR="00BF1629" w:rsidRPr="008C6475" w:rsidRDefault="0034458F" w:rsidP="00BF1629">
            <w:proofErr w:type="spellStart"/>
            <w:r>
              <w:t>St.lukes</w:t>
            </w:r>
            <w:proofErr w:type="spellEnd"/>
            <w:r>
              <w:t xml:space="preserve"> Medical Hospital</w:t>
            </w:r>
          </w:p>
        </w:tc>
      </w:tr>
      <w:tr w:rsidR="00697ED6" w:rsidRPr="0083119C" w:rsidTr="00BF1629">
        <w:trPr>
          <w:trHeight w:val="80"/>
        </w:trPr>
        <w:tc>
          <w:tcPr>
            <w:tcW w:w="2967" w:type="dxa"/>
          </w:tcPr>
          <w:p w:rsidR="001F6C95" w:rsidRDefault="001F6C95" w:rsidP="0014798B"/>
          <w:p w:rsidR="00697ED6" w:rsidRPr="00435C4C" w:rsidRDefault="001C137B" w:rsidP="0014798B">
            <w:r>
              <w:t>Sept.15, 2002</w:t>
            </w:r>
            <w:r w:rsidR="001F6C95">
              <w:t>-</w:t>
            </w:r>
            <w:r>
              <w:t>Sept.16</w:t>
            </w:r>
            <w:r w:rsidR="004F2B68">
              <w:t>,</w:t>
            </w:r>
            <w:r w:rsidR="001F6C95">
              <w:t xml:space="preserve"> 20</w:t>
            </w:r>
            <w:r>
              <w:t>07</w:t>
            </w:r>
          </w:p>
        </w:tc>
        <w:tc>
          <w:tcPr>
            <w:tcW w:w="2967" w:type="dxa"/>
          </w:tcPr>
          <w:p w:rsidR="00697ED6" w:rsidRDefault="00697ED6" w:rsidP="0083119C">
            <w:pPr>
              <w:jc w:val="center"/>
            </w:pPr>
          </w:p>
          <w:p w:rsidR="001F6C95" w:rsidRPr="001C137B" w:rsidRDefault="001C137B" w:rsidP="001C137B">
            <w:pPr>
              <w:jc w:val="center"/>
            </w:pPr>
            <w:r w:rsidRPr="001C137B">
              <w:t>Field Engineer</w:t>
            </w:r>
          </w:p>
        </w:tc>
        <w:tc>
          <w:tcPr>
            <w:tcW w:w="2967" w:type="dxa"/>
          </w:tcPr>
          <w:p w:rsidR="001C137B" w:rsidRPr="005C2907" w:rsidRDefault="001C137B" w:rsidP="00BF1629">
            <w:pPr>
              <w:rPr>
                <w:rFonts w:cs="Rod"/>
              </w:rPr>
            </w:pPr>
            <w:proofErr w:type="spellStart"/>
            <w:r w:rsidRPr="005C2907">
              <w:rPr>
                <w:rFonts w:cs="Rod"/>
              </w:rPr>
              <w:t>Meralco</w:t>
            </w:r>
            <w:proofErr w:type="spellEnd"/>
            <w:r w:rsidRPr="005C2907">
              <w:rPr>
                <w:rFonts w:cs="Rod"/>
              </w:rPr>
              <w:t xml:space="preserve"> Industrial Engineering and Corporation services</w:t>
            </w:r>
          </w:p>
          <w:p w:rsidR="001C137B" w:rsidRPr="00FC25C4" w:rsidRDefault="001C137B" w:rsidP="00BF1629">
            <w:pPr>
              <w:ind w:right="-180"/>
              <w:rPr>
                <w:rFonts w:cs="Rod"/>
              </w:rPr>
            </w:pPr>
            <w:r w:rsidRPr="00FC25C4">
              <w:rPr>
                <w:rFonts w:cs="Rod"/>
              </w:rPr>
              <w:t>Philippines</w:t>
            </w:r>
          </w:p>
        </w:tc>
      </w:tr>
    </w:tbl>
    <w:p w:rsidR="00F51633" w:rsidRDefault="00F51633" w:rsidP="00DC3D4D">
      <w:pPr>
        <w:shd w:val="clear" w:color="auto" w:fill="FFFFFF"/>
        <w:rPr>
          <w:b/>
          <w:bCs/>
          <w:color w:val="000000"/>
        </w:rPr>
      </w:pPr>
    </w:p>
    <w:p w:rsidR="00DC3D4D" w:rsidRPr="003B2EC3" w:rsidRDefault="00DC3D4D" w:rsidP="00DC3D4D">
      <w:pPr>
        <w:shd w:val="clear" w:color="auto" w:fill="FFFFFF"/>
        <w:rPr>
          <w:b/>
          <w:bCs/>
          <w:color w:val="000000"/>
        </w:rPr>
      </w:pPr>
      <w:r w:rsidRPr="003B2EC3">
        <w:rPr>
          <w:b/>
          <w:bCs/>
          <w:color w:val="000000"/>
        </w:rPr>
        <w:lastRenderedPageBreak/>
        <w:t>Purpose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Undertake service and product verification and mechanical inspection in accordance with contract specifications and pre-requisite regulatory obligations.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 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 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Work with the Site Quality Manager/Coordinator, Project team and subcontractors to ensure site process controls and prerequisite verification and inspection arrangements are established for construction activities consistent with criticality, statutory and contractual obligatio</w:t>
      </w:r>
      <w:r>
        <w:rPr>
          <w:color w:val="000000"/>
        </w:rPr>
        <w:t>ns. </w:t>
      </w:r>
    </w:p>
    <w:p w:rsidR="00DC3D4D" w:rsidRDefault="00DC3D4D" w:rsidP="0079270D"/>
    <w:p w:rsidR="00C811C2" w:rsidRPr="00DC3D4D" w:rsidRDefault="00796F71" w:rsidP="0079270D">
      <w:r>
        <w:t xml:space="preserve">COMPANY                              </w:t>
      </w:r>
      <w:r w:rsidR="0079270D">
        <w:rPr>
          <w:b/>
        </w:rPr>
        <w:t xml:space="preserve">: </w:t>
      </w:r>
      <w:r w:rsidR="008D6257" w:rsidRPr="0079270D">
        <w:t xml:space="preserve">Drake </w:t>
      </w:r>
      <w:r w:rsidR="001B0E5B">
        <w:t xml:space="preserve">&amp; </w:t>
      </w:r>
      <w:r w:rsidR="008D6257" w:rsidRPr="0079270D">
        <w:t>Scull International KSA</w:t>
      </w:r>
    </w:p>
    <w:p w:rsidR="008D6257" w:rsidRDefault="008D6257" w:rsidP="001527B5">
      <w:r w:rsidRPr="00796F71">
        <w:t>Period of Employment</w:t>
      </w:r>
      <w:r w:rsidR="00796F71">
        <w:rPr>
          <w:b/>
        </w:rPr>
        <w:t xml:space="preserve">            </w:t>
      </w:r>
      <w:r w:rsidR="0079270D">
        <w:rPr>
          <w:b/>
        </w:rPr>
        <w:t xml:space="preserve">  </w:t>
      </w:r>
      <w:r>
        <w:rPr>
          <w:b/>
        </w:rPr>
        <w:t xml:space="preserve">: </w:t>
      </w:r>
      <w:r w:rsidRPr="008D6257">
        <w:t>January 26, 2010</w:t>
      </w:r>
      <w:r>
        <w:t xml:space="preserve"> </w:t>
      </w:r>
      <w:r w:rsidRPr="008D6257">
        <w:t>-</w:t>
      </w:r>
      <w:r>
        <w:t xml:space="preserve"> </w:t>
      </w:r>
      <w:r w:rsidRPr="008D6257">
        <w:t>Present</w:t>
      </w:r>
    </w:p>
    <w:p w:rsidR="0079270D" w:rsidRDefault="001527B5" w:rsidP="00796F71">
      <w:pPr>
        <w:rPr>
          <w:b/>
        </w:rPr>
      </w:pPr>
      <w:r>
        <w:t xml:space="preserve">Duties and Responsibilities </w:t>
      </w:r>
      <w:proofErr w:type="gramStart"/>
      <w:r>
        <w:t>as</w:t>
      </w:r>
      <w:r w:rsidR="00C811C2">
        <w:t xml:space="preserve"> </w:t>
      </w:r>
      <w:r>
        <w:t xml:space="preserve"> </w:t>
      </w:r>
      <w:r w:rsidR="0079270D">
        <w:rPr>
          <w:b/>
        </w:rPr>
        <w:t>:</w:t>
      </w:r>
      <w:proofErr w:type="gramEnd"/>
      <w:r w:rsidR="0079270D">
        <w:rPr>
          <w:b/>
        </w:rPr>
        <w:t xml:space="preserve"> </w:t>
      </w:r>
      <w:r w:rsidR="00041B8C" w:rsidRPr="003B2EC3">
        <w:rPr>
          <w:b/>
          <w:u w:val="single"/>
        </w:rPr>
        <w:t>QA/QC Mechanical</w:t>
      </w:r>
      <w:r w:rsidR="00DC7257" w:rsidRPr="003B2EC3">
        <w:rPr>
          <w:b/>
          <w:u w:val="single"/>
        </w:rPr>
        <w:t xml:space="preserve"> </w:t>
      </w:r>
      <w:r w:rsidR="0034458F">
        <w:rPr>
          <w:b/>
          <w:u w:val="single"/>
        </w:rPr>
        <w:t xml:space="preserve">Engineer </w:t>
      </w:r>
      <w:r w:rsidR="00DC7257" w:rsidRPr="003B2EC3">
        <w:rPr>
          <w:b/>
          <w:u w:val="single"/>
        </w:rPr>
        <w:t>Inspector</w:t>
      </w:r>
      <w:r>
        <w:rPr>
          <w:b/>
        </w:rPr>
        <w:t xml:space="preserve"> </w:t>
      </w:r>
    </w:p>
    <w:p w:rsidR="0079270D" w:rsidRDefault="00796F71" w:rsidP="00796F71">
      <w:r w:rsidRPr="0079270D">
        <w:t xml:space="preserve">                                                    </w:t>
      </w:r>
      <w:r w:rsidR="00A81682" w:rsidRPr="0079270D">
        <w:t>King F</w:t>
      </w:r>
      <w:r w:rsidR="00DC7257" w:rsidRPr="0079270D">
        <w:t xml:space="preserve">ahad Medical City </w:t>
      </w:r>
      <w:r w:rsidR="0079270D">
        <w:t>Project</w:t>
      </w:r>
    </w:p>
    <w:p w:rsidR="00027710" w:rsidRDefault="0079270D" w:rsidP="0079270D">
      <w:r>
        <w:t xml:space="preserve">                                                    </w:t>
      </w:r>
      <w:r w:rsidR="001527B5" w:rsidRPr="0079270D">
        <w:t xml:space="preserve"> </w:t>
      </w:r>
      <w:proofErr w:type="gramStart"/>
      <w:r w:rsidR="001527B5" w:rsidRPr="0079270D">
        <w:t>Riyadh Saudi Arabia</w:t>
      </w:r>
      <w:r w:rsidR="00FC25C4" w:rsidRPr="0079270D">
        <w:t>.</w:t>
      </w:r>
      <w:proofErr w:type="gramEnd"/>
    </w:p>
    <w:p w:rsidR="0079270D" w:rsidRPr="00027710" w:rsidRDefault="0079270D" w:rsidP="0079270D">
      <w:r w:rsidRPr="0079270D">
        <w:t xml:space="preserve">                                         </w:t>
      </w:r>
      <w:r>
        <w:rPr>
          <w:b/>
        </w:rPr>
        <w:t xml:space="preserve"> </w:t>
      </w:r>
    </w:p>
    <w:p w:rsidR="0079270D" w:rsidRPr="0079270D" w:rsidRDefault="0079270D" w:rsidP="0079270D">
      <w:r w:rsidRPr="0079270D">
        <w:t xml:space="preserve">                                                    </w:t>
      </w:r>
      <w:r>
        <w:t>Information Technology &amp; Communication Complex</w:t>
      </w:r>
      <w:r w:rsidRPr="0079270D">
        <w:t xml:space="preserve"> </w:t>
      </w:r>
      <w:r>
        <w:t xml:space="preserve">                    </w:t>
      </w:r>
    </w:p>
    <w:p w:rsidR="00FD6FFC" w:rsidRDefault="0079270D" w:rsidP="001527B5">
      <w:pPr>
        <w:rPr>
          <w:u w:val="single"/>
        </w:rPr>
      </w:pPr>
      <w:r w:rsidRPr="0079270D">
        <w:t xml:space="preserve">                                                    </w:t>
      </w:r>
      <w:proofErr w:type="gramStart"/>
      <w:r w:rsidRPr="0079270D">
        <w:t>Riyadh Saudi Arabia.</w:t>
      </w:r>
      <w:proofErr w:type="gramEnd"/>
    </w:p>
    <w:p w:rsidR="00C811C2" w:rsidRDefault="0079270D" w:rsidP="00F658C8">
      <w:pPr>
        <w:tabs>
          <w:tab w:val="center" w:pos="4416"/>
          <w:tab w:val="left" w:pos="7320"/>
        </w:tabs>
      </w:pPr>
      <w:r w:rsidRPr="0079270D">
        <w:t xml:space="preserve">                                                    November.30, 2012- June.27, 2013</w:t>
      </w:r>
    </w:p>
    <w:p w:rsidR="00C811C2" w:rsidRDefault="00C811C2" w:rsidP="00C811C2">
      <w:pPr>
        <w:ind w:right="-180"/>
        <w:rPr>
          <w:b/>
        </w:rPr>
      </w:pPr>
      <w:r>
        <w:rPr>
          <w:b/>
        </w:rPr>
        <w:t xml:space="preserve">                                              </w:t>
      </w:r>
    </w:p>
    <w:p w:rsidR="00C811C2" w:rsidRDefault="00C811C2" w:rsidP="00C811C2">
      <w:pPr>
        <w:ind w:right="-180"/>
        <w:jc w:val="center"/>
        <w:rPr>
          <w:rFonts w:cs="Rod"/>
        </w:rPr>
      </w:pPr>
      <w:r>
        <w:rPr>
          <w:rFonts w:cs="Rod"/>
        </w:rPr>
        <w:t xml:space="preserve">                           </w:t>
      </w:r>
      <w:r w:rsidRPr="00A71FA3">
        <w:rPr>
          <w:rFonts w:cs="Rod"/>
        </w:rPr>
        <w:t xml:space="preserve">Princess </w:t>
      </w:r>
      <w:proofErr w:type="spellStart"/>
      <w:r w:rsidRPr="00A71FA3">
        <w:rPr>
          <w:rFonts w:cs="Rod"/>
        </w:rPr>
        <w:t>Noura</w:t>
      </w:r>
      <w:proofErr w:type="spellEnd"/>
      <w:r w:rsidRPr="00A71FA3">
        <w:rPr>
          <w:rFonts w:cs="Rod"/>
        </w:rPr>
        <w:t xml:space="preserve"> </w:t>
      </w:r>
      <w:proofErr w:type="spellStart"/>
      <w:r w:rsidRPr="00A71FA3">
        <w:rPr>
          <w:rFonts w:cs="Rod"/>
        </w:rPr>
        <w:t>Bint</w:t>
      </w:r>
      <w:proofErr w:type="spellEnd"/>
      <w:r w:rsidRPr="00A71FA3">
        <w:rPr>
          <w:rFonts w:cs="Rod"/>
        </w:rPr>
        <w:t xml:space="preserve"> </w:t>
      </w:r>
      <w:proofErr w:type="spellStart"/>
      <w:r w:rsidRPr="00A71FA3">
        <w:rPr>
          <w:rFonts w:cs="Rod"/>
        </w:rPr>
        <w:t>Abdulrahman</w:t>
      </w:r>
      <w:proofErr w:type="spellEnd"/>
      <w:r w:rsidRPr="00A71FA3">
        <w:rPr>
          <w:rFonts w:cs="Rod"/>
        </w:rPr>
        <w:t xml:space="preserve"> University </w:t>
      </w:r>
    </w:p>
    <w:p w:rsidR="00C811C2" w:rsidRDefault="00C811C2" w:rsidP="00C811C2">
      <w:pPr>
        <w:ind w:right="-180"/>
        <w:rPr>
          <w:rFonts w:cs="Rod"/>
        </w:rPr>
      </w:pPr>
      <w:r>
        <w:rPr>
          <w:rFonts w:cs="Rod"/>
        </w:rPr>
        <w:t xml:space="preserve">                                                    </w:t>
      </w:r>
      <w:proofErr w:type="gramStart"/>
      <w:r>
        <w:rPr>
          <w:rFonts w:cs="Rod"/>
        </w:rPr>
        <w:t>for</w:t>
      </w:r>
      <w:proofErr w:type="gramEnd"/>
      <w:r>
        <w:rPr>
          <w:rFonts w:cs="Rod"/>
        </w:rPr>
        <w:t xml:space="preserve"> Women </w:t>
      </w:r>
      <w:r w:rsidRPr="00A71FA3">
        <w:rPr>
          <w:rFonts w:cs="Rod"/>
        </w:rPr>
        <w:t>Riyadh,</w:t>
      </w:r>
      <w:r>
        <w:rPr>
          <w:rFonts w:cs="Rod"/>
        </w:rPr>
        <w:t>(PNU)</w:t>
      </w:r>
    </w:p>
    <w:p w:rsidR="008D6257" w:rsidRPr="00C811C2" w:rsidRDefault="00C811C2" w:rsidP="00C811C2">
      <w:pPr>
        <w:tabs>
          <w:tab w:val="center" w:pos="4416"/>
          <w:tab w:val="left" w:pos="7320"/>
        </w:tabs>
      </w:pPr>
      <w:r w:rsidRPr="00C811C2">
        <w:t xml:space="preserve">                                                    November 30, 2012-Janu</w:t>
      </w:r>
      <w:r>
        <w:t>ary 26, 2010</w:t>
      </w:r>
      <w:r w:rsidR="0079270D">
        <w:t xml:space="preserve">            </w:t>
      </w:r>
    </w:p>
    <w:p w:rsidR="003C2002" w:rsidRPr="00DC3D4D" w:rsidRDefault="008D6257" w:rsidP="00DC3D4D">
      <w:pPr>
        <w:ind w:right="-180"/>
        <w:rPr>
          <w:rFonts w:cs="Rod"/>
        </w:rPr>
      </w:pPr>
      <w:r w:rsidRPr="00C811C2">
        <w:rPr>
          <w:b/>
        </w:rPr>
        <w:t xml:space="preserve">                  </w:t>
      </w:r>
      <w:r w:rsidR="00A22258" w:rsidRPr="00C811C2">
        <w:rPr>
          <w:b/>
        </w:rPr>
        <w:t xml:space="preserve">        </w:t>
      </w:r>
    </w:p>
    <w:p w:rsidR="003C2002" w:rsidRPr="003C2002" w:rsidRDefault="003C2002" w:rsidP="003C2002">
      <w:pPr>
        <w:pStyle w:val="ListParagraph"/>
        <w:numPr>
          <w:ilvl w:val="0"/>
          <w:numId w:val="48"/>
        </w:numPr>
        <w:shd w:val="clear" w:color="auto" w:fill="FFFFFF"/>
        <w:jc w:val="both"/>
        <w:rPr>
          <w:rFonts w:ascii="Arial" w:hAnsi="Arial" w:cs="Arial"/>
          <w:color w:val="000000"/>
          <w:sz w:val="27"/>
          <w:szCs w:val="27"/>
        </w:rPr>
      </w:pPr>
      <w:r w:rsidRPr="003C2002">
        <w:rPr>
          <w:color w:val="000000"/>
        </w:rPr>
        <w:t>Review of contract terms and specifications to ensure clear understanding of</w:t>
      </w:r>
    </w:p>
    <w:p w:rsidR="00446AD9" w:rsidRPr="003D506E" w:rsidRDefault="00AD5515" w:rsidP="003D506E">
      <w:pPr>
        <w:shd w:val="clear" w:color="auto" w:fill="FFFFFF"/>
        <w:ind w:left="720"/>
        <w:jc w:val="both"/>
        <w:rPr>
          <w:color w:val="000000"/>
        </w:rPr>
      </w:pPr>
      <w:proofErr w:type="gramStart"/>
      <w:r>
        <w:rPr>
          <w:color w:val="000000"/>
        </w:rPr>
        <w:t>technical</w:t>
      </w:r>
      <w:proofErr w:type="gramEnd"/>
      <w:r>
        <w:rPr>
          <w:color w:val="000000"/>
        </w:rPr>
        <w:t xml:space="preserve"> </w:t>
      </w:r>
      <w:r w:rsidR="003C2002" w:rsidRPr="00170407">
        <w:rPr>
          <w:color w:val="000000"/>
        </w:rPr>
        <w:t>requirements and prerequisite verification and certification</w:t>
      </w:r>
      <w:r w:rsidR="00170407" w:rsidRPr="00170407">
        <w:rPr>
          <w:color w:val="000000"/>
        </w:rPr>
        <w:t xml:space="preserve"> </w:t>
      </w:r>
      <w:r w:rsidR="00170407">
        <w:rPr>
          <w:color w:val="000000"/>
        </w:rPr>
        <w:t>requirements</w:t>
      </w:r>
      <w:r w:rsidR="0080177D">
        <w:rPr>
          <w:color w:val="000000"/>
        </w:rPr>
        <w:t>.</w:t>
      </w:r>
    </w:p>
    <w:p w:rsidR="00446AD9" w:rsidRPr="00446AD9" w:rsidRDefault="00446AD9" w:rsidP="00446AD9">
      <w:pPr>
        <w:pStyle w:val="ListParagraph"/>
        <w:numPr>
          <w:ilvl w:val="0"/>
          <w:numId w:val="48"/>
        </w:numPr>
        <w:shd w:val="clear" w:color="auto" w:fill="FFFFFF"/>
        <w:spacing w:line="270" w:lineRule="atLeast"/>
        <w:rPr>
          <w:color w:val="000000" w:themeColor="text1"/>
        </w:rPr>
      </w:pPr>
      <w:r w:rsidRPr="00446AD9">
        <w:rPr>
          <w:color w:val="000000" w:themeColor="text1"/>
          <w:bdr w:val="none" w:sz="0" w:space="0" w:color="auto" w:frame="1"/>
        </w:rPr>
        <w:t>To support and promote/champion all QHSE policies and procedures implemented       by the company</w:t>
      </w:r>
      <w:r w:rsidR="003D506E">
        <w:rPr>
          <w:color w:val="000000" w:themeColor="text1"/>
          <w:bdr w:val="none" w:sz="0" w:space="0" w:color="auto" w:frame="1"/>
        </w:rPr>
        <w:t>.</w:t>
      </w:r>
    </w:p>
    <w:p w:rsidR="00446AD9" w:rsidRPr="003D506E" w:rsidRDefault="00446AD9" w:rsidP="003D506E">
      <w:pPr>
        <w:pStyle w:val="ListParagraph"/>
        <w:numPr>
          <w:ilvl w:val="0"/>
          <w:numId w:val="48"/>
        </w:numPr>
        <w:shd w:val="clear" w:color="auto" w:fill="FFFFFF"/>
        <w:spacing w:line="270" w:lineRule="atLeast"/>
        <w:rPr>
          <w:color w:val="000000" w:themeColor="text1"/>
        </w:rPr>
      </w:pPr>
      <w:r w:rsidRPr="00446AD9">
        <w:rPr>
          <w:color w:val="000000" w:themeColor="text1"/>
          <w:bdr w:val="none" w:sz="0" w:space="0" w:color="auto" w:frame="1"/>
        </w:rPr>
        <w:t>Posses knowledge in inspection of HVAC, fire fighting and plumbing systems and   will have knowledge of International codes/standards.</w:t>
      </w:r>
    </w:p>
    <w:p w:rsidR="00252C93" w:rsidRPr="00E019D6" w:rsidRDefault="00CA445C" w:rsidP="00FF0218">
      <w:pPr>
        <w:pStyle w:val="ListParagraph"/>
        <w:numPr>
          <w:ilvl w:val="0"/>
          <w:numId w:val="43"/>
        </w:numPr>
      </w:pPr>
      <w:r w:rsidRPr="00E019D6">
        <w:t>Ensure direct,</w:t>
      </w:r>
      <w:r w:rsidR="00E019D6">
        <w:t xml:space="preserve"> </w:t>
      </w:r>
      <w:r w:rsidRPr="00E019D6">
        <w:t>effective and timely communication</w:t>
      </w:r>
      <w:r w:rsidR="00E019D6" w:rsidRPr="00E019D6">
        <w:t>s of requests for action,</w:t>
      </w:r>
      <w:r w:rsidR="00E019D6">
        <w:t xml:space="preserve"> </w:t>
      </w:r>
      <w:r w:rsidR="00E019D6" w:rsidRPr="00E019D6">
        <w:t>responses to requests,</w:t>
      </w:r>
      <w:r w:rsidR="00E019D6">
        <w:t xml:space="preserve"> </w:t>
      </w:r>
      <w:r w:rsidR="00E019D6" w:rsidRPr="00E019D6">
        <w:t>routine reporting and important information to the Quality Manager,</w:t>
      </w:r>
      <w:r w:rsidR="00E019D6">
        <w:t xml:space="preserve"> </w:t>
      </w:r>
      <w:r w:rsidR="00E019D6" w:rsidRPr="00E019D6">
        <w:t>Project Manager and all lead Engineers.</w:t>
      </w:r>
    </w:p>
    <w:p w:rsidR="00DC3D4D" w:rsidRPr="00D83C04" w:rsidRDefault="00061FBD" w:rsidP="00D83C04">
      <w:pPr>
        <w:pStyle w:val="ListParagraph"/>
        <w:numPr>
          <w:ilvl w:val="0"/>
          <w:numId w:val="43"/>
        </w:numPr>
        <w:rPr>
          <w:rStyle w:val="apple-converted-space"/>
          <w:color w:val="000000" w:themeColor="text1"/>
        </w:rPr>
      </w:pPr>
      <w:r w:rsidRPr="00FF0218">
        <w:rPr>
          <w:color w:val="000000" w:themeColor="text1"/>
        </w:rPr>
        <w:t>Responsible to assure installation meets design specifications, drawing and work instructions.</w:t>
      </w:r>
      <w:r w:rsidR="00DC3D4D" w:rsidRPr="00DC3D4D">
        <w:rPr>
          <w:rFonts w:ascii="Arial" w:hAnsi="Arial" w:cs="Arial"/>
          <w:color w:val="333338"/>
          <w:sz w:val="20"/>
          <w:szCs w:val="20"/>
          <w:shd w:val="clear" w:color="auto" w:fill="F7F7F7"/>
        </w:rPr>
        <w:t xml:space="preserve"> </w:t>
      </w:r>
    </w:p>
    <w:p w:rsidR="00AD5515" w:rsidRPr="00AD5515" w:rsidRDefault="00061FBD" w:rsidP="00AD5515">
      <w:pPr>
        <w:pStyle w:val="ListParagraph"/>
        <w:numPr>
          <w:ilvl w:val="0"/>
          <w:numId w:val="43"/>
        </w:numPr>
        <w:rPr>
          <w:color w:val="000000" w:themeColor="text1"/>
        </w:rPr>
      </w:pPr>
      <w:r w:rsidRPr="00FF0218">
        <w:rPr>
          <w:color w:val="000000" w:themeColor="text1"/>
        </w:rPr>
        <w:t>Identify conditions adverse to quality</w:t>
      </w:r>
      <w:r w:rsidR="00252C93" w:rsidRPr="00FF0218">
        <w:rPr>
          <w:color w:val="000000" w:themeColor="text1"/>
        </w:rPr>
        <w:t>.</w:t>
      </w:r>
      <w:r w:rsidRPr="00FF0218">
        <w:rPr>
          <w:rStyle w:val="apple-converted-space"/>
          <w:color w:val="000000" w:themeColor="text1"/>
        </w:rPr>
        <w:t> </w:t>
      </w:r>
    </w:p>
    <w:p w:rsidR="00061FBD" w:rsidRPr="00FF0218" w:rsidRDefault="00061FBD" w:rsidP="00FF0218">
      <w:pPr>
        <w:pStyle w:val="ListParagraph"/>
        <w:numPr>
          <w:ilvl w:val="0"/>
          <w:numId w:val="43"/>
        </w:numPr>
        <w:rPr>
          <w:color w:val="000000" w:themeColor="text1"/>
        </w:rPr>
      </w:pPr>
      <w:r w:rsidRPr="00FF0218">
        <w:rPr>
          <w:color w:val="000000" w:themeColor="text1"/>
        </w:rPr>
        <w:t>Assure, if applicable, that further processing, installation, or use is controlled until proper disposition of a nonconformance, deficiency, or unsatisfactory condition has occurred</w:t>
      </w:r>
      <w:r w:rsidRPr="00FF0218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F658C8" w:rsidRDefault="00061FBD" w:rsidP="00CA445C">
      <w:pPr>
        <w:pStyle w:val="ListParagraph"/>
        <w:numPr>
          <w:ilvl w:val="0"/>
          <w:numId w:val="40"/>
        </w:numPr>
      </w:pPr>
      <w:r>
        <w:t>Responsible to</w:t>
      </w:r>
      <w:r w:rsidR="0080177D">
        <w:t xml:space="preserve"> </w:t>
      </w:r>
      <w:r w:rsidR="00F658C8" w:rsidRPr="00F658C8">
        <w:t>Inspecting materials as per applicable code &amp; specification requirements and to insure complaints with client requirements.</w:t>
      </w:r>
    </w:p>
    <w:p w:rsidR="00A11FCD" w:rsidRPr="00A11FCD" w:rsidRDefault="00252C93" w:rsidP="00DC3D4D">
      <w:pPr>
        <w:pStyle w:val="BodyText"/>
        <w:numPr>
          <w:ilvl w:val="0"/>
          <w:numId w:val="40"/>
        </w:numPr>
      </w:pPr>
      <w:r>
        <w:rPr>
          <w:color w:val="000000"/>
        </w:rPr>
        <w:t>Responsible to i</w:t>
      </w:r>
      <w:r w:rsidRPr="003C7B8A">
        <w:rPr>
          <w:color w:val="000000"/>
        </w:rPr>
        <w:t>nspection</w:t>
      </w:r>
      <w:r>
        <w:rPr>
          <w:color w:val="000000"/>
        </w:rPr>
        <w:t xml:space="preserve"> of material delivered on site &amp; </w:t>
      </w:r>
      <w:r w:rsidRPr="003C7B8A">
        <w:rPr>
          <w:color w:val="000000"/>
        </w:rPr>
        <w:t>Control comprehensive traceability</w:t>
      </w:r>
      <w:r w:rsidRPr="003C7B8A">
        <w:rPr>
          <w:rFonts w:ascii="Verdana" w:hAnsi="Verdana"/>
          <w:color w:val="000000"/>
          <w:sz w:val="17"/>
          <w:szCs w:val="17"/>
        </w:rPr>
        <w:t>.</w:t>
      </w:r>
    </w:p>
    <w:p w:rsidR="00A11FCD" w:rsidRPr="00AD5515" w:rsidRDefault="00A11FCD" w:rsidP="00FF0218">
      <w:pPr>
        <w:pStyle w:val="BodyText"/>
        <w:numPr>
          <w:ilvl w:val="0"/>
          <w:numId w:val="40"/>
        </w:numPr>
        <w:rPr>
          <w:szCs w:val="24"/>
        </w:rPr>
      </w:pPr>
      <w:r w:rsidRPr="00AD5515">
        <w:rPr>
          <w:color w:val="000000"/>
          <w:szCs w:val="24"/>
        </w:rPr>
        <w:t>Res</w:t>
      </w:r>
      <w:r w:rsidR="00AD5515" w:rsidRPr="00AD5515">
        <w:rPr>
          <w:color w:val="000000"/>
          <w:szCs w:val="24"/>
        </w:rPr>
        <w:t>ponsible to close</w:t>
      </w:r>
      <w:r w:rsidRPr="00AD5515">
        <w:rPr>
          <w:color w:val="000000"/>
          <w:szCs w:val="24"/>
        </w:rPr>
        <w:t xml:space="preserve"> the NCR issued of consultant as per specification</w:t>
      </w:r>
      <w:r w:rsidR="00AD5515" w:rsidRPr="00AD5515">
        <w:rPr>
          <w:color w:val="000000"/>
          <w:szCs w:val="24"/>
        </w:rPr>
        <w:t xml:space="preserve"> and Client requirement.</w:t>
      </w:r>
    </w:p>
    <w:p w:rsidR="00061FBD" w:rsidRDefault="00D46582" w:rsidP="00A11FCD">
      <w:pPr>
        <w:pStyle w:val="BodyText"/>
        <w:numPr>
          <w:ilvl w:val="0"/>
          <w:numId w:val="40"/>
        </w:numPr>
      </w:pPr>
      <w:r>
        <w:t>Assures timely development of inspection, surveillance and testing procedures.</w:t>
      </w:r>
    </w:p>
    <w:p w:rsidR="00061FBD" w:rsidRDefault="00D46582" w:rsidP="00FF0218">
      <w:pPr>
        <w:pStyle w:val="BodyText"/>
        <w:numPr>
          <w:ilvl w:val="0"/>
          <w:numId w:val="40"/>
        </w:numPr>
      </w:pPr>
      <w:r>
        <w:t>Ensures that required quality records and documents are properly prepared and maintained.</w:t>
      </w:r>
    </w:p>
    <w:p w:rsidR="0080177D" w:rsidRDefault="00D46582" w:rsidP="00FF0218">
      <w:pPr>
        <w:pStyle w:val="BodyText"/>
        <w:numPr>
          <w:ilvl w:val="0"/>
          <w:numId w:val="40"/>
        </w:numPr>
      </w:pPr>
      <w:r>
        <w:t>Provides for the review and recommend for approval the quality programs of suppliers and contractors.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lastRenderedPageBreak/>
        <w:t>Control non-conformances through the implementation of the non-conformances control procedure. Review and assist in the resolution of nonconformance.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Provides specific direction of inspection and testing duties.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Coordinates with the appropriate construction engineer to initiate timely analysis and resolution of identified field discrepancies.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Coordinates and schedules the quality inspection and testing functions with construction operations.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Generates and maintains inspection and testing procedures for use by inspection and testing.</w:t>
      </w:r>
    </w:p>
    <w:p w:rsidR="00FD6FFC" w:rsidRPr="00FF0218" w:rsidRDefault="00D46582" w:rsidP="001527B5">
      <w:pPr>
        <w:pStyle w:val="BodyText"/>
        <w:numPr>
          <w:ilvl w:val="0"/>
          <w:numId w:val="40"/>
        </w:numPr>
      </w:pPr>
      <w:r>
        <w:t>Reviews inspection, testing, and surveillance and audit results, including back-up data for content, validity, and compliance with project requirements.</w:t>
      </w:r>
    </w:p>
    <w:p w:rsidR="00252C93" w:rsidRPr="00D51506" w:rsidRDefault="0080177D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Responsible of</w:t>
      </w:r>
      <w:r w:rsidR="00252040" w:rsidRPr="00D51506">
        <w:rPr>
          <w:color w:val="000000" w:themeColor="text1"/>
        </w:rPr>
        <w:t xml:space="preserve"> all necessary inspections as identified in the approved Inspection and Test Plan (ITP).</w:t>
      </w:r>
    </w:p>
    <w:p w:rsidR="00252C93" w:rsidRPr="00D83C04" w:rsidRDefault="00252040" w:rsidP="00D83C04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Inspect the production quality to establish if the client requirements are being achieved.</w:t>
      </w:r>
    </w:p>
    <w:p w:rsidR="00252C93" w:rsidRPr="00D51506" w:rsidRDefault="00252040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Coordinate with the client representatives to ensure that inspections are carried out expediently.</w:t>
      </w:r>
    </w:p>
    <w:p w:rsidR="00252C93" w:rsidRPr="00D51506" w:rsidRDefault="00252040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 xml:space="preserve">Generate client Requests </w:t>
      </w:r>
      <w:proofErr w:type="gramStart"/>
      <w:r w:rsidRPr="00D51506">
        <w:rPr>
          <w:color w:val="000000" w:themeColor="text1"/>
        </w:rPr>
        <w:t>For</w:t>
      </w:r>
      <w:proofErr w:type="gramEnd"/>
      <w:r w:rsidRPr="00D51506">
        <w:rPr>
          <w:color w:val="000000" w:themeColor="text1"/>
        </w:rPr>
        <w:t xml:space="preserve"> Inspection (RFI) where required providing sufficient notice for Hold, Witness and Inspection points.</w:t>
      </w:r>
    </w:p>
    <w:p w:rsidR="00F87092" w:rsidRPr="00D83C04" w:rsidRDefault="00252040" w:rsidP="00D83C04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Maintain good record keeping of activities carried out and inspection reports, surveillance reports, etc.</w:t>
      </w:r>
      <w:r w:rsidR="00D51506">
        <w:tab/>
      </w:r>
    </w:p>
    <w:p w:rsidR="00193BA3" w:rsidRDefault="00193BA3" w:rsidP="0031715A">
      <w:pPr>
        <w:rPr>
          <w:u w:val="single"/>
        </w:rPr>
      </w:pPr>
    </w:p>
    <w:p w:rsidR="00193BA3" w:rsidRPr="003B2EC3" w:rsidRDefault="00193BA3" w:rsidP="00193BA3">
      <w:pPr>
        <w:rPr>
          <w:b/>
        </w:rPr>
      </w:pPr>
      <w:r w:rsidRPr="003B2EC3">
        <w:rPr>
          <w:b/>
        </w:rPr>
        <w:t>Scope of Work</w:t>
      </w:r>
    </w:p>
    <w:p w:rsidR="00193BA3" w:rsidRDefault="00193BA3" w:rsidP="00193BA3"/>
    <w:p w:rsidR="00193BA3" w:rsidRDefault="00193BA3" w:rsidP="00193BA3">
      <w:r>
        <w:t>Heating Ventilation and Air-Conditioning (HVAC)</w:t>
      </w:r>
    </w:p>
    <w:p w:rsidR="00193BA3" w:rsidRDefault="00193BA3" w:rsidP="00193BA3">
      <w:pPr>
        <w:rPr>
          <w:u w:val="single"/>
        </w:rPr>
      </w:pPr>
    </w:p>
    <w:p w:rsidR="00D83C04" w:rsidRPr="00802EEF" w:rsidRDefault="00D83C04" w:rsidP="00A633E0">
      <w:pPr>
        <w:ind w:right="-180"/>
        <w:rPr>
          <w:b/>
          <w:bCs/>
        </w:rPr>
      </w:pPr>
      <w:r>
        <w:t>COMPAN</w:t>
      </w:r>
      <w:r w:rsidR="00A633E0">
        <w:t xml:space="preserve">Y                              </w:t>
      </w:r>
      <w:r>
        <w:t xml:space="preserve"> </w:t>
      </w:r>
      <w:r>
        <w:rPr>
          <w:b/>
        </w:rPr>
        <w:t xml:space="preserve">: </w:t>
      </w:r>
      <w:proofErr w:type="spellStart"/>
      <w:r w:rsidRPr="00193BA3">
        <w:rPr>
          <w:bCs/>
        </w:rPr>
        <w:t>F.R.Sevilla</w:t>
      </w:r>
      <w:proofErr w:type="spellEnd"/>
      <w:r w:rsidR="00A633E0" w:rsidRPr="00193BA3">
        <w:rPr>
          <w:bCs/>
        </w:rPr>
        <w:t xml:space="preserve"> </w:t>
      </w:r>
      <w:r w:rsidRPr="00193BA3">
        <w:rPr>
          <w:bCs/>
        </w:rPr>
        <w:t>Industrial and Development Corporation</w:t>
      </w:r>
      <w:r>
        <w:rPr>
          <w:b/>
          <w:bCs/>
        </w:rPr>
        <w:t xml:space="preserve">        </w:t>
      </w:r>
      <w:r w:rsidR="00A633E0">
        <w:rPr>
          <w:b/>
          <w:bCs/>
        </w:rPr>
        <w:t xml:space="preserve">         </w:t>
      </w:r>
    </w:p>
    <w:p w:rsidR="00D260B0" w:rsidRPr="00D260B0" w:rsidRDefault="00A633E0" w:rsidP="00D83C04">
      <w:pPr>
        <w:rPr>
          <w:bCs/>
        </w:rPr>
      </w:pPr>
      <w:r w:rsidRPr="00193BA3">
        <w:t xml:space="preserve">                                                     </w:t>
      </w:r>
      <w:r w:rsidRPr="00193BA3">
        <w:rPr>
          <w:bCs/>
        </w:rPr>
        <w:t>Philippines</w:t>
      </w:r>
    </w:p>
    <w:p w:rsidR="00D83C04" w:rsidRDefault="00D83C04" w:rsidP="00D83C04">
      <w:r w:rsidRPr="00796F71">
        <w:t>Period of Employment</w:t>
      </w:r>
      <w:r>
        <w:rPr>
          <w:b/>
        </w:rPr>
        <w:t xml:space="preserve">              : </w:t>
      </w:r>
      <w:r w:rsidR="00D260B0">
        <w:t>November 16, 2007-Jan.20, 2010</w:t>
      </w:r>
    </w:p>
    <w:p w:rsidR="00D83C04" w:rsidRPr="00787349" w:rsidRDefault="00D83C04" w:rsidP="00D83C04">
      <w:pPr>
        <w:rPr>
          <w:b/>
        </w:rPr>
      </w:pPr>
      <w:r>
        <w:t xml:space="preserve">Duties and Responsibilities </w:t>
      </w:r>
      <w:proofErr w:type="gramStart"/>
      <w:r>
        <w:t xml:space="preserve">as  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 w:rsidRPr="003B2EC3">
        <w:rPr>
          <w:b/>
          <w:u w:val="single"/>
        </w:rPr>
        <w:t>QA/QC Mechanical</w:t>
      </w:r>
      <w:r w:rsidR="00A633E0" w:rsidRPr="003B2EC3">
        <w:rPr>
          <w:b/>
          <w:u w:val="single"/>
        </w:rPr>
        <w:t xml:space="preserve"> Engineer</w:t>
      </w:r>
      <w:r w:rsidRPr="0079270D">
        <w:t xml:space="preserve">                                                  </w:t>
      </w:r>
    </w:p>
    <w:p w:rsidR="00D83C04" w:rsidRPr="00EE3FA3" w:rsidRDefault="00D83C04" w:rsidP="00D83C04">
      <w:r w:rsidRPr="0079270D">
        <w:t xml:space="preserve">                                                 </w:t>
      </w:r>
      <w:r>
        <w:rPr>
          <w:b/>
        </w:rPr>
        <w:t xml:space="preserve"> </w:t>
      </w:r>
      <w:r w:rsidR="00A633E0">
        <w:rPr>
          <w:b/>
        </w:rPr>
        <w:t xml:space="preserve">   </w:t>
      </w:r>
      <w:r w:rsidR="00A633E0" w:rsidRPr="00EE3FA3">
        <w:t xml:space="preserve">The East Tower and </w:t>
      </w:r>
      <w:proofErr w:type="spellStart"/>
      <w:r w:rsidR="00A633E0" w:rsidRPr="00EE3FA3">
        <w:t>Serendra</w:t>
      </w:r>
      <w:proofErr w:type="spellEnd"/>
      <w:r w:rsidR="00A633E0" w:rsidRPr="00EE3FA3">
        <w:t xml:space="preserve"> Project</w:t>
      </w:r>
    </w:p>
    <w:p w:rsidR="00A633E0" w:rsidRDefault="00D83C04" w:rsidP="00A633E0">
      <w:r w:rsidRPr="0079270D">
        <w:t xml:space="preserve">                                                     </w:t>
      </w:r>
      <w:r>
        <w:t xml:space="preserve"> </w:t>
      </w:r>
      <w:proofErr w:type="gramStart"/>
      <w:r w:rsidR="00A633E0">
        <w:t xml:space="preserve">Fort </w:t>
      </w:r>
      <w:proofErr w:type="spellStart"/>
      <w:r w:rsidR="00A633E0">
        <w:t>Bonifacio</w:t>
      </w:r>
      <w:proofErr w:type="spellEnd"/>
      <w:r w:rsidR="00A633E0">
        <w:t xml:space="preserve">, </w:t>
      </w:r>
      <w:proofErr w:type="spellStart"/>
      <w:r w:rsidR="00A633E0">
        <w:t>Taguig</w:t>
      </w:r>
      <w:proofErr w:type="spellEnd"/>
      <w:r w:rsidR="00A633E0">
        <w:t xml:space="preserve"> City</w:t>
      </w:r>
      <w:r w:rsidR="00787349">
        <w:t>.</w:t>
      </w:r>
      <w:proofErr w:type="gramEnd"/>
    </w:p>
    <w:p w:rsidR="00787349" w:rsidRDefault="00787349" w:rsidP="00A633E0"/>
    <w:p w:rsidR="00787349" w:rsidRDefault="00787349" w:rsidP="00787349">
      <w:r>
        <w:t xml:space="preserve">                                                      </w:t>
      </w:r>
      <w:proofErr w:type="spellStart"/>
      <w:r>
        <w:t>St.lukes</w:t>
      </w:r>
      <w:proofErr w:type="spellEnd"/>
      <w:r>
        <w:t xml:space="preserve"> Medical Center project</w:t>
      </w:r>
    </w:p>
    <w:p w:rsidR="00787349" w:rsidRDefault="00787349" w:rsidP="00787349">
      <w:r>
        <w:t xml:space="preserve">                                                      Fort </w:t>
      </w:r>
      <w:proofErr w:type="spellStart"/>
      <w:r>
        <w:t>Bonifacio</w:t>
      </w:r>
      <w:proofErr w:type="spellEnd"/>
      <w:r>
        <w:t xml:space="preserve">, </w:t>
      </w:r>
      <w:proofErr w:type="spellStart"/>
      <w:r>
        <w:t>Taguig</w:t>
      </w:r>
      <w:proofErr w:type="spellEnd"/>
      <w:r>
        <w:t xml:space="preserve"> City</w:t>
      </w:r>
    </w:p>
    <w:p w:rsidR="00787349" w:rsidRDefault="00787349" w:rsidP="00787349">
      <w:r>
        <w:t xml:space="preserve">                                                      September 16, 2007-Nov. 16, 2009</w:t>
      </w:r>
    </w:p>
    <w:p w:rsidR="00FD6FFC" w:rsidRPr="008C6475" w:rsidRDefault="00787349" w:rsidP="0031715A">
      <w:r>
        <w:t xml:space="preserve"> </w:t>
      </w:r>
      <w:r w:rsidR="0031715A">
        <w:t xml:space="preserve">           </w:t>
      </w:r>
      <w:r w:rsidR="00193BA3">
        <w:t xml:space="preserve">                </w:t>
      </w:r>
      <w:r w:rsidR="00D83C04" w:rsidRPr="0079270D">
        <w:t xml:space="preserve">           </w:t>
      </w:r>
      <w:r w:rsidR="00193BA3">
        <w:t xml:space="preserve">  </w:t>
      </w:r>
    </w:p>
    <w:p w:rsidR="00920B98" w:rsidRPr="00663750" w:rsidRDefault="00920B98" w:rsidP="00920B98">
      <w:pPr>
        <w:numPr>
          <w:ilvl w:val="0"/>
          <w:numId w:val="36"/>
        </w:numPr>
        <w:rPr>
          <w:iCs/>
        </w:rPr>
      </w:pPr>
      <w:r w:rsidRPr="00663750">
        <w:rPr>
          <w:iCs/>
        </w:rPr>
        <w:t xml:space="preserve">Reports directly to the Assistant Project Manager, or in his absence, to the Project Manager </w:t>
      </w:r>
    </w:p>
    <w:p w:rsidR="00920B98" w:rsidRPr="00663750" w:rsidRDefault="00920B98" w:rsidP="00920B98">
      <w:pPr>
        <w:numPr>
          <w:ilvl w:val="0"/>
          <w:numId w:val="36"/>
        </w:numPr>
        <w:rPr>
          <w:iCs/>
        </w:rPr>
      </w:pPr>
      <w:r w:rsidRPr="00663750">
        <w:rPr>
          <w:iCs/>
        </w:rPr>
        <w:t>Responsible for the preparation of quality   procedures to be adopted and implemented at the site</w:t>
      </w:r>
    </w:p>
    <w:p w:rsidR="00920B98" w:rsidRPr="00663750" w:rsidRDefault="00920B98" w:rsidP="00920B98">
      <w:pPr>
        <w:rPr>
          <w:iCs/>
        </w:rPr>
      </w:pPr>
      <w:r w:rsidRPr="00663750">
        <w:rPr>
          <w:iCs/>
        </w:rPr>
        <w:t xml:space="preserve">            </w:t>
      </w:r>
      <w:proofErr w:type="gramStart"/>
      <w:r w:rsidRPr="00663750">
        <w:rPr>
          <w:iCs/>
        </w:rPr>
        <w:t>and</w:t>
      </w:r>
      <w:proofErr w:type="gramEnd"/>
      <w:r w:rsidRPr="00663750">
        <w:rPr>
          <w:iCs/>
        </w:rPr>
        <w:t xml:space="preserve"> seeks approval from the principal contractor.</w:t>
      </w:r>
    </w:p>
    <w:p w:rsidR="00920B98" w:rsidRPr="00663750" w:rsidRDefault="00920B98" w:rsidP="00920B98">
      <w:pPr>
        <w:numPr>
          <w:ilvl w:val="0"/>
          <w:numId w:val="37"/>
        </w:numPr>
        <w:rPr>
          <w:iCs/>
        </w:rPr>
      </w:pPr>
      <w:r w:rsidRPr="00663750">
        <w:rPr>
          <w:iCs/>
        </w:rPr>
        <w:t xml:space="preserve"> Ensures that only top quality goods are being supplied as per procurement.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Oversees the implementation of the detailed Quality assurance and control plan.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Reviews audit findings and implements necessary improvements and corrective actions.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Performs quality control inspection and construction activities to ensure compliance with contract</w:t>
      </w:r>
      <w:r w:rsidR="00663750" w:rsidRPr="00663750">
        <w:rPr>
          <w:iCs/>
        </w:rPr>
        <w:t xml:space="preserve"> specifications</w:t>
      </w:r>
    </w:p>
    <w:p w:rsidR="00920B98" w:rsidRPr="00663750" w:rsidRDefault="00920B98" w:rsidP="00663750">
      <w:pPr>
        <w:pStyle w:val="ListParagraph"/>
        <w:numPr>
          <w:ilvl w:val="1"/>
          <w:numId w:val="37"/>
        </w:numPr>
        <w:rPr>
          <w:iCs/>
        </w:rPr>
      </w:pPr>
      <w:r w:rsidRPr="00663750">
        <w:rPr>
          <w:iCs/>
        </w:rPr>
        <w:t>. When the results reveal any non</w:t>
      </w:r>
      <w:r w:rsidR="00663750">
        <w:rPr>
          <w:iCs/>
        </w:rPr>
        <w:t xml:space="preserve">-compliance with applicable and </w:t>
      </w:r>
      <w:r w:rsidRPr="00663750">
        <w:rPr>
          <w:iCs/>
        </w:rPr>
        <w:t>specification, direct</w:t>
      </w:r>
      <w:r w:rsidR="00663750" w:rsidRPr="00663750">
        <w:rPr>
          <w:iCs/>
        </w:rPr>
        <w:t xml:space="preserve"> immediate and</w:t>
      </w:r>
      <w:r w:rsidR="00663750">
        <w:rPr>
          <w:iCs/>
        </w:rPr>
        <w:t xml:space="preserve"> appropriate corrective action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Reviews in detail all submitted shop drawings, certification of compliance, manufacturer literature,</w:t>
      </w:r>
    </w:p>
    <w:p w:rsidR="00920B98" w:rsidRPr="00663750" w:rsidRDefault="00920B98" w:rsidP="00920B98">
      <w:pPr>
        <w:rPr>
          <w:iCs/>
        </w:rPr>
      </w:pPr>
      <w:r w:rsidRPr="00663750">
        <w:rPr>
          <w:iCs/>
        </w:rPr>
        <w:lastRenderedPageBreak/>
        <w:t xml:space="preserve">            </w:t>
      </w:r>
      <w:proofErr w:type="gramStart"/>
      <w:r w:rsidRPr="00663750">
        <w:rPr>
          <w:iCs/>
        </w:rPr>
        <w:t>material</w:t>
      </w:r>
      <w:proofErr w:type="gramEnd"/>
      <w:r w:rsidRPr="00663750">
        <w:rPr>
          <w:iCs/>
        </w:rPr>
        <w:t xml:space="preserve"> sample, and guarantee equipment data.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Conducts periodic site inspection and test, and prepares reports. When corrective action requests </w:t>
      </w:r>
    </w:p>
    <w:p w:rsidR="00663750" w:rsidRPr="00663750" w:rsidRDefault="00920B98" w:rsidP="00663750">
      <w:pPr>
        <w:pStyle w:val="ListParagraph"/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Have been  raised, undertakes follow-up action to determine the  effectiveness and      completion </w:t>
      </w:r>
      <w:r w:rsidR="00663750">
        <w:rPr>
          <w:iCs/>
        </w:rPr>
        <w:t>of  the action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Responsible for the control of documents at the construction site.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Reviews approved design documents prior to implementation to ensure effective quality assurance-control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Ensures the approved design documents are properly controlled and used at the construction site.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Monitor the construction process from all aspects to ensure performance meet  job quality and in    design requirements accordance with the company procedures and international standards </w:t>
      </w:r>
    </w:p>
    <w:p w:rsidR="00663750" w:rsidRPr="00CC234C" w:rsidRDefault="00CC234C" w:rsidP="00CC234C">
      <w:pPr>
        <w:numPr>
          <w:ilvl w:val="0"/>
          <w:numId w:val="38"/>
        </w:numPr>
        <w:rPr>
          <w:iCs/>
        </w:rPr>
      </w:pPr>
      <w:r>
        <w:rPr>
          <w:iCs/>
        </w:rPr>
        <w:t xml:space="preserve">Other related works.  </w:t>
      </w:r>
    </w:p>
    <w:p w:rsidR="00FD6FFC" w:rsidRDefault="00FD6FFC" w:rsidP="00802EEF">
      <w:pPr>
        <w:rPr>
          <w:b/>
          <w:u w:val="single"/>
        </w:rPr>
      </w:pPr>
    </w:p>
    <w:p w:rsidR="005C0A43" w:rsidRPr="003B2EC3" w:rsidRDefault="005C0A43" w:rsidP="005C0A43">
      <w:pPr>
        <w:rPr>
          <w:b/>
        </w:rPr>
      </w:pPr>
      <w:r w:rsidRPr="003B2EC3">
        <w:rPr>
          <w:b/>
        </w:rPr>
        <w:t>Scope of Work</w:t>
      </w:r>
    </w:p>
    <w:p w:rsidR="005C0A43" w:rsidRDefault="005C0A43" w:rsidP="005C0A43"/>
    <w:p w:rsidR="005C0A43" w:rsidRDefault="005C0A43" w:rsidP="005C0A43">
      <w:r>
        <w:t>Pipe laying of main pipe at water works (Manila water company) MWCI</w:t>
      </w:r>
    </w:p>
    <w:p w:rsidR="005C0A43" w:rsidRDefault="005C0A43" w:rsidP="005C0A43">
      <w:pPr>
        <w:rPr>
          <w:u w:val="single"/>
        </w:rPr>
      </w:pPr>
    </w:p>
    <w:p w:rsidR="005C0A43" w:rsidRPr="005C0A43" w:rsidRDefault="005C0A43" w:rsidP="00EE3FA3">
      <w:r>
        <w:t xml:space="preserve">COMPANY          </w:t>
      </w:r>
      <w:r w:rsidR="00EE3FA3">
        <w:t xml:space="preserve">                    </w:t>
      </w:r>
      <w:r>
        <w:rPr>
          <w:b/>
        </w:rPr>
        <w:t xml:space="preserve">: </w:t>
      </w:r>
      <w:proofErr w:type="spellStart"/>
      <w:r w:rsidRPr="005C0A43">
        <w:t>Meralco</w:t>
      </w:r>
      <w:proofErr w:type="spellEnd"/>
      <w:r w:rsidRPr="005C0A43">
        <w:t xml:space="preserve"> Industrial Engineering and Corporation services</w:t>
      </w:r>
    </w:p>
    <w:p w:rsidR="005C0A43" w:rsidRPr="005C0A43" w:rsidRDefault="005C0A43" w:rsidP="005C0A43">
      <w:pPr>
        <w:ind w:left="720" w:right="-180" w:hanging="1080"/>
        <w:jc w:val="center"/>
      </w:pPr>
      <w:r w:rsidRPr="00EE3FA3">
        <w:rPr>
          <w:i/>
        </w:rPr>
        <w:t xml:space="preserve">                                </w:t>
      </w:r>
      <w:r w:rsidR="00EE3FA3" w:rsidRPr="00EE3FA3">
        <w:rPr>
          <w:i/>
        </w:rPr>
        <w:t xml:space="preserve">                        </w:t>
      </w:r>
      <w:r w:rsidRPr="00EE3FA3">
        <w:rPr>
          <w:i/>
        </w:rPr>
        <w:t xml:space="preserve"> </w:t>
      </w:r>
      <w:r w:rsidRPr="00EE3FA3">
        <w:t>5/F,</w:t>
      </w:r>
      <w:r w:rsidRPr="005C0A43">
        <w:t xml:space="preserve"> Renaissance Tower 1000, </w:t>
      </w:r>
      <w:proofErr w:type="spellStart"/>
      <w:r w:rsidRPr="005C0A43">
        <w:t>Meralco</w:t>
      </w:r>
      <w:proofErr w:type="spellEnd"/>
      <w:r w:rsidRPr="005C0A43">
        <w:t xml:space="preserve"> Avenue Pasig City</w:t>
      </w:r>
    </w:p>
    <w:p w:rsidR="005C0A43" w:rsidRPr="005C0A43" w:rsidRDefault="005C0A43" w:rsidP="005C0A43">
      <w:pPr>
        <w:ind w:right="-180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Pr="00193BA3">
        <w:rPr>
          <w:bCs/>
        </w:rPr>
        <w:t>Philippines</w:t>
      </w:r>
    </w:p>
    <w:p w:rsidR="005C0A43" w:rsidRDefault="005C0A43" w:rsidP="005C0A43">
      <w:r w:rsidRPr="00796F71">
        <w:t>Period of Employment</w:t>
      </w:r>
      <w:r>
        <w:rPr>
          <w:b/>
        </w:rPr>
        <w:t xml:space="preserve">              : </w:t>
      </w:r>
      <w:r>
        <w:t>September 15, 2002-Sept. 16, 2007</w:t>
      </w:r>
    </w:p>
    <w:p w:rsidR="005C0A43" w:rsidRDefault="005C0A43" w:rsidP="005C0A43">
      <w:pPr>
        <w:rPr>
          <w:b/>
        </w:rPr>
      </w:pPr>
      <w:r>
        <w:t xml:space="preserve">Duties and Responsibilities </w:t>
      </w:r>
      <w:proofErr w:type="gramStart"/>
      <w:r>
        <w:t xml:space="preserve">as  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 w:rsidRPr="003B2EC3">
        <w:rPr>
          <w:b/>
          <w:u w:val="single"/>
        </w:rPr>
        <w:t>Field Engineer</w:t>
      </w:r>
    </w:p>
    <w:p w:rsidR="00D46582" w:rsidRPr="00F51633" w:rsidRDefault="005C0A43" w:rsidP="00F51633">
      <w:r w:rsidRPr="0079270D">
        <w:t xml:space="preserve">                                                  </w:t>
      </w:r>
      <w:r>
        <w:t xml:space="preserve">                                    </w:t>
      </w:r>
      <w:r w:rsidRPr="0079270D">
        <w:t xml:space="preserve">                                   </w:t>
      </w:r>
      <w:r>
        <w:t xml:space="preserve">              </w:t>
      </w: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To responsible of materials utilization report.</w:t>
      </w:r>
    </w:p>
    <w:p w:rsidR="005C0A43" w:rsidRPr="00CC234C" w:rsidRDefault="005C0A43" w:rsidP="005C0A43">
      <w:pPr>
        <w:ind w:left="720"/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Make an ocular inspection to new proposed project</w:t>
      </w:r>
    </w:p>
    <w:p w:rsidR="005C0A43" w:rsidRPr="00CC234C" w:rsidRDefault="005C0A43" w:rsidP="005C0A43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proofErr w:type="gramStart"/>
      <w:r w:rsidRPr="00CC234C">
        <w:rPr>
          <w:iCs/>
        </w:rPr>
        <w:t>and</w:t>
      </w:r>
      <w:proofErr w:type="gramEnd"/>
      <w:r w:rsidRPr="00CC234C">
        <w:rPr>
          <w:iCs/>
        </w:rPr>
        <w:t xml:space="preserve"> give findings and recommendation.</w:t>
      </w:r>
    </w:p>
    <w:p w:rsidR="005C0A43" w:rsidRPr="00CC234C" w:rsidRDefault="005C0A43" w:rsidP="005C0A43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Liquidate of materials to manila water as attachment of Billing.</w:t>
      </w:r>
    </w:p>
    <w:p w:rsidR="00027710" w:rsidRPr="00CC234C" w:rsidRDefault="00027710" w:rsidP="00027710">
      <w:pPr>
        <w:ind w:left="720"/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To closed out of all materials </w:t>
      </w:r>
      <w:proofErr w:type="spellStart"/>
      <w:r w:rsidRPr="00CC234C">
        <w:rPr>
          <w:iCs/>
        </w:rPr>
        <w:t>withdrowal</w:t>
      </w:r>
      <w:proofErr w:type="spellEnd"/>
      <w:r w:rsidRPr="00CC234C">
        <w:rPr>
          <w:iCs/>
        </w:rPr>
        <w:t xml:space="preserve"> to MWCI</w:t>
      </w:r>
    </w:p>
    <w:p w:rsidR="00027710" w:rsidRPr="00CC234C" w:rsidRDefault="00027710" w:rsidP="00027710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Scheduling, planning of materials and activities,</w:t>
      </w:r>
      <w:r w:rsidR="0009770E">
        <w:rPr>
          <w:iCs/>
        </w:rPr>
        <w:t xml:space="preserve"> </w:t>
      </w:r>
      <w:proofErr w:type="gramStart"/>
      <w:r w:rsidRPr="00CC234C">
        <w:rPr>
          <w:iCs/>
        </w:rPr>
        <w:t>every  weekly</w:t>
      </w:r>
      <w:proofErr w:type="gramEnd"/>
      <w:r w:rsidRPr="00CC234C">
        <w:rPr>
          <w:iCs/>
        </w:rPr>
        <w:t xml:space="preserve"> check materials</w:t>
      </w:r>
      <w:r w:rsidR="00027710">
        <w:rPr>
          <w:iCs/>
        </w:rPr>
        <w:t>.</w:t>
      </w:r>
    </w:p>
    <w:p w:rsidR="00027710" w:rsidRPr="00CC234C" w:rsidRDefault="00027710" w:rsidP="00027710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Attend weekly </w:t>
      </w:r>
      <w:proofErr w:type="gramStart"/>
      <w:r w:rsidRPr="00CC234C">
        <w:rPr>
          <w:iCs/>
        </w:rPr>
        <w:t>coordination  meeting</w:t>
      </w:r>
      <w:proofErr w:type="gramEnd"/>
      <w:r w:rsidRPr="00CC234C">
        <w:rPr>
          <w:iCs/>
        </w:rPr>
        <w:t xml:space="preserve"> to the client.</w:t>
      </w:r>
    </w:p>
    <w:p w:rsidR="00027710" w:rsidRPr="00CC234C" w:rsidRDefault="00027710" w:rsidP="00027710">
      <w:pPr>
        <w:ind w:left="720"/>
        <w:rPr>
          <w:iCs/>
        </w:rPr>
      </w:pPr>
    </w:p>
    <w:p w:rsidR="005B3739" w:rsidRDefault="00CC234C" w:rsidP="005B3739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Report to the project head.  </w:t>
      </w:r>
    </w:p>
    <w:p w:rsidR="005B3739" w:rsidRDefault="005B3739" w:rsidP="005B3739">
      <w:pPr>
        <w:pStyle w:val="ListParagraph"/>
        <w:rPr>
          <w:rStyle w:val="left"/>
          <w:color w:val="000000" w:themeColor="text1"/>
          <w:bdr w:val="none" w:sz="0" w:space="0" w:color="auto" w:frame="1"/>
        </w:rPr>
      </w:pPr>
    </w:p>
    <w:p w:rsidR="007502DF" w:rsidRPr="00A57509" w:rsidRDefault="007502DF" w:rsidP="00A57509">
      <w:pPr>
        <w:rPr>
          <w:rStyle w:val="left"/>
          <w:b/>
          <w:iCs/>
        </w:rPr>
      </w:pPr>
      <w:r w:rsidRPr="00A57509">
        <w:rPr>
          <w:rStyle w:val="left"/>
          <w:b/>
          <w:color w:val="000000" w:themeColor="text1"/>
          <w:bdr w:val="none" w:sz="0" w:space="0" w:color="auto" w:frame="1"/>
        </w:rPr>
        <w:t>Computer Skills and Software Used</w:t>
      </w:r>
    </w:p>
    <w:p w:rsidR="0009770E" w:rsidRPr="00AE2D9E" w:rsidRDefault="007502DF" w:rsidP="00AE2D9E">
      <w:pPr>
        <w:pStyle w:val="ListParagraph"/>
        <w:rPr>
          <w:color w:val="000000" w:themeColor="text1"/>
          <w:bdr w:val="none" w:sz="0" w:space="0" w:color="auto" w:frame="1"/>
          <w:shd w:val="clear" w:color="auto" w:fill="FFFFFF"/>
        </w:rPr>
      </w:pPr>
      <w:r w:rsidRPr="007502DF">
        <w:rPr>
          <w:rStyle w:val="apple-converted-space"/>
          <w:color w:val="000000" w:themeColor="text1"/>
          <w:shd w:val="clear" w:color="auto" w:fill="FFFFFF"/>
        </w:rPr>
        <w:t> </w:t>
      </w:r>
      <w:r w:rsidRPr="007502DF">
        <w:rPr>
          <w:color w:val="000000" w:themeColor="text1"/>
        </w:rPr>
        <w:br/>
      </w:r>
      <w:r w:rsidRPr="007502DF">
        <w:rPr>
          <w:rStyle w:val="left"/>
          <w:color w:val="000000" w:themeColor="text1"/>
          <w:bdr w:val="none" w:sz="0" w:space="0" w:color="auto" w:frame="1"/>
          <w:shd w:val="clear" w:color="auto" w:fill="FFFFFF"/>
        </w:rPr>
        <w:t>MS Office</w:t>
      </w:r>
      <w:r w:rsidRPr="00AE2D9E">
        <w:rPr>
          <w:color w:val="000000" w:themeColor="text1"/>
          <w:bdr w:val="none" w:sz="0" w:space="0" w:color="auto" w:frame="1"/>
          <w:shd w:val="clear" w:color="auto" w:fill="FFFFFF"/>
        </w:rPr>
        <w:br/>
      </w:r>
      <w:proofErr w:type="gramStart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>Aconex  software</w:t>
      </w:r>
      <w:proofErr w:type="gramEnd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 xml:space="preserve">- used of </w:t>
      </w:r>
      <w:proofErr w:type="spellStart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>contruction</w:t>
      </w:r>
      <w:proofErr w:type="spellEnd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 xml:space="preserve"> management.</w:t>
      </w:r>
    </w:p>
    <w:p w:rsidR="00EE3FA3" w:rsidRPr="007502DF" w:rsidRDefault="007502DF" w:rsidP="007502DF">
      <w:pPr>
        <w:pStyle w:val="ListParagraph"/>
        <w:rPr>
          <w:b/>
          <w:color w:val="000000" w:themeColor="text1"/>
          <w:u w:val="single"/>
        </w:rPr>
      </w:pPr>
      <w:proofErr w:type="spellStart"/>
      <w:r w:rsidRPr="007502DF">
        <w:rPr>
          <w:rStyle w:val="left"/>
          <w:color w:val="000000" w:themeColor="text1"/>
          <w:bdr w:val="none" w:sz="0" w:space="0" w:color="auto" w:frame="1"/>
          <w:shd w:val="clear" w:color="auto" w:fill="FFFFFF"/>
        </w:rPr>
        <w:t>Autocad</w:t>
      </w:r>
      <w:proofErr w:type="spellEnd"/>
    </w:p>
    <w:p w:rsidR="007502DF" w:rsidRPr="0031715A" w:rsidRDefault="007502DF" w:rsidP="0031715A">
      <w:pPr>
        <w:rPr>
          <w:b/>
          <w:color w:val="000000" w:themeColor="text1"/>
          <w:u w:val="single"/>
        </w:rPr>
      </w:pPr>
    </w:p>
    <w:p w:rsidR="002C1BCE" w:rsidRPr="003B2EC3" w:rsidRDefault="005B3739" w:rsidP="00EE3FA3">
      <w:pPr>
        <w:rPr>
          <w:b/>
          <w:iCs/>
        </w:rPr>
      </w:pPr>
      <w:r>
        <w:rPr>
          <w:b/>
        </w:rPr>
        <w:t>Educational</w:t>
      </w:r>
      <w:r w:rsidR="007502DF">
        <w:rPr>
          <w:b/>
        </w:rPr>
        <w:t xml:space="preserve"> B</w:t>
      </w:r>
      <w:r>
        <w:rPr>
          <w:b/>
        </w:rPr>
        <w:t>ackground</w:t>
      </w:r>
    </w:p>
    <w:p w:rsidR="00920B98" w:rsidRDefault="00920B98" w:rsidP="002C1BCE">
      <w:pPr>
        <w:rPr>
          <w:b/>
          <w:u w:val="single"/>
        </w:rPr>
      </w:pPr>
    </w:p>
    <w:p w:rsidR="00920B98" w:rsidRPr="00D27E60" w:rsidRDefault="00920B98" w:rsidP="00D27E60">
      <w:r w:rsidRPr="00D27E60">
        <w:t xml:space="preserve">College     </w:t>
      </w:r>
      <w:r w:rsidR="00D27E60">
        <w:t xml:space="preserve">                                             </w:t>
      </w:r>
      <w:r w:rsidRPr="00D27E60">
        <w:t xml:space="preserve"> :   Technological Institute of the Philippines</w:t>
      </w:r>
    </w:p>
    <w:p w:rsidR="00920B98" w:rsidRPr="00D27E60" w:rsidRDefault="00D27E60" w:rsidP="00D27E60">
      <w:r>
        <w:t xml:space="preserve">                                                                    #</w:t>
      </w:r>
      <w:r w:rsidR="00920B98" w:rsidRPr="00D27E60">
        <w:t xml:space="preserve">938 </w:t>
      </w:r>
      <w:proofErr w:type="gramStart"/>
      <w:r w:rsidR="00920B98" w:rsidRPr="00D27E60">
        <w:t xml:space="preserve">Aurora  </w:t>
      </w:r>
      <w:proofErr w:type="spellStart"/>
      <w:r w:rsidR="00920B98" w:rsidRPr="00D27E60">
        <w:t>Cubao</w:t>
      </w:r>
      <w:proofErr w:type="spellEnd"/>
      <w:proofErr w:type="gramEnd"/>
      <w:r w:rsidR="00920B98" w:rsidRPr="00D27E60">
        <w:t xml:space="preserve">  Quezon City</w:t>
      </w:r>
    </w:p>
    <w:p w:rsidR="00920B98" w:rsidRPr="00D27E60" w:rsidRDefault="00D27E60" w:rsidP="00D27E60">
      <w:r>
        <w:t xml:space="preserve">                                                                                        </w:t>
      </w:r>
      <w:r w:rsidR="00863587" w:rsidRPr="00D27E60">
        <w:t>1995 – 2000</w:t>
      </w:r>
    </w:p>
    <w:p w:rsidR="00920B98" w:rsidRPr="00D27E60" w:rsidRDefault="00920B98" w:rsidP="00D27E60">
      <w:r w:rsidRPr="00D27E60">
        <w:lastRenderedPageBreak/>
        <w:t xml:space="preserve">Course </w:t>
      </w:r>
      <w:r w:rsidR="00D27E60">
        <w:t xml:space="preserve">                                                    : </w:t>
      </w:r>
      <w:r w:rsidRPr="00D27E60">
        <w:t xml:space="preserve"> Bachelor of Science in Mechanical Engineering</w:t>
      </w:r>
    </w:p>
    <w:p w:rsidR="00920B98" w:rsidRPr="00D27E60" w:rsidRDefault="00920B98" w:rsidP="00D27E60"/>
    <w:p w:rsidR="00920B98" w:rsidRPr="00D27E60" w:rsidRDefault="00920B98" w:rsidP="00D27E60">
      <w:r w:rsidRPr="00D27E60">
        <w:t xml:space="preserve">College     </w:t>
      </w:r>
      <w:r w:rsidR="00D27E60">
        <w:t xml:space="preserve">                                              </w:t>
      </w:r>
      <w:r w:rsidRPr="00D27E60">
        <w:t xml:space="preserve"> :  Samson </w:t>
      </w:r>
      <w:proofErr w:type="spellStart"/>
      <w:r w:rsidRPr="00D27E60">
        <w:t>Intitute</w:t>
      </w:r>
      <w:proofErr w:type="spellEnd"/>
      <w:r w:rsidRPr="00D27E60">
        <w:t xml:space="preserve"> </w:t>
      </w:r>
      <w:proofErr w:type="gramStart"/>
      <w:r w:rsidRPr="00D27E60">
        <w:t>of  Technology</w:t>
      </w:r>
      <w:proofErr w:type="gramEnd"/>
    </w:p>
    <w:p w:rsidR="00920B98" w:rsidRPr="00D27E60" w:rsidRDefault="00D27E60" w:rsidP="00D27E60">
      <w:r>
        <w:t xml:space="preserve">                                                                    #</w:t>
      </w:r>
      <w:r w:rsidR="00920B98" w:rsidRPr="00D27E60">
        <w:t xml:space="preserve">587 </w:t>
      </w:r>
      <w:proofErr w:type="spellStart"/>
      <w:r w:rsidR="00920B98" w:rsidRPr="00D27E60">
        <w:t>Edsa</w:t>
      </w:r>
      <w:proofErr w:type="gramStart"/>
      <w:r w:rsidR="00920B98" w:rsidRPr="00D27E60">
        <w:t>,Cubao</w:t>
      </w:r>
      <w:proofErr w:type="spellEnd"/>
      <w:proofErr w:type="gramEnd"/>
      <w:r w:rsidR="00920B98" w:rsidRPr="00D27E60">
        <w:t xml:space="preserve"> Quezon City</w:t>
      </w:r>
    </w:p>
    <w:p w:rsidR="00920B98" w:rsidRPr="00D27E60" w:rsidRDefault="003B2EC3" w:rsidP="00D27E60">
      <w:r>
        <w:t xml:space="preserve">  </w:t>
      </w:r>
      <w:r w:rsidR="00D27E60">
        <w:t xml:space="preserve">                                                                                      </w:t>
      </w:r>
      <w:r w:rsidR="008E1EB5" w:rsidRPr="00D27E60">
        <w:t>1993-1994</w:t>
      </w:r>
    </w:p>
    <w:p w:rsidR="00920B98" w:rsidRPr="00D27E60" w:rsidRDefault="00920B98" w:rsidP="00D27E60">
      <w:r w:rsidRPr="00D27E60">
        <w:t xml:space="preserve">Course      </w:t>
      </w:r>
      <w:r w:rsidR="00D27E60">
        <w:t xml:space="preserve">                                               </w:t>
      </w:r>
      <w:r w:rsidRPr="00D27E60">
        <w:t xml:space="preserve"> :  Refrigeration &amp; Air-conditioning</w:t>
      </w:r>
    </w:p>
    <w:p w:rsidR="00920B98" w:rsidRPr="00D27E60" w:rsidRDefault="00920B98" w:rsidP="00D27E60"/>
    <w:p w:rsidR="00920B98" w:rsidRPr="00D27E60" w:rsidRDefault="00920B98" w:rsidP="00D27E60">
      <w:r w:rsidRPr="00D27E60">
        <w:t>Secondary</w:t>
      </w:r>
      <w:r w:rsidR="00D27E60">
        <w:t xml:space="preserve">                                                </w:t>
      </w:r>
      <w:r w:rsidRPr="00D27E60">
        <w:t xml:space="preserve"> :  Flora </w:t>
      </w:r>
      <w:proofErr w:type="spellStart"/>
      <w:r w:rsidRPr="00D27E60">
        <w:t>A.Ylagan</w:t>
      </w:r>
      <w:proofErr w:type="spellEnd"/>
      <w:r w:rsidRPr="00D27E60">
        <w:t xml:space="preserve"> High School</w:t>
      </w:r>
    </w:p>
    <w:p w:rsidR="00D27E60" w:rsidRDefault="00D27E60" w:rsidP="00D27E60">
      <w:r>
        <w:t xml:space="preserve">                                                                     </w:t>
      </w:r>
      <w:proofErr w:type="spellStart"/>
      <w:proofErr w:type="gramStart"/>
      <w:r w:rsidR="00920B98" w:rsidRPr="00D27E60">
        <w:t>Malakas</w:t>
      </w:r>
      <w:proofErr w:type="spellEnd"/>
      <w:r w:rsidR="00920B98" w:rsidRPr="00D27E60">
        <w:t xml:space="preserve"> </w:t>
      </w:r>
      <w:proofErr w:type="spellStart"/>
      <w:r w:rsidR="00920B98" w:rsidRPr="00D27E60">
        <w:t>st.Brgy</w:t>
      </w:r>
      <w:proofErr w:type="spellEnd"/>
      <w:r w:rsidR="00920B98" w:rsidRPr="00D27E60">
        <w:t>.</w:t>
      </w:r>
      <w:proofErr w:type="gramEnd"/>
      <w:r w:rsidR="00920B98" w:rsidRPr="00D27E60">
        <w:t xml:space="preserve"> </w:t>
      </w:r>
      <w:proofErr w:type="spellStart"/>
      <w:r w:rsidR="00920B98" w:rsidRPr="00D27E60">
        <w:t>Pinyahan</w:t>
      </w:r>
      <w:proofErr w:type="spellEnd"/>
      <w:r w:rsidR="00920B98" w:rsidRPr="00D27E60">
        <w:t xml:space="preserve"> Quezon City</w:t>
      </w:r>
    </w:p>
    <w:p w:rsidR="00920B98" w:rsidRPr="00D27E60" w:rsidRDefault="00D27E60" w:rsidP="00D27E60">
      <w:r>
        <w:t xml:space="preserve">           </w:t>
      </w:r>
      <w:r w:rsidR="00920B98" w:rsidRPr="00D27E60">
        <w:t xml:space="preserve"> </w:t>
      </w:r>
      <w:r>
        <w:t xml:space="preserve">                                                         </w:t>
      </w:r>
      <w:r w:rsidR="00920B98" w:rsidRPr="00D27E60">
        <w:t>Philippines</w:t>
      </w:r>
    </w:p>
    <w:p w:rsidR="00EE3FA3" w:rsidRDefault="00D27E60" w:rsidP="00C85920">
      <w:pPr>
        <w:rPr>
          <w:rFonts w:ascii="Arial Narrow" w:hAnsi="Arial Narrow" w:cs="Arial"/>
          <w:sz w:val="22"/>
          <w:szCs w:val="22"/>
        </w:rPr>
      </w:pPr>
      <w:r>
        <w:t xml:space="preserve">                                                                                         </w:t>
      </w:r>
      <w:r w:rsidR="008E1EB5" w:rsidRPr="00D27E60">
        <w:t>1993-1989</w:t>
      </w:r>
    </w:p>
    <w:p w:rsidR="003E5B1C" w:rsidRPr="003B2EC3" w:rsidRDefault="002C1BCE" w:rsidP="00C85920">
      <w:pPr>
        <w:rPr>
          <w:rFonts w:ascii="Arial Narrow" w:hAnsi="Arial Narrow" w:cs="Arial"/>
          <w:sz w:val="22"/>
          <w:szCs w:val="22"/>
        </w:rPr>
      </w:pPr>
      <w:r>
        <w:t xml:space="preserve">                                                                                                                         </w:t>
      </w:r>
    </w:p>
    <w:p w:rsidR="00C85920" w:rsidRPr="003B2EC3" w:rsidRDefault="007502DF" w:rsidP="00C85920">
      <w:pPr>
        <w:rPr>
          <w:b/>
        </w:rPr>
      </w:pPr>
      <w:r>
        <w:rPr>
          <w:b/>
        </w:rPr>
        <w:t xml:space="preserve">Seminars </w:t>
      </w:r>
      <w:r w:rsidR="00C85920" w:rsidRPr="003B2EC3">
        <w:rPr>
          <w:b/>
        </w:rPr>
        <w:t>/</w:t>
      </w:r>
      <w:r>
        <w:rPr>
          <w:b/>
        </w:rPr>
        <w:t xml:space="preserve"> Trainings</w:t>
      </w:r>
    </w:p>
    <w:p w:rsidR="004066AC" w:rsidRDefault="004066AC" w:rsidP="00C85920">
      <w:pPr>
        <w:rPr>
          <w:b/>
          <w:u w:val="single"/>
        </w:rPr>
      </w:pPr>
    </w:p>
    <w:p w:rsidR="00E925B5" w:rsidRPr="00E925B5" w:rsidRDefault="00E925B5" w:rsidP="00C85920">
      <w:r w:rsidRPr="00E925B5">
        <w:t xml:space="preserve">11 </w:t>
      </w:r>
      <w:proofErr w:type="spellStart"/>
      <w:r w:rsidRPr="00E925B5">
        <w:t>Th</w:t>
      </w:r>
      <w:proofErr w:type="spellEnd"/>
      <w:r w:rsidRPr="00E925B5">
        <w:t xml:space="preserve"> Annual General Membership meeting</w:t>
      </w:r>
    </w:p>
    <w:p w:rsidR="00E925B5" w:rsidRPr="00E925B5" w:rsidRDefault="00E925B5" w:rsidP="00C85920">
      <w:r w:rsidRPr="00E925B5">
        <w:t>Technical presentation by:</w:t>
      </w:r>
    </w:p>
    <w:p w:rsidR="00E925B5" w:rsidRPr="00E925B5" w:rsidRDefault="00E925B5" w:rsidP="00C85920">
      <w:r>
        <w:t>-</w:t>
      </w:r>
      <w:proofErr w:type="spellStart"/>
      <w:r w:rsidRPr="00E925B5">
        <w:t>Jhnson</w:t>
      </w:r>
      <w:proofErr w:type="spellEnd"/>
      <w:r w:rsidRPr="00E925B5">
        <w:t xml:space="preserve"> control</w:t>
      </w:r>
    </w:p>
    <w:p w:rsidR="00E925B5" w:rsidRPr="00E925B5" w:rsidRDefault="00E925B5" w:rsidP="00C85920">
      <w:r>
        <w:t>-</w:t>
      </w:r>
      <w:r w:rsidRPr="00E925B5">
        <w:t xml:space="preserve">Al </w:t>
      </w:r>
      <w:proofErr w:type="spellStart"/>
      <w:r w:rsidRPr="00E925B5">
        <w:t>Saadeh</w:t>
      </w:r>
      <w:proofErr w:type="spellEnd"/>
    </w:p>
    <w:p w:rsidR="00E925B5" w:rsidRPr="00E925B5" w:rsidRDefault="00E925B5" w:rsidP="00C85920">
      <w:r>
        <w:t>-</w:t>
      </w:r>
      <w:proofErr w:type="spellStart"/>
      <w:r w:rsidRPr="00E925B5">
        <w:t>Ecotherm</w:t>
      </w:r>
      <w:proofErr w:type="spellEnd"/>
    </w:p>
    <w:p w:rsidR="00E925B5" w:rsidRPr="00E925B5" w:rsidRDefault="00E925B5" w:rsidP="00C85920">
      <w:r w:rsidRPr="00E925B5">
        <w:t xml:space="preserve">Held at </w:t>
      </w:r>
      <w:proofErr w:type="spellStart"/>
      <w:r w:rsidRPr="00E925B5">
        <w:t>Raddison</w:t>
      </w:r>
      <w:proofErr w:type="spellEnd"/>
      <w:r w:rsidRPr="00E925B5">
        <w:t xml:space="preserve"> </w:t>
      </w:r>
      <w:proofErr w:type="spellStart"/>
      <w:r w:rsidRPr="00E925B5">
        <w:t>blu</w:t>
      </w:r>
      <w:proofErr w:type="spellEnd"/>
      <w:r w:rsidRPr="00E925B5">
        <w:t xml:space="preserve"> Hotel on November 29, 2013 </w:t>
      </w:r>
    </w:p>
    <w:p w:rsidR="00E925B5" w:rsidRPr="00E925B5" w:rsidRDefault="00E925B5" w:rsidP="00C85920">
      <w:proofErr w:type="spellStart"/>
      <w:r w:rsidRPr="00E925B5">
        <w:t>Riyadh</w:t>
      </w:r>
      <w:proofErr w:type="gramStart"/>
      <w:r w:rsidRPr="00E925B5">
        <w:t>,K.S.A</w:t>
      </w:r>
      <w:proofErr w:type="spellEnd"/>
      <w:proofErr w:type="gramEnd"/>
    </w:p>
    <w:p w:rsidR="00E925B5" w:rsidRDefault="00E925B5" w:rsidP="00C85920">
      <w:pPr>
        <w:rPr>
          <w:b/>
          <w:u w:val="single"/>
        </w:rPr>
      </w:pPr>
    </w:p>
    <w:p w:rsidR="008D4BBB" w:rsidRDefault="00B824C0" w:rsidP="00C85920">
      <w:proofErr w:type="spellStart"/>
      <w:proofErr w:type="gramStart"/>
      <w:r w:rsidRPr="004066AC">
        <w:t>Ist</w:t>
      </w:r>
      <w:proofErr w:type="spellEnd"/>
      <w:proofErr w:type="gramEnd"/>
      <w:r w:rsidRPr="004066AC">
        <w:t xml:space="preserve"> </w:t>
      </w:r>
      <w:proofErr w:type="spellStart"/>
      <w:r w:rsidRPr="004066AC">
        <w:t>mid year</w:t>
      </w:r>
      <w:proofErr w:type="spellEnd"/>
      <w:r w:rsidRPr="004066AC">
        <w:t xml:space="preserve"> general membership meeting, plumbing design technical seminar and comple</w:t>
      </w:r>
      <w:r w:rsidR="004066AC" w:rsidRPr="004066AC">
        <w:t>tion of production presentation by: Victaulic Co.</w:t>
      </w:r>
    </w:p>
    <w:p w:rsidR="004066AC" w:rsidRPr="004066AC" w:rsidRDefault="004066AC" w:rsidP="00C85920">
      <w:r>
        <w:t>Held at White Palace Hotel on June 10, 2011</w:t>
      </w:r>
    </w:p>
    <w:p w:rsidR="00B824C0" w:rsidRDefault="00B824C0" w:rsidP="00C85920">
      <w:pPr>
        <w:rPr>
          <w:b/>
          <w:u w:val="single"/>
        </w:rPr>
      </w:pPr>
    </w:p>
    <w:p w:rsidR="00B824C0" w:rsidRPr="00B824C0" w:rsidRDefault="00B824C0" w:rsidP="00C85920">
      <w:r w:rsidRPr="00B824C0">
        <w:t>Short course for Fire Protection System Design</w:t>
      </w:r>
    </w:p>
    <w:p w:rsidR="00B824C0" w:rsidRDefault="00B824C0" w:rsidP="00C85920">
      <w:r w:rsidRPr="00B824C0">
        <w:t xml:space="preserve">Held </w:t>
      </w:r>
      <w:r>
        <w:t xml:space="preserve">at White Palace Hotel on March 18, 2011 </w:t>
      </w:r>
    </w:p>
    <w:p w:rsidR="00B824C0" w:rsidRPr="00B824C0" w:rsidRDefault="00B824C0" w:rsidP="00C85920">
      <w:proofErr w:type="gramStart"/>
      <w:r w:rsidRPr="00B824C0">
        <w:t>Riyadh ,</w:t>
      </w:r>
      <w:proofErr w:type="gramEnd"/>
      <w:r w:rsidRPr="00B824C0">
        <w:t xml:space="preserve"> K.S.A</w:t>
      </w:r>
    </w:p>
    <w:p w:rsidR="00E925B5" w:rsidRDefault="00E925B5" w:rsidP="00E925B5"/>
    <w:p w:rsidR="00E925B5" w:rsidRPr="004066AC" w:rsidRDefault="00E925B5" w:rsidP="00E925B5">
      <w:r w:rsidRPr="004066AC">
        <w:t>VRV Technical Seminar by: Daikin ltd.</w:t>
      </w:r>
    </w:p>
    <w:p w:rsidR="00E925B5" w:rsidRPr="004066AC" w:rsidRDefault="00E925B5" w:rsidP="00E925B5">
      <w:r w:rsidRPr="004066AC">
        <w:t xml:space="preserve">Held at Radisson BLU hotel on December 3, 2010 </w:t>
      </w:r>
    </w:p>
    <w:p w:rsidR="00E925B5" w:rsidRPr="004066AC" w:rsidRDefault="00E925B5" w:rsidP="00E925B5">
      <w:r w:rsidRPr="004066AC">
        <w:t>Riyadh K.S.A</w:t>
      </w:r>
    </w:p>
    <w:p w:rsidR="00F805F7" w:rsidRDefault="00F805F7" w:rsidP="00C85920">
      <w:pPr>
        <w:rPr>
          <w:b/>
          <w:u w:val="single"/>
        </w:rPr>
      </w:pPr>
    </w:p>
    <w:p w:rsidR="004E27B1" w:rsidRPr="008D4BBB" w:rsidRDefault="008D4BBB" w:rsidP="00C85920">
      <w:r w:rsidRPr="008D4BBB">
        <w:t>Product presentation of air Distribution</w:t>
      </w:r>
    </w:p>
    <w:p w:rsidR="008D4BBB" w:rsidRPr="008D4BBB" w:rsidRDefault="008D4BBB" w:rsidP="00C85920">
      <w:r w:rsidRPr="008D4BBB">
        <w:t>By:</w:t>
      </w:r>
      <w:r>
        <w:t xml:space="preserve"> </w:t>
      </w:r>
      <w:r w:rsidRPr="008D4BBB">
        <w:t xml:space="preserve">Al </w:t>
      </w:r>
      <w:proofErr w:type="spellStart"/>
      <w:r w:rsidRPr="008D4BBB">
        <w:t>Nasseriah</w:t>
      </w:r>
      <w:proofErr w:type="spellEnd"/>
      <w:r w:rsidRPr="008D4BBB">
        <w:t xml:space="preserve"> Factory for air distribution</w:t>
      </w:r>
    </w:p>
    <w:p w:rsidR="008D4BBB" w:rsidRDefault="008D4BBB" w:rsidP="00C85920">
      <w:r w:rsidRPr="008D4BBB">
        <w:t>Held at White Palace Hotel on Sept.10,</w:t>
      </w:r>
      <w:r>
        <w:t xml:space="preserve"> </w:t>
      </w:r>
      <w:r w:rsidRPr="008D4BBB">
        <w:t>2010</w:t>
      </w:r>
    </w:p>
    <w:p w:rsidR="004066AC" w:rsidRPr="008D4BBB" w:rsidRDefault="004066AC" w:rsidP="00C85920">
      <w:proofErr w:type="spellStart"/>
      <w:r>
        <w:t>Riyadh</w:t>
      </w:r>
      <w:proofErr w:type="gramStart"/>
      <w:r>
        <w:t>,K.S.A</w:t>
      </w:r>
      <w:proofErr w:type="spellEnd"/>
      <w:proofErr w:type="gramEnd"/>
    </w:p>
    <w:p w:rsidR="00EE3FA3" w:rsidRDefault="00EE3FA3" w:rsidP="008D4BBB"/>
    <w:p w:rsidR="008D4BBB" w:rsidRPr="00B746E1" w:rsidRDefault="008D4BBB" w:rsidP="008D4BBB">
      <w:r w:rsidRPr="00B746E1">
        <w:t xml:space="preserve">Short course for </w:t>
      </w:r>
      <w:proofErr w:type="spellStart"/>
      <w:r w:rsidRPr="00B746E1">
        <w:t>hvac</w:t>
      </w:r>
      <w:proofErr w:type="spellEnd"/>
      <w:r w:rsidRPr="00B746E1">
        <w:t xml:space="preserve"> system design</w:t>
      </w:r>
    </w:p>
    <w:p w:rsidR="008D4BBB" w:rsidRPr="00B746E1" w:rsidRDefault="008D4BBB" w:rsidP="008D4BBB">
      <w:r w:rsidRPr="00B746E1">
        <w:t>H</w:t>
      </w:r>
      <w:r>
        <w:t>eld</w:t>
      </w:r>
      <w:r w:rsidRPr="00B746E1">
        <w:t xml:space="preserve"> at White Palace Hotel, on July 30-Sept.30</w:t>
      </w:r>
      <w:proofErr w:type="gramStart"/>
      <w:r w:rsidRPr="00B746E1">
        <w:t>,2010</w:t>
      </w:r>
      <w:proofErr w:type="gramEnd"/>
    </w:p>
    <w:p w:rsidR="008D4BBB" w:rsidRPr="00B746E1" w:rsidRDefault="008D4BBB" w:rsidP="008D4BBB">
      <w:r w:rsidRPr="00B746E1">
        <w:t>Riyadh K.S.A</w:t>
      </w:r>
    </w:p>
    <w:p w:rsidR="00D260B0" w:rsidRDefault="00D260B0" w:rsidP="00C85920">
      <w:pPr>
        <w:rPr>
          <w:b/>
          <w:u w:val="single"/>
        </w:rPr>
      </w:pPr>
    </w:p>
    <w:p w:rsidR="00B63824" w:rsidRPr="00B63824" w:rsidRDefault="00B63824" w:rsidP="00C85920">
      <w:proofErr w:type="spellStart"/>
      <w:proofErr w:type="gramStart"/>
      <w:r w:rsidRPr="00B63824">
        <w:t>Fusiotherm</w:t>
      </w:r>
      <w:proofErr w:type="spellEnd"/>
      <w:r w:rsidRPr="00B63824">
        <w:t xml:space="preserve"> pipe system and product presentation.</w:t>
      </w:r>
      <w:proofErr w:type="gramEnd"/>
    </w:p>
    <w:p w:rsidR="00B63824" w:rsidRPr="00B63824" w:rsidRDefault="00B63824" w:rsidP="00C85920">
      <w:proofErr w:type="gramStart"/>
      <w:r w:rsidRPr="00B63824">
        <w:t>By :Al</w:t>
      </w:r>
      <w:proofErr w:type="gramEnd"/>
      <w:r w:rsidRPr="00B63824">
        <w:t xml:space="preserve"> </w:t>
      </w:r>
      <w:proofErr w:type="spellStart"/>
      <w:r w:rsidRPr="00B63824">
        <w:t>sahoo</w:t>
      </w:r>
      <w:proofErr w:type="spellEnd"/>
      <w:r w:rsidRPr="00B63824">
        <w:t xml:space="preserve"> trading contracting group company</w:t>
      </w:r>
    </w:p>
    <w:p w:rsidR="00C85920" w:rsidRDefault="004E27B1" w:rsidP="00C85920">
      <w:r>
        <w:t xml:space="preserve">In recognition of his interest and active participation at product seminar and training </w:t>
      </w:r>
      <w:proofErr w:type="spellStart"/>
      <w:r>
        <w:t>sessionof</w:t>
      </w:r>
      <w:proofErr w:type="spellEnd"/>
      <w:r>
        <w:t xml:space="preserve"> the </w:t>
      </w:r>
      <w:proofErr w:type="spellStart"/>
      <w:r>
        <w:t>Aquaterm-fussiotherm</w:t>
      </w:r>
      <w:proofErr w:type="spellEnd"/>
      <w:r>
        <w:t xml:space="preserve"> pipe system.</w:t>
      </w:r>
    </w:p>
    <w:p w:rsidR="00B746E1" w:rsidRDefault="004E27B1" w:rsidP="00C85920">
      <w:r>
        <w:t>Held</w:t>
      </w:r>
      <w:r w:rsidR="00B746E1">
        <w:t xml:space="preserve"> at AL </w:t>
      </w:r>
      <w:proofErr w:type="spellStart"/>
      <w:r w:rsidR="00B746E1">
        <w:t>Muthana</w:t>
      </w:r>
      <w:proofErr w:type="spellEnd"/>
      <w:r w:rsidR="00B746E1">
        <w:t xml:space="preserve"> Hotel</w:t>
      </w:r>
      <w:r>
        <w:t xml:space="preserve"> </w:t>
      </w:r>
      <w:proofErr w:type="gramStart"/>
      <w:r>
        <w:t>on  June</w:t>
      </w:r>
      <w:proofErr w:type="gramEnd"/>
      <w:r>
        <w:t xml:space="preserve"> 11,2010.</w:t>
      </w:r>
      <w:r w:rsidR="00B63824">
        <w:t xml:space="preserve"> </w:t>
      </w:r>
    </w:p>
    <w:p w:rsidR="004E27B1" w:rsidRDefault="00B63824" w:rsidP="00C85920">
      <w:r>
        <w:t>Riyadh, K.S.A</w:t>
      </w:r>
    </w:p>
    <w:p w:rsidR="00B746E1" w:rsidRPr="00F805F7" w:rsidRDefault="00B746E1" w:rsidP="00C85920"/>
    <w:p w:rsidR="00F805F7" w:rsidRPr="00F805F7" w:rsidRDefault="003E5B1C" w:rsidP="00C85920">
      <w:proofErr w:type="gramStart"/>
      <w:r w:rsidRPr="00F805F7">
        <w:t>CIGI  CONSOLIDATED</w:t>
      </w:r>
      <w:proofErr w:type="gramEnd"/>
      <w:r w:rsidRPr="00F805F7">
        <w:t xml:space="preserve"> INDUSTRIAL GASES,INC. </w:t>
      </w:r>
    </w:p>
    <w:p w:rsidR="00F805F7" w:rsidRPr="00F805F7" w:rsidRDefault="00F805F7" w:rsidP="00C85920">
      <w:r w:rsidRPr="00F805F7">
        <w:t>Training and familiarization of medical gas</w:t>
      </w:r>
    </w:p>
    <w:p w:rsidR="003E5B1C" w:rsidRPr="00F805F7" w:rsidRDefault="003E5B1C" w:rsidP="00C85920">
      <w:r w:rsidRPr="00F805F7">
        <w:t xml:space="preserve">Saint </w:t>
      </w:r>
      <w:proofErr w:type="spellStart"/>
      <w:proofErr w:type="gramStart"/>
      <w:r w:rsidRPr="00F805F7">
        <w:t>lukes</w:t>
      </w:r>
      <w:proofErr w:type="spellEnd"/>
      <w:proofErr w:type="gramEnd"/>
      <w:r w:rsidRPr="00F805F7">
        <w:t xml:space="preserve"> medical center-BGC</w:t>
      </w:r>
    </w:p>
    <w:p w:rsidR="003E5B1C" w:rsidRPr="00F805F7" w:rsidRDefault="003E5B1C" w:rsidP="00C85920">
      <w:proofErr w:type="gramStart"/>
      <w:r w:rsidRPr="00F805F7">
        <w:lastRenderedPageBreak/>
        <w:t xml:space="preserve">Held </w:t>
      </w:r>
      <w:r w:rsidR="008D4BBB">
        <w:t>on J</w:t>
      </w:r>
      <w:r w:rsidRPr="00F805F7">
        <w:t>uly 27,</w:t>
      </w:r>
      <w:r w:rsidR="008D4BBB">
        <w:t xml:space="preserve"> </w:t>
      </w:r>
      <w:r w:rsidRPr="00F805F7">
        <w:t>2009</w:t>
      </w:r>
      <w:r w:rsidR="00B63824">
        <w:t>.</w:t>
      </w:r>
      <w:proofErr w:type="gramEnd"/>
      <w:r w:rsidR="008D4BBB">
        <w:t xml:space="preserve"> </w:t>
      </w:r>
      <w:r w:rsidR="00B63824">
        <w:t>Philippines</w:t>
      </w:r>
    </w:p>
    <w:p w:rsidR="003E5B1C" w:rsidRDefault="003E5B1C" w:rsidP="00C85920">
      <w:pPr>
        <w:rPr>
          <w:b/>
          <w:u w:val="single"/>
        </w:rPr>
      </w:pPr>
    </w:p>
    <w:p w:rsidR="00863587" w:rsidRPr="00DD637F" w:rsidRDefault="00863587" w:rsidP="00C31E3B">
      <w:proofErr w:type="gramStart"/>
      <w:r w:rsidRPr="00DD637F">
        <w:t>ISO  9001</w:t>
      </w:r>
      <w:proofErr w:type="gramEnd"/>
      <w:r w:rsidRPr="00DD637F">
        <w:t xml:space="preserve"> : 2000 RECOR</w:t>
      </w:r>
      <w:r w:rsidR="00F805F7">
        <w:t>DS</w:t>
      </w:r>
    </w:p>
    <w:p w:rsidR="003E5B1C" w:rsidRDefault="00863587" w:rsidP="00C31E3B">
      <w:r w:rsidRPr="00DD637F">
        <w:t>Management and Operations Orientation</w:t>
      </w:r>
    </w:p>
    <w:p w:rsidR="00863587" w:rsidRPr="00DD637F" w:rsidRDefault="00F805F7" w:rsidP="00C31E3B">
      <w:proofErr w:type="gramStart"/>
      <w:r>
        <w:t>Session.</w:t>
      </w:r>
      <w:proofErr w:type="gramEnd"/>
    </w:p>
    <w:p w:rsidR="00863587" w:rsidRDefault="00F805F7" w:rsidP="00C31E3B">
      <w:proofErr w:type="gramStart"/>
      <w:r w:rsidRPr="00DD637F">
        <w:t>F.R.</w:t>
      </w:r>
      <w:r>
        <w:t xml:space="preserve"> </w:t>
      </w:r>
      <w:proofErr w:type="spellStart"/>
      <w:r w:rsidRPr="00DD637F">
        <w:t>Sevilla</w:t>
      </w:r>
      <w:proofErr w:type="spellEnd"/>
      <w:r w:rsidRPr="00DD637F">
        <w:t xml:space="preserve"> Industrial and Development</w:t>
      </w:r>
      <w:r>
        <w:t xml:space="preserve"> Corp.</w:t>
      </w:r>
      <w:proofErr w:type="gramEnd"/>
    </w:p>
    <w:p w:rsidR="003E5B1C" w:rsidRDefault="00F805F7" w:rsidP="00C31E3B">
      <w:proofErr w:type="spellStart"/>
      <w:r w:rsidRPr="00DD637F">
        <w:t>Sevilla</w:t>
      </w:r>
      <w:proofErr w:type="spellEnd"/>
      <w:r w:rsidRPr="00DD637F">
        <w:t xml:space="preserve"> </w:t>
      </w:r>
      <w:proofErr w:type="spellStart"/>
      <w:r w:rsidRPr="00DD637F">
        <w:t>cmpd</w:t>
      </w:r>
      <w:proofErr w:type="gramStart"/>
      <w:r w:rsidRPr="00DD637F">
        <w:t>,Arty.Subd.Talipapa,Novaliches</w:t>
      </w:r>
      <w:proofErr w:type="spellEnd"/>
      <w:proofErr w:type="gramEnd"/>
      <w:r w:rsidRPr="00DD637F">
        <w:t>,</w:t>
      </w:r>
    </w:p>
    <w:p w:rsidR="00F805F7" w:rsidRDefault="00F805F7" w:rsidP="00C31E3B">
      <w:r>
        <w:t xml:space="preserve">Held on </w:t>
      </w:r>
      <w:proofErr w:type="gramStart"/>
      <w:r>
        <w:t>march</w:t>
      </w:r>
      <w:proofErr w:type="gramEnd"/>
      <w:r>
        <w:t xml:space="preserve"> 06,</w:t>
      </w:r>
      <w:r w:rsidR="00C31E3B">
        <w:t xml:space="preserve"> </w:t>
      </w:r>
      <w:r>
        <w:t>2008</w:t>
      </w:r>
      <w:r w:rsidR="00B63824">
        <w:t xml:space="preserve"> Philippines</w:t>
      </w:r>
    </w:p>
    <w:p w:rsidR="00F805F7" w:rsidRDefault="00F805F7" w:rsidP="00DD637F"/>
    <w:p w:rsidR="00F805F7" w:rsidRDefault="000B5452" w:rsidP="00DD637F">
      <w:r>
        <w:t>Philippines associated smelting and refining corporation</w:t>
      </w:r>
    </w:p>
    <w:p w:rsidR="000B5452" w:rsidRDefault="000B5452" w:rsidP="00DD637F">
      <w:r>
        <w:t xml:space="preserve">Plant turn-around 2002 project </w:t>
      </w:r>
      <w:proofErr w:type="spellStart"/>
      <w:r>
        <w:t>shotdown</w:t>
      </w:r>
      <w:proofErr w:type="spellEnd"/>
      <w:r>
        <w:t xml:space="preserve"> </w:t>
      </w:r>
      <w:proofErr w:type="spellStart"/>
      <w:r>
        <w:t>lide</w:t>
      </w:r>
      <w:proofErr w:type="spellEnd"/>
      <w:r>
        <w:t>, Isabel Leyte</w:t>
      </w:r>
    </w:p>
    <w:p w:rsidR="00F805F7" w:rsidRDefault="000B5452" w:rsidP="00DD637F">
      <w:r>
        <w:t>Held November 21</w:t>
      </w:r>
      <w:proofErr w:type="gramStart"/>
      <w:r>
        <w:t>,2002</w:t>
      </w:r>
      <w:proofErr w:type="gramEnd"/>
      <w:r>
        <w:t>.</w:t>
      </w:r>
    </w:p>
    <w:p w:rsidR="000B5452" w:rsidRPr="00DD637F" w:rsidRDefault="000B5452" w:rsidP="00DD637F"/>
    <w:p w:rsidR="00863587" w:rsidRPr="00DD637F" w:rsidRDefault="00863587" w:rsidP="00DD637F">
      <w:r w:rsidRPr="00DD637F">
        <w:t xml:space="preserve">Internal combustion engine                                       </w:t>
      </w:r>
    </w:p>
    <w:p w:rsidR="00863587" w:rsidRDefault="00863587" w:rsidP="00DD637F">
      <w:r w:rsidRPr="00DD637F">
        <w:t>Augusto 27, 1998</w:t>
      </w:r>
    </w:p>
    <w:p w:rsidR="000B5452" w:rsidRDefault="000B5452" w:rsidP="00DD637F">
      <w:r w:rsidRPr="00DD637F">
        <w:t>T.I.P. Audio Visual Rm. Quezon City</w:t>
      </w:r>
    </w:p>
    <w:p w:rsidR="000B5452" w:rsidRPr="00DD637F" w:rsidRDefault="000B5452" w:rsidP="00DD637F"/>
    <w:p w:rsidR="00863587" w:rsidRPr="00DD637F" w:rsidRDefault="00863587" w:rsidP="00DD637F">
      <w:r w:rsidRPr="00DD637F">
        <w:t xml:space="preserve">Lecture seminar, Geothermal Power Plant             </w:t>
      </w:r>
    </w:p>
    <w:p w:rsidR="00863587" w:rsidRPr="00DD637F" w:rsidRDefault="00863587" w:rsidP="00DD637F">
      <w:r w:rsidRPr="00DD637F">
        <w:t>September 06, 2000</w:t>
      </w:r>
    </w:p>
    <w:p w:rsidR="00863587" w:rsidRPr="00DD637F" w:rsidRDefault="000B5452" w:rsidP="00DD637F">
      <w:r w:rsidRPr="00DD637F">
        <w:t>T.I.P. Audio Visual Rm. Quezon City</w:t>
      </w:r>
    </w:p>
    <w:p w:rsidR="00863587" w:rsidRPr="00DD637F" w:rsidRDefault="00863587" w:rsidP="00DD637F"/>
    <w:p w:rsidR="00863587" w:rsidRPr="00DD637F" w:rsidRDefault="00863587" w:rsidP="00DD637F">
      <w:r w:rsidRPr="00DD637F">
        <w:t xml:space="preserve">Lecture Seminar, Pneumatics &amp; Robotics               </w:t>
      </w:r>
    </w:p>
    <w:p w:rsidR="00863587" w:rsidRPr="00DD637F" w:rsidRDefault="00863587" w:rsidP="00DD637F">
      <w:r w:rsidRPr="00DD637F">
        <w:t>September 15, 2000</w:t>
      </w:r>
    </w:p>
    <w:p w:rsidR="00863587" w:rsidRPr="00DD637F" w:rsidRDefault="000B5452" w:rsidP="000B5452">
      <w:pPr>
        <w:rPr>
          <w:b/>
          <w:color w:val="0000FF"/>
          <w:sz w:val="22"/>
          <w:szCs w:val="22"/>
        </w:rPr>
      </w:pPr>
      <w:r w:rsidRPr="00DD637F">
        <w:t>T.IP. Quezon City</w:t>
      </w:r>
    </w:p>
    <w:p w:rsidR="003D777A" w:rsidRDefault="003D777A" w:rsidP="00C85920">
      <w:pPr>
        <w:rPr>
          <w:b/>
        </w:rPr>
      </w:pPr>
    </w:p>
    <w:p w:rsidR="003D777A" w:rsidRDefault="00C85920" w:rsidP="00C85920">
      <w:pPr>
        <w:rPr>
          <w:b/>
        </w:rPr>
      </w:pPr>
      <w:r w:rsidRPr="003B2EC3">
        <w:rPr>
          <w:b/>
        </w:rPr>
        <w:t>PERSONAL DATA</w:t>
      </w:r>
    </w:p>
    <w:p w:rsidR="00D260B0" w:rsidRDefault="00D260B0" w:rsidP="00C85920">
      <w:pPr>
        <w:rPr>
          <w:b/>
        </w:rPr>
      </w:pPr>
    </w:p>
    <w:p w:rsidR="00C85920" w:rsidRPr="003D777A" w:rsidRDefault="00505B18" w:rsidP="00C85920">
      <w:pPr>
        <w:rPr>
          <w:b/>
        </w:rPr>
      </w:pPr>
      <w:r>
        <w:t xml:space="preserve"> Name: </w:t>
      </w:r>
      <w:proofErr w:type="spellStart"/>
      <w:r w:rsidR="00DD637F">
        <w:t>Domilos</w:t>
      </w:r>
      <w:proofErr w:type="spellEnd"/>
      <w:r w:rsidR="00DD637F">
        <w:t xml:space="preserve"> P.</w:t>
      </w:r>
      <w:r w:rsidR="00D260B0">
        <w:t xml:space="preserve"> </w:t>
      </w:r>
      <w:proofErr w:type="spellStart"/>
      <w:r w:rsidR="00DD637F">
        <w:t>Sagguit</w:t>
      </w:r>
      <w:proofErr w:type="spellEnd"/>
      <w:r w:rsidR="00C85920">
        <w:t xml:space="preserve">              </w:t>
      </w:r>
      <w:r>
        <w:t xml:space="preserve">                           </w:t>
      </w:r>
      <w:r w:rsidR="005B3739">
        <w:t xml:space="preserve"> </w:t>
      </w:r>
      <w:r w:rsidR="003D777A">
        <w:t xml:space="preserve"> </w:t>
      </w:r>
      <w:r w:rsidR="00C85920">
        <w:t>Religion:  Catholic</w:t>
      </w:r>
    </w:p>
    <w:p w:rsidR="00C85920" w:rsidRDefault="003D777A" w:rsidP="00C85920">
      <w:r>
        <w:t xml:space="preserve"> </w:t>
      </w:r>
      <w:r w:rsidR="00505B18">
        <w:t>Birth Date:  July 5, 1976</w:t>
      </w:r>
      <w:r w:rsidR="00C85920">
        <w:t xml:space="preserve">                                           </w:t>
      </w:r>
      <w:r w:rsidR="005B3739">
        <w:t xml:space="preserve"> </w:t>
      </w:r>
      <w:r w:rsidR="00C85920">
        <w:t xml:space="preserve">  Civil Status:  Married                                                     </w:t>
      </w:r>
    </w:p>
    <w:p w:rsidR="00C85920" w:rsidRDefault="003D777A" w:rsidP="00C85920">
      <w:r>
        <w:t xml:space="preserve"> </w:t>
      </w:r>
      <w:r w:rsidR="00505B18">
        <w:t xml:space="preserve">Birth Place: </w:t>
      </w:r>
      <w:proofErr w:type="spellStart"/>
      <w:r w:rsidR="00505B18">
        <w:t>Cauyan</w:t>
      </w:r>
      <w:proofErr w:type="spellEnd"/>
      <w:r w:rsidR="00505B18">
        <w:t>,</w:t>
      </w:r>
      <w:r w:rsidR="005B3739">
        <w:t xml:space="preserve"> </w:t>
      </w:r>
      <w:proofErr w:type="spellStart"/>
      <w:r w:rsidR="00505B18">
        <w:t>Isabela</w:t>
      </w:r>
      <w:proofErr w:type="spellEnd"/>
      <w:r w:rsidR="00C85920">
        <w:t>, Philippine</w:t>
      </w:r>
      <w:r w:rsidR="00505B18">
        <w:t>s                    Height: 5’4</w:t>
      </w:r>
      <w:r w:rsidR="00C85920">
        <w:t>”</w:t>
      </w:r>
    </w:p>
    <w:p w:rsidR="005B3739" w:rsidRPr="005B3739" w:rsidRDefault="005B3739" w:rsidP="005B3739">
      <w:proofErr w:type="gramStart"/>
      <w:r>
        <w:t>Languages :</w:t>
      </w:r>
      <w:proofErr w:type="gramEnd"/>
      <w:r>
        <w:t xml:space="preserve"> English, Tagalog &amp; Ilocano                     Nationalities: Filipino</w:t>
      </w:r>
    </w:p>
    <w:p w:rsidR="00C85920" w:rsidRPr="00D3509F" w:rsidRDefault="00C85920" w:rsidP="00C85920"/>
    <w:p w:rsidR="003D777A" w:rsidRPr="00D260B0" w:rsidRDefault="0083119C" w:rsidP="00D260B0">
      <w:r>
        <w:t xml:space="preserve">                                                                                                                                                                                  </w:t>
      </w:r>
      <w:r w:rsidR="003B2EC3">
        <w:t xml:space="preserve">                         </w:t>
      </w:r>
    </w:p>
    <w:p w:rsidR="00863587" w:rsidRPr="003B2EC3" w:rsidRDefault="00505B18" w:rsidP="003B2EC3">
      <w:pPr>
        <w:ind w:left="720" w:hanging="144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863587" w:rsidRPr="00505B18">
        <w:t>I hereby certify that above information stated are true and correct upon the best of knowledge.</w:t>
      </w:r>
    </w:p>
    <w:p w:rsidR="003B2EC3" w:rsidRDefault="003B2EC3" w:rsidP="0031715A">
      <w:pPr>
        <w:jc w:val="right"/>
      </w:pPr>
      <w:r>
        <w:t xml:space="preserve">                                                                    </w:t>
      </w:r>
      <w:r w:rsidR="0031715A">
        <w:t xml:space="preserve">                              </w:t>
      </w:r>
    </w:p>
    <w:p w:rsidR="003D777A" w:rsidRDefault="003D777A" w:rsidP="003B2EC3">
      <w:pPr>
        <w:jc w:val="right"/>
      </w:pPr>
    </w:p>
    <w:p w:rsidR="00505B18" w:rsidRDefault="00863587" w:rsidP="003B2EC3">
      <w:pPr>
        <w:jc w:val="right"/>
      </w:pPr>
      <w:r w:rsidRPr="00505B18">
        <w:t xml:space="preserve">DOMILOS P. SAGGUIT     </w:t>
      </w:r>
      <w:r w:rsidR="00505B18">
        <w:t xml:space="preserve">   </w:t>
      </w:r>
      <w:r w:rsidRPr="00505B18">
        <w:t xml:space="preserve">                                                                                                                                           </w:t>
      </w:r>
      <w:r w:rsidR="00505B18">
        <w:t xml:space="preserve">        </w:t>
      </w:r>
      <w:r w:rsidR="003B2EC3">
        <w:t xml:space="preserve">                </w:t>
      </w:r>
      <w:r w:rsidR="00505B18">
        <w:t>Name of</w:t>
      </w:r>
      <w:r w:rsidR="00505B18">
        <w:tab/>
        <w:t xml:space="preserve">                                                 </w:t>
      </w:r>
    </w:p>
    <w:p w:rsidR="00863587" w:rsidRPr="00505B18" w:rsidRDefault="00505B18" w:rsidP="00505B18">
      <w:pPr>
        <w:ind w:left="720" w:hanging="1440"/>
        <w:jc w:val="center"/>
      </w:pPr>
      <w:r>
        <w:t xml:space="preserve">                                                                                                                          </w:t>
      </w:r>
      <w:r w:rsidR="00863587" w:rsidRPr="00505B18">
        <w:t>Applicant &amp; sign</w:t>
      </w:r>
    </w:p>
    <w:p w:rsidR="00863587" w:rsidRPr="007733AE" w:rsidRDefault="00863587" w:rsidP="00505B18">
      <w:pPr>
        <w:ind w:left="2880" w:hanging="2160"/>
        <w:jc w:val="right"/>
        <w:rPr>
          <w:rFonts w:ascii="Arial Narrow" w:hAnsi="Arial Narrow" w:cs="Arial"/>
        </w:rPr>
      </w:pPr>
    </w:p>
    <w:p w:rsidR="000A28B4" w:rsidRPr="000A28B4" w:rsidRDefault="000A28B4" w:rsidP="000A28B4">
      <w:pPr>
        <w:ind w:left="4800"/>
      </w:pPr>
    </w:p>
    <w:sectPr w:rsidR="000A28B4" w:rsidRPr="000A28B4" w:rsidSect="00285EB8">
      <w:pgSz w:w="11907" w:h="16839" w:code="9"/>
      <w:pgMar w:top="709" w:right="1275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3F7" w:rsidRDefault="005D43F7" w:rsidP="00B06F8E">
      <w:r>
        <w:separator/>
      </w:r>
    </w:p>
  </w:endnote>
  <w:endnote w:type="continuationSeparator" w:id="0">
    <w:p w:rsidR="005D43F7" w:rsidRDefault="005D43F7" w:rsidP="00B0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tane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3F7" w:rsidRDefault="005D43F7" w:rsidP="00B06F8E">
      <w:r>
        <w:separator/>
      </w:r>
    </w:p>
  </w:footnote>
  <w:footnote w:type="continuationSeparator" w:id="0">
    <w:p w:rsidR="005D43F7" w:rsidRDefault="005D43F7" w:rsidP="00B0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7FB"/>
    <w:multiLevelType w:val="hybridMultilevel"/>
    <w:tmpl w:val="7C94AF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B50B7"/>
    <w:multiLevelType w:val="hybridMultilevel"/>
    <w:tmpl w:val="1B90E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D38DD"/>
    <w:multiLevelType w:val="hybridMultilevel"/>
    <w:tmpl w:val="52AC23E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9BF1D16"/>
    <w:multiLevelType w:val="hybridMultilevel"/>
    <w:tmpl w:val="66901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FA7ABC"/>
    <w:multiLevelType w:val="hybridMultilevel"/>
    <w:tmpl w:val="2398D714"/>
    <w:lvl w:ilvl="0" w:tplc="00DC4F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E4235A3"/>
    <w:multiLevelType w:val="hybridMultilevel"/>
    <w:tmpl w:val="E6A28088"/>
    <w:lvl w:ilvl="0" w:tplc="08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0F427F0E"/>
    <w:multiLevelType w:val="hybridMultilevel"/>
    <w:tmpl w:val="18DAB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5145E"/>
    <w:multiLevelType w:val="hybridMultilevel"/>
    <w:tmpl w:val="889E92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0C4CB3"/>
    <w:multiLevelType w:val="hybridMultilevel"/>
    <w:tmpl w:val="59C441F6"/>
    <w:lvl w:ilvl="0" w:tplc="0409000F">
      <w:start w:val="1"/>
      <w:numFmt w:val="decimal"/>
      <w:lvlText w:val="%1.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AD4151"/>
    <w:multiLevelType w:val="hybridMultilevel"/>
    <w:tmpl w:val="F076A6BE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>
    <w:nsid w:val="1CE000AA"/>
    <w:multiLevelType w:val="hybridMultilevel"/>
    <w:tmpl w:val="00E6DA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66036B"/>
    <w:multiLevelType w:val="hybridMultilevel"/>
    <w:tmpl w:val="746A8CAA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42C58F0"/>
    <w:multiLevelType w:val="hybridMultilevel"/>
    <w:tmpl w:val="400EE00C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64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64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64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64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64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64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64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24E93B72"/>
    <w:multiLevelType w:val="hybridMultilevel"/>
    <w:tmpl w:val="6F5238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527496"/>
    <w:multiLevelType w:val="hybridMultilevel"/>
    <w:tmpl w:val="CDDAD7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F93A73"/>
    <w:multiLevelType w:val="hybridMultilevel"/>
    <w:tmpl w:val="0016A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1089C"/>
    <w:multiLevelType w:val="hybridMultilevel"/>
    <w:tmpl w:val="D9E27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61D5C"/>
    <w:multiLevelType w:val="hybridMultilevel"/>
    <w:tmpl w:val="8D22F6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DB6C5B"/>
    <w:multiLevelType w:val="hybridMultilevel"/>
    <w:tmpl w:val="5EC63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163EA"/>
    <w:multiLevelType w:val="hybridMultilevel"/>
    <w:tmpl w:val="1D1E7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FD09E0"/>
    <w:multiLevelType w:val="hybridMultilevel"/>
    <w:tmpl w:val="FC26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9694F"/>
    <w:multiLevelType w:val="hybridMultilevel"/>
    <w:tmpl w:val="954621B2"/>
    <w:lvl w:ilvl="0" w:tplc="AAA877C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2">
    <w:nsid w:val="3F2E0841"/>
    <w:multiLevelType w:val="hybridMultilevel"/>
    <w:tmpl w:val="97288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817C9B"/>
    <w:multiLevelType w:val="hybridMultilevel"/>
    <w:tmpl w:val="470032BE"/>
    <w:lvl w:ilvl="0" w:tplc="0792D22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40FE174C"/>
    <w:multiLevelType w:val="multilevel"/>
    <w:tmpl w:val="054C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841677"/>
    <w:multiLevelType w:val="multilevel"/>
    <w:tmpl w:val="EF7A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B15A4B"/>
    <w:multiLevelType w:val="hybridMultilevel"/>
    <w:tmpl w:val="6FC8E5AA"/>
    <w:lvl w:ilvl="0" w:tplc="A6605326">
      <w:start w:val="1983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80"/>
        </w:tabs>
        <w:ind w:left="9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00"/>
        </w:tabs>
        <w:ind w:left="10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20"/>
        </w:tabs>
        <w:ind w:left="10920" w:hanging="360"/>
      </w:pPr>
      <w:rPr>
        <w:rFonts w:ascii="Wingdings" w:hAnsi="Wingdings" w:hint="default"/>
      </w:rPr>
    </w:lvl>
  </w:abstractNum>
  <w:abstractNum w:abstractNumId="27">
    <w:nsid w:val="466E1AAD"/>
    <w:multiLevelType w:val="multilevel"/>
    <w:tmpl w:val="29F0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CE1023"/>
    <w:multiLevelType w:val="multilevel"/>
    <w:tmpl w:val="6B5E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72C2BA7"/>
    <w:multiLevelType w:val="hybridMultilevel"/>
    <w:tmpl w:val="4DE0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D7EB0"/>
    <w:multiLevelType w:val="hybridMultilevel"/>
    <w:tmpl w:val="ECECC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B08FE"/>
    <w:multiLevelType w:val="hybridMultilevel"/>
    <w:tmpl w:val="66F2A9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63E626B"/>
    <w:multiLevelType w:val="hybridMultilevel"/>
    <w:tmpl w:val="C5889BC8"/>
    <w:lvl w:ilvl="0" w:tplc="AAA877C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565E2EF2"/>
    <w:multiLevelType w:val="hybridMultilevel"/>
    <w:tmpl w:val="645EF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EE1EFE"/>
    <w:multiLevelType w:val="hybridMultilevel"/>
    <w:tmpl w:val="5686B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CE2C0C"/>
    <w:multiLevelType w:val="hybridMultilevel"/>
    <w:tmpl w:val="DDFC9632"/>
    <w:lvl w:ilvl="0" w:tplc="080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36">
    <w:nsid w:val="590734B8"/>
    <w:multiLevelType w:val="hybridMultilevel"/>
    <w:tmpl w:val="5546E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0D6224"/>
    <w:multiLevelType w:val="hybridMultilevel"/>
    <w:tmpl w:val="BF8CDFA8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>
    <w:nsid w:val="5E3014CE"/>
    <w:multiLevelType w:val="hybridMultilevel"/>
    <w:tmpl w:val="C902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B194B"/>
    <w:multiLevelType w:val="hybridMultilevel"/>
    <w:tmpl w:val="23E8EB7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5FC55CCA"/>
    <w:multiLevelType w:val="hybridMultilevel"/>
    <w:tmpl w:val="EE142A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120CF6"/>
    <w:multiLevelType w:val="hybridMultilevel"/>
    <w:tmpl w:val="F7CA8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C0331C"/>
    <w:multiLevelType w:val="hybridMultilevel"/>
    <w:tmpl w:val="3E5234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A87279"/>
    <w:multiLevelType w:val="hybridMultilevel"/>
    <w:tmpl w:val="7974EA90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4">
    <w:nsid w:val="6E601EC9"/>
    <w:multiLevelType w:val="hybridMultilevel"/>
    <w:tmpl w:val="490261A8"/>
    <w:lvl w:ilvl="0" w:tplc="08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5">
    <w:nsid w:val="709F4734"/>
    <w:multiLevelType w:val="hybridMultilevel"/>
    <w:tmpl w:val="3A040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F76681"/>
    <w:multiLevelType w:val="hybridMultilevel"/>
    <w:tmpl w:val="60E83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54D2A"/>
    <w:multiLevelType w:val="hybridMultilevel"/>
    <w:tmpl w:val="F3B02E56"/>
    <w:lvl w:ilvl="0" w:tplc="AAA877C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8">
    <w:nsid w:val="7AA84253"/>
    <w:multiLevelType w:val="hybridMultilevel"/>
    <w:tmpl w:val="4290F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CE6E03"/>
    <w:multiLevelType w:val="hybridMultilevel"/>
    <w:tmpl w:val="63F07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23"/>
  </w:num>
  <w:num w:numId="4">
    <w:abstractNumId w:val="3"/>
  </w:num>
  <w:num w:numId="5">
    <w:abstractNumId w:val="26"/>
  </w:num>
  <w:num w:numId="6">
    <w:abstractNumId w:val="7"/>
  </w:num>
  <w:num w:numId="7">
    <w:abstractNumId w:val="12"/>
  </w:num>
  <w:num w:numId="8">
    <w:abstractNumId w:val="37"/>
  </w:num>
  <w:num w:numId="9">
    <w:abstractNumId w:val="46"/>
  </w:num>
  <w:num w:numId="10">
    <w:abstractNumId w:val="8"/>
  </w:num>
  <w:num w:numId="11">
    <w:abstractNumId w:val="10"/>
  </w:num>
  <w:num w:numId="12">
    <w:abstractNumId w:val="5"/>
  </w:num>
  <w:num w:numId="13">
    <w:abstractNumId w:val="44"/>
  </w:num>
  <w:num w:numId="14">
    <w:abstractNumId w:val="43"/>
  </w:num>
  <w:num w:numId="15">
    <w:abstractNumId w:val="11"/>
  </w:num>
  <w:num w:numId="16">
    <w:abstractNumId w:val="47"/>
  </w:num>
  <w:num w:numId="17">
    <w:abstractNumId w:val="21"/>
  </w:num>
  <w:num w:numId="18">
    <w:abstractNumId w:val="39"/>
  </w:num>
  <w:num w:numId="19">
    <w:abstractNumId w:val="25"/>
  </w:num>
  <w:num w:numId="20">
    <w:abstractNumId w:val="18"/>
  </w:num>
  <w:num w:numId="21">
    <w:abstractNumId w:val="35"/>
  </w:num>
  <w:num w:numId="22">
    <w:abstractNumId w:val="15"/>
  </w:num>
  <w:num w:numId="23">
    <w:abstractNumId w:val="48"/>
  </w:num>
  <w:num w:numId="24">
    <w:abstractNumId w:val="6"/>
  </w:num>
  <w:num w:numId="25">
    <w:abstractNumId w:val="38"/>
  </w:num>
  <w:num w:numId="26">
    <w:abstractNumId w:val="41"/>
  </w:num>
  <w:num w:numId="27">
    <w:abstractNumId w:val="40"/>
  </w:num>
  <w:num w:numId="28">
    <w:abstractNumId w:val="22"/>
  </w:num>
  <w:num w:numId="29">
    <w:abstractNumId w:val="33"/>
  </w:num>
  <w:num w:numId="30">
    <w:abstractNumId w:val="36"/>
  </w:num>
  <w:num w:numId="31">
    <w:abstractNumId w:val="34"/>
  </w:num>
  <w:num w:numId="32">
    <w:abstractNumId w:val="0"/>
  </w:num>
  <w:num w:numId="33">
    <w:abstractNumId w:val="16"/>
  </w:num>
  <w:num w:numId="34">
    <w:abstractNumId w:val="1"/>
  </w:num>
  <w:num w:numId="35">
    <w:abstractNumId w:val="31"/>
  </w:num>
  <w:num w:numId="36">
    <w:abstractNumId w:val="13"/>
  </w:num>
  <w:num w:numId="37">
    <w:abstractNumId w:val="17"/>
  </w:num>
  <w:num w:numId="38">
    <w:abstractNumId w:val="45"/>
  </w:num>
  <w:num w:numId="39">
    <w:abstractNumId w:val="2"/>
  </w:num>
  <w:num w:numId="40">
    <w:abstractNumId w:val="42"/>
  </w:num>
  <w:num w:numId="41">
    <w:abstractNumId w:val="14"/>
  </w:num>
  <w:num w:numId="42">
    <w:abstractNumId w:val="49"/>
  </w:num>
  <w:num w:numId="43">
    <w:abstractNumId w:val="19"/>
  </w:num>
  <w:num w:numId="44">
    <w:abstractNumId w:val="28"/>
  </w:num>
  <w:num w:numId="45">
    <w:abstractNumId w:val="9"/>
  </w:num>
  <w:num w:numId="46">
    <w:abstractNumId w:val="20"/>
  </w:num>
  <w:num w:numId="47">
    <w:abstractNumId w:val="30"/>
  </w:num>
  <w:num w:numId="48">
    <w:abstractNumId w:val="29"/>
  </w:num>
  <w:num w:numId="49">
    <w:abstractNumId w:val="27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8B"/>
    <w:rsid w:val="00010297"/>
    <w:rsid w:val="00025EF9"/>
    <w:rsid w:val="00027710"/>
    <w:rsid w:val="000409B1"/>
    <w:rsid w:val="00041B8C"/>
    <w:rsid w:val="00061FBD"/>
    <w:rsid w:val="00070C0E"/>
    <w:rsid w:val="00090350"/>
    <w:rsid w:val="0009770E"/>
    <w:rsid w:val="000A28B4"/>
    <w:rsid w:val="000A69F3"/>
    <w:rsid w:val="000B5452"/>
    <w:rsid w:val="000B7E7D"/>
    <w:rsid w:val="000C68B7"/>
    <w:rsid w:val="00130926"/>
    <w:rsid w:val="00131C31"/>
    <w:rsid w:val="0014798B"/>
    <w:rsid w:val="001527B5"/>
    <w:rsid w:val="00170407"/>
    <w:rsid w:val="00182B81"/>
    <w:rsid w:val="00193BA3"/>
    <w:rsid w:val="001A7FAB"/>
    <w:rsid w:val="001B0E5B"/>
    <w:rsid w:val="001B7935"/>
    <w:rsid w:val="001C137B"/>
    <w:rsid w:val="001D5F09"/>
    <w:rsid w:val="001F6C95"/>
    <w:rsid w:val="00212E88"/>
    <w:rsid w:val="00252040"/>
    <w:rsid w:val="00252C93"/>
    <w:rsid w:val="00266E06"/>
    <w:rsid w:val="00285EB8"/>
    <w:rsid w:val="002A19D1"/>
    <w:rsid w:val="002B6DD4"/>
    <w:rsid w:val="002C1BCE"/>
    <w:rsid w:val="0031715A"/>
    <w:rsid w:val="0034458F"/>
    <w:rsid w:val="00363ECA"/>
    <w:rsid w:val="00366D4C"/>
    <w:rsid w:val="0037134C"/>
    <w:rsid w:val="003968E2"/>
    <w:rsid w:val="00396C77"/>
    <w:rsid w:val="003A3F9A"/>
    <w:rsid w:val="003B2EC3"/>
    <w:rsid w:val="003C2002"/>
    <w:rsid w:val="003C7B8A"/>
    <w:rsid w:val="003D283A"/>
    <w:rsid w:val="003D506E"/>
    <w:rsid w:val="003D777A"/>
    <w:rsid w:val="003E5B1C"/>
    <w:rsid w:val="003E7FCF"/>
    <w:rsid w:val="003F6F43"/>
    <w:rsid w:val="004066AC"/>
    <w:rsid w:val="00410E8F"/>
    <w:rsid w:val="004202E0"/>
    <w:rsid w:val="004343BD"/>
    <w:rsid w:val="00435C4C"/>
    <w:rsid w:val="004429E9"/>
    <w:rsid w:val="00446AD9"/>
    <w:rsid w:val="004547D3"/>
    <w:rsid w:val="004C30C2"/>
    <w:rsid w:val="004D0EC1"/>
    <w:rsid w:val="004E27B1"/>
    <w:rsid w:val="004E7E9E"/>
    <w:rsid w:val="004F2B68"/>
    <w:rsid w:val="004F6C7F"/>
    <w:rsid w:val="004F72D3"/>
    <w:rsid w:val="0050585B"/>
    <w:rsid w:val="00505B18"/>
    <w:rsid w:val="0053480E"/>
    <w:rsid w:val="00547FC8"/>
    <w:rsid w:val="00551168"/>
    <w:rsid w:val="00552241"/>
    <w:rsid w:val="00555ED2"/>
    <w:rsid w:val="00586A42"/>
    <w:rsid w:val="00597E31"/>
    <w:rsid w:val="005A7599"/>
    <w:rsid w:val="005B3739"/>
    <w:rsid w:val="005C0A43"/>
    <w:rsid w:val="005D43F7"/>
    <w:rsid w:val="005F7BDC"/>
    <w:rsid w:val="00623395"/>
    <w:rsid w:val="00626540"/>
    <w:rsid w:val="0064260B"/>
    <w:rsid w:val="006551E8"/>
    <w:rsid w:val="00663750"/>
    <w:rsid w:val="006714CB"/>
    <w:rsid w:val="00697ED6"/>
    <w:rsid w:val="006A58F7"/>
    <w:rsid w:val="006D6EB3"/>
    <w:rsid w:val="006E169E"/>
    <w:rsid w:val="006F0877"/>
    <w:rsid w:val="006F1BBA"/>
    <w:rsid w:val="00717666"/>
    <w:rsid w:val="007502DF"/>
    <w:rsid w:val="007632DB"/>
    <w:rsid w:val="007635B0"/>
    <w:rsid w:val="00774613"/>
    <w:rsid w:val="00787349"/>
    <w:rsid w:val="0079270D"/>
    <w:rsid w:val="00796F71"/>
    <w:rsid w:val="007A547F"/>
    <w:rsid w:val="007C00FA"/>
    <w:rsid w:val="007E69D5"/>
    <w:rsid w:val="0080177D"/>
    <w:rsid w:val="00802EEF"/>
    <w:rsid w:val="0083119C"/>
    <w:rsid w:val="00863587"/>
    <w:rsid w:val="008638C1"/>
    <w:rsid w:val="008B353C"/>
    <w:rsid w:val="008C6475"/>
    <w:rsid w:val="008D4BBB"/>
    <w:rsid w:val="008D6257"/>
    <w:rsid w:val="008E1EB5"/>
    <w:rsid w:val="008F0CB1"/>
    <w:rsid w:val="00920B98"/>
    <w:rsid w:val="0092351E"/>
    <w:rsid w:val="009419C4"/>
    <w:rsid w:val="00945AD6"/>
    <w:rsid w:val="00946616"/>
    <w:rsid w:val="0095398A"/>
    <w:rsid w:val="009D68BA"/>
    <w:rsid w:val="009F00E1"/>
    <w:rsid w:val="009F0C3E"/>
    <w:rsid w:val="00A020C2"/>
    <w:rsid w:val="00A11FCD"/>
    <w:rsid w:val="00A20ABD"/>
    <w:rsid w:val="00A22258"/>
    <w:rsid w:val="00A470CF"/>
    <w:rsid w:val="00A57509"/>
    <w:rsid w:val="00A633E0"/>
    <w:rsid w:val="00A71FA3"/>
    <w:rsid w:val="00A81682"/>
    <w:rsid w:val="00A9143D"/>
    <w:rsid w:val="00A942FD"/>
    <w:rsid w:val="00A94CB8"/>
    <w:rsid w:val="00AB4CD1"/>
    <w:rsid w:val="00AD186C"/>
    <w:rsid w:val="00AD5515"/>
    <w:rsid w:val="00AE2D9E"/>
    <w:rsid w:val="00AE3E4C"/>
    <w:rsid w:val="00AF3B41"/>
    <w:rsid w:val="00AF5148"/>
    <w:rsid w:val="00B06F8E"/>
    <w:rsid w:val="00B42F6C"/>
    <w:rsid w:val="00B63824"/>
    <w:rsid w:val="00B746E1"/>
    <w:rsid w:val="00B824C0"/>
    <w:rsid w:val="00BB5C2C"/>
    <w:rsid w:val="00BB6AFE"/>
    <w:rsid w:val="00BF017B"/>
    <w:rsid w:val="00BF1629"/>
    <w:rsid w:val="00C05F70"/>
    <w:rsid w:val="00C31E3B"/>
    <w:rsid w:val="00C42424"/>
    <w:rsid w:val="00C811C2"/>
    <w:rsid w:val="00C838A8"/>
    <w:rsid w:val="00C84467"/>
    <w:rsid w:val="00C85920"/>
    <w:rsid w:val="00C904AE"/>
    <w:rsid w:val="00C936C2"/>
    <w:rsid w:val="00CA3334"/>
    <w:rsid w:val="00CA37E3"/>
    <w:rsid w:val="00CA445C"/>
    <w:rsid w:val="00CC234C"/>
    <w:rsid w:val="00CD4EA7"/>
    <w:rsid w:val="00CE4B79"/>
    <w:rsid w:val="00D15717"/>
    <w:rsid w:val="00D260B0"/>
    <w:rsid w:val="00D27E60"/>
    <w:rsid w:val="00D31A96"/>
    <w:rsid w:val="00D3509F"/>
    <w:rsid w:val="00D35549"/>
    <w:rsid w:val="00D37903"/>
    <w:rsid w:val="00D46582"/>
    <w:rsid w:val="00D51506"/>
    <w:rsid w:val="00D6671B"/>
    <w:rsid w:val="00D75318"/>
    <w:rsid w:val="00D76998"/>
    <w:rsid w:val="00D83C04"/>
    <w:rsid w:val="00DB4117"/>
    <w:rsid w:val="00DC3D4D"/>
    <w:rsid w:val="00DC7257"/>
    <w:rsid w:val="00DD637F"/>
    <w:rsid w:val="00E019D6"/>
    <w:rsid w:val="00E03BB0"/>
    <w:rsid w:val="00E2639A"/>
    <w:rsid w:val="00E77942"/>
    <w:rsid w:val="00E83962"/>
    <w:rsid w:val="00E925B5"/>
    <w:rsid w:val="00EA2954"/>
    <w:rsid w:val="00EA70E1"/>
    <w:rsid w:val="00EB1C30"/>
    <w:rsid w:val="00EC0C95"/>
    <w:rsid w:val="00EC2799"/>
    <w:rsid w:val="00EE3FA3"/>
    <w:rsid w:val="00F062F7"/>
    <w:rsid w:val="00F35ECB"/>
    <w:rsid w:val="00F4108A"/>
    <w:rsid w:val="00F42176"/>
    <w:rsid w:val="00F51633"/>
    <w:rsid w:val="00F658C8"/>
    <w:rsid w:val="00F72154"/>
    <w:rsid w:val="00F805F7"/>
    <w:rsid w:val="00F87092"/>
    <w:rsid w:val="00F928B2"/>
    <w:rsid w:val="00FC25C4"/>
    <w:rsid w:val="00FD6FFC"/>
    <w:rsid w:val="00FF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F6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7502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C7B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7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20"/>
    <w:pPr>
      <w:ind w:left="720"/>
    </w:pPr>
  </w:style>
  <w:style w:type="paragraph" w:styleId="Header">
    <w:name w:val="header"/>
    <w:basedOn w:val="Normal"/>
    <w:link w:val="HeaderChar"/>
    <w:uiPriority w:val="99"/>
    <w:rsid w:val="00B06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8E"/>
    <w:rPr>
      <w:sz w:val="24"/>
      <w:szCs w:val="24"/>
    </w:rPr>
  </w:style>
  <w:style w:type="paragraph" w:styleId="Footer">
    <w:name w:val="footer"/>
    <w:basedOn w:val="Normal"/>
    <w:link w:val="FooterChar"/>
    <w:rsid w:val="00B06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06F8E"/>
    <w:rPr>
      <w:sz w:val="24"/>
      <w:szCs w:val="24"/>
    </w:rPr>
  </w:style>
  <w:style w:type="paragraph" w:styleId="BalloonText">
    <w:name w:val="Balloon Text"/>
    <w:basedOn w:val="Normal"/>
    <w:link w:val="BalloonTextChar"/>
    <w:rsid w:val="00B0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F8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20B98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920B98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C7B8A"/>
    <w:rPr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C7B8A"/>
  </w:style>
  <w:style w:type="character" w:customStyle="1" w:styleId="Heading2Char">
    <w:name w:val="Heading 2 Char"/>
    <w:basedOn w:val="DefaultParagraphFont"/>
    <w:link w:val="Heading2"/>
    <w:rsid w:val="00750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eft">
    <w:name w:val="left"/>
    <w:basedOn w:val="DefaultParagraphFont"/>
    <w:rsid w:val="007502DF"/>
  </w:style>
  <w:style w:type="character" w:customStyle="1" w:styleId="b">
    <w:name w:val="b"/>
    <w:basedOn w:val="DefaultParagraphFont"/>
    <w:rsid w:val="005B3739"/>
  </w:style>
  <w:style w:type="character" w:customStyle="1" w:styleId="right">
    <w:name w:val="right"/>
    <w:basedOn w:val="DefaultParagraphFont"/>
    <w:rsid w:val="005B3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F6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7502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C7B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7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20"/>
    <w:pPr>
      <w:ind w:left="720"/>
    </w:pPr>
  </w:style>
  <w:style w:type="paragraph" w:styleId="Header">
    <w:name w:val="header"/>
    <w:basedOn w:val="Normal"/>
    <w:link w:val="HeaderChar"/>
    <w:uiPriority w:val="99"/>
    <w:rsid w:val="00B06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8E"/>
    <w:rPr>
      <w:sz w:val="24"/>
      <w:szCs w:val="24"/>
    </w:rPr>
  </w:style>
  <w:style w:type="paragraph" w:styleId="Footer">
    <w:name w:val="footer"/>
    <w:basedOn w:val="Normal"/>
    <w:link w:val="FooterChar"/>
    <w:rsid w:val="00B06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06F8E"/>
    <w:rPr>
      <w:sz w:val="24"/>
      <w:szCs w:val="24"/>
    </w:rPr>
  </w:style>
  <w:style w:type="paragraph" w:styleId="BalloonText">
    <w:name w:val="Balloon Text"/>
    <w:basedOn w:val="Normal"/>
    <w:link w:val="BalloonTextChar"/>
    <w:rsid w:val="00B0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F8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20B98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920B98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C7B8A"/>
    <w:rPr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C7B8A"/>
  </w:style>
  <w:style w:type="character" w:customStyle="1" w:styleId="Heading2Char">
    <w:name w:val="Heading 2 Char"/>
    <w:basedOn w:val="DefaultParagraphFont"/>
    <w:link w:val="Heading2"/>
    <w:rsid w:val="00750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eft">
    <w:name w:val="left"/>
    <w:basedOn w:val="DefaultParagraphFont"/>
    <w:rsid w:val="007502DF"/>
  </w:style>
  <w:style w:type="character" w:customStyle="1" w:styleId="b">
    <w:name w:val="b"/>
    <w:basedOn w:val="DefaultParagraphFont"/>
    <w:rsid w:val="005B3739"/>
  </w:style>
  <w:style w:type="character" w:customStyle="1" w:styleId="right">
    <w:name w:val="right"/>
    <w:basedOn w:val="DefaultParagraphFont"/>
    <w:rsid w:val="005B37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6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9160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550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F5A79-C0B9-4A47-A9FC-C15AA357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1487</Words>
  <Characters>12631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GEORGE P</vt:lpstr>
    </vt:vector>
  </TitlesOfParts>
  <Company>DUBAL</Company>
  <LinksUpToDate>false</LinksUpToDate>
  <CharactersWithSpaces>14090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GEORGE P</dc:title>
  <dc:creator>GEORGE PAREDES</dc:creator>
  <cp:lastModifiedBy>Domilos Sagguit</cp:lastModifiedBy>
  <cp:revision>4</cp:revision>
  <cp:lastPrinted>2015-09-05T08:05:00Z</cp:lastPrinted>
  <dcterms:created xsi:type="dcterms:W3CDTF">2016-02-28T07:53:00Z</dcterms:created>
  <dcterms:modified xsi:type="dcterms:W3CDTF">2016-03-14T11:59:00Z</dcterms:modified>
</cp:coreProperties>
</file>