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FD6" w:rsidRPr="00EC7DE7" w:rsidRDefault="00D22FD6" w:rsidP="00D22FD6">
      <w:pPr>
        <w:jc w:val="center"/>
        <w:rPr>
          <w:rFonts w:ascii="Georgia" w:hAnsi="Georgia" w:cs="Arial"/>
          <w:b/>
          <w:sz w:val="52"/>
          <w:szCs w:val="52"/>
        </w:rPr>
      </w:pPr>
      <w:r w:rsidRPr="00EC7DE7">
        <w:rPr>
          <w:rFonts w:ascii="Georgia" w:hAnsi="Georgia" w:cs="Arial"/>
          <w:b/>
          <w:color w:val="2A2A2A"/>
          <w:sz w:val="52"/>
          <w:szCs w:val="52"/>
          <w:rtl/>
        </w:rPr>
        <w:t>بسم الله الرحمن الرحيم</w:t>
      </w:r>
    </w:p>
    <w:p w:rsidR="00D22FD6" w:rsidRPr="00D22FD6" w:rsidRDefault="00D22FD6" w:rsidP="00D22FD6">
      <w:pPr>
        <w:jc w:val="center"/>
        <w:rPr>
          <w:rFonts w:ascii="Georgia" w:hAnsi="Georgia"/>
          <w:b/>
          <w:sz w:val="32"/>
          <w:szCs w:val="32"/>
          <w14:shadow w14:blurRad="50800" w14:dist="38100" w14:dir="2700000" w14:sx="100000" w14:sy="100000" w14:kx="0" w14:ky="0" w14:algn="tl">
            <w14:srgbClr w14:val="000000">
              <w14:alpha w14:val="60000"/>
            </w14:srgbClr>
          </w14:shadow>
        </w:rPr>
      </w:pPr>
      <w:r w:rsidRPr="00D22FD6">
        <w:rPr>
          <w:rFonts w:ascii="Georgia" w:hAnsi="Georgia"/>
          <w:b/>
          <w:sz w:val="32"/>
          <w:szCs w:val="32"/>
          <w14:shadow w14:blurRad="50800" w14:dist="38100" w14:dir="2700000" w14:sx="100000" w14:sy="100000" w14:kx="0" w14:ky="0" w14:algn="tl">
            <w14:srgbClr w14:val="000000">
              <w14:alpha w14:val="60000"/>
            </w14:srgbClr>
          </w14:shadow>
        </w:rPr>
        <w:t xml:space="preserve">In the Name of </w:t>
      </w:r>
      <w:r w:rsidRPr="00D22FD6">
        <w:rPr>
          <w:rFonts w:ascii="Georgia" w:hAnsi="Georgia"/>
          <w:b/>
          <w:i/>
          <w:iCs/>
          <w:sz w:val="32"/>
          <w:szCs w:val="32"/>
          <w14:shadow w14:blurRad="50800" w14:dist="38100" w14:dir="2700000" w14:sx="100000" w14:sy="100000" w14:kx="0" w14:ky="0" w14:algn="tl">
            <w14:srgbClr w14:val="000000">
              <w14:alpha w14:val="60000"/>
            </w14:srgbClr>
          </w14:shadow>
        </w:rPr>
        <w:t>Allah</w:t>
      </w:r>
      <w:r w:rsidRPr="00D22FD6">
        <w:rPr>
          <w:rFonts w:ascii="Georgia" w:hAnsi="Georgia"/>
          <w:b/>
          <w:sz w:val="32"/>
          <w:szCs w:val="32"/>
          <w14:shadow w14:blurRad="50800" w14:dist="38100" w14:dir="2700000" w14:sx="100000" w14:sy="100000" w14:kx="0" w14:ky="0" w14:algn="tl">
            <w14:srgbClr w14:val="000000">
              <w14:alpha w14:val="60000"/>
            </w14:srgbClr>
          </w14:shadow>
        </w:rPr>
        <w:t>, Most Gracious, Most Merciful</w:t>
      </w:r>
    </w:p>
    <w:p w:rsidR="00D22FD6" w:rsidRPr="00EC7DE7" w:rsidRDefault="00D22FD6" w:rsidP="00D22FD6">
      <w:pPr>
        <w:pStyle w:val="OmniPage769"/>
        <w:rPr>
          <w:rFonts w:ascii="Georgia" w:hAnsi="Georgia"/>
          <w:b/>
          <w:bCs/>
          <w:noProof w:val="0"/>
          <w:sz w:val="28"/>
        </w:rPr>
      </w:pPr>
    </w:p>
    <w:p w:rsidR="00D22FD6" w:rsidRPr="00EC7DE7" w:rsidRDefault="00D22FD6" w:rsidP="00D22FD6">
      <w:pPr>
        <w:pStyle w:val="OmniPage769"/>
        <w:rPr>
          <w:rFonts w:ascii="Georgia" w:hAnsi="Georgia"/>
          <w:b/>
          <w:bCs/>
          <w:noProof w:val="0"/>
          <w:sz w:val="28"/>
        </w:rPr>
      </w:pPr>
      <w:r w:rsidRPr="00EC7DE7">
        <w:rPr>
          <w:rFonts w:ascii="Georgia" w:hAnsi="Georgia"/>
          <w:b/>
          <w:bCs/>
          <w:noProof w:val="0"/>
          <w:sz w:val="28"/>
        </w:rPr>
        <w:t>BYLAWS</w:t>
      </w:r>
    </w:p>
    <w:p w:rsidR="00D22FD6" w:rsidRPr="00EC7DE7" w:rsidRDefault="00D22FD6" w:rsidP="00D22FD6">
      <w:pPr>
        <w:pStyle w:val="OmniPage769"/>
        <w:rPr>
          <w:rFonts w:ascii="Georgia" w:hAnsi="Georgia"/>
          <w:b/>
          <w:bCs/>
          <w:noProof w:val="0"/>
          <w:sz w:val="28"/>
        </w:rPr>
      </w:pPr>
      <w:proofErr w:type="gramStart"/>
      <w:r>
        <w:rPr>
          <w:rFonts w:ascii="Georgia" w:hAnsi="Georgia"/>
          <w:b/>
          <w:bCs/>
          <w:noProof w:val="0"/>
          <w:sz w:val="28"/>
        </w:rPr>
        <w:t>of</w:t>
      </w:r>
      <w:proofErr w:type="gramEnd"/>
    </w:p>
    <w:p w:rsidR="00D22FD6" w:rsidRPr="00EC7DE7" w:rsidRDefault="00D22FD6" w:rsidP="00D22FD6">
      <w:pPr>
        <w:pStyle w:val="OmniPage769"/>
        <w:rPr>
          <w:rFonts w:ascii="Georgia" w:hAnsi="Georgia"/>
          <w:noProof w:val="0"/>
          <w:sz w:val="36"/>
          <w:szCs w:val="36"/>
        </w:rPr>
      </w:pPr>
      <w:r w:rsidRPr="00EC7DE7">
        <w:rPr>
          <w:rFonts w:ascii="Georgia" w:hAnsi="Georgia"/>
          <w:b/>
          <w:bCs/>
          <w:noProof w:val="0"/>
          <w:sz w:val="36"/>
          <w:szCs w:val="36"/>
        </w:rPr>
        <w:t>Islamic School of Portland</w:t>
      </w:r>
      <w:r>
        <w:rPr>
          <w:rFonts w:ascii="Georgia" w:hAnsi="Georgia"/>
          <w:b/>
          <w:bCs/>
          <w:noProof w:val="0"/>
          <w:sz w:val="36"/>
          <w:szCs w:val="36"/>
        </w:rPr>
        <w:t xml:space="preserve"> </w:t>
      </w:r>
    </w:p>
    <w:p w:rsidR="00D22FD6" w:rsidRPr="00EC7DE7" w:rsidRDefault="00D22FD6" w:rsidP="00D22FD6">
      <w:pPr>
        <w:tabs>
          <w:tab w:val="left" w:pos="3052"/>
          <w:tab w:val="right" w:pos="6983"/>
        </w:tabs>
        <w:rPr>
          <w:rFonts w:ascii="Georgia" w:hAnsi="Georgia"/>
        </w:rPr>
      </w:pPr>
    </w:p>
    <w:p w:rsidR="00D22FD6" w:rsidRPr="00EC7DE7" w:rsidRDefault="00D22FD6" w:rsidP="00D22FD6">
      <w:pPr>
        <w:pStyle w:val="OmniPage770"/>
        <w:rPr>
          <w:rFonts w:ascii="Georgia" w:hAnsi="Georgia"/>
          <w:b/>
          <w:bCs/>
          <w:noProof w:val="0"/>
          <w:sz w:val="24"/>
        </w:rPr>
      </w:pPr>
      <w:r w:rsidRPr="00EC7DE7">
        <w:rPr>
          <w:rFonts w:ascii="Georgia" w:hAnsi="Georgia"/>
          <w:b/>
          <w:bCs/>
          <w:noProof w:val="0"/>
          <w:sz w:val="24"/>
        </w:rPr>
        <w:t>ARTICLE I</w:t>
      </w:r>
    </w:p>
    <w:p w:rsidR="00D22FD6" w:rsidRPr="00EC7DE7" w:rsidRDefault="00D22FD6" w:rsidP="00D22FD6">
      <w:pPr>
        <w:tabs>
          <w:tab w:val="left" w:pos="4227"/>
          <w:tab w:val="right" w:pos="5766"/>
        </w:tabs>
        <w:rPr>
          <w:rFonts w:ascii="Georgia" w:hAnsi="Georgia"/>
        </w:rPr>
      </w:pPr>
    </w:p>
    <w:p w:rsidR="00D22FD6" w:rsidRPr="00EC7DE7" w:rsidRDefault="00D22FD6" w:rsidP="00D22FD6">
      <w:pPr>
        <w:pStyle w:val="OmniPage771"/>
        <w:rPr>
          <w:rFonts w:ascii="Georgia" w:hAnsi="Georgia"/>
          <w:smallCaps/>
          <w:noProof w:val="0"/>
          <w:sz w:val="24"/>
          <w:u w:val="single"/>
        </w:rPr>
      </w:pPr>
      <w:r w:rsidRPr="00EC7DE7">
        <w:rPr>
          <w:rFonts w:ascii="Georgia" w:hAnsi="Georgia"/>
          <w:smallCaps/>
          <w:noProof w:val="0"/>
          <w:sz w:val="24"/>
          <w:u w:val="single"/>
        </w:rPr>
        <w:t>Name</w:t>
      </w:r>
    </w:p>
    <w:p w:rsidR="00D22FD6" w:rsidRPr="00EC7DE7" w:rsidRDefault="00D22FD6" w:rsidP="00D22FD6">
      <w:pPr>
        <w:pStyle w:val="OmniPage771"/>
        <w:rPr>
          <w:rFonts w:ascii="Georgia" w:hAnsi="Georgia"/>
          <w:noProof w:val="0"/>
          <w:sz w:val="24"/>
          <w:u w:val="single"/>
        </w:rPr>
      </w:pPr>
    </w:p>
    <w:p w:rsidR="00D22FD6" w:rsidRPr="00EC7DE7" w:rsidRDefault="00D22FD6" w:rsidP="00D22FD6">
      <w:pPr>
        <w:pStyle w:val="OmniPage771"/>
        <w:numPr>
          <w:ilvl w:val="0"/>
          <w:numId w:val="1"/>
        </w:numPr>
        <w:tabs>
          <w:tab w:val="clear" w:pos="194"/>
          <w:tab w:val="left" w:pos="990"/>
        </w:tabs>
        <w:jc w:val="left"/>
        <w:rPr>
          <w:rFonts w:ascii="Georgia" w:hAnsi="Georgia"/>
          <w:smallCaps/>
          <w:noProof w:val="0"/>
          <w:sz w:val="22"/>
        </w:rPr>
      </w:pPr>
      <w:r w:rsidRPr="00EC7DE7">
        <w:rPr>
          <w:rFonts w:ascii="Georgia" w:hAnsi="Georgia"/>
          <w:noProof w:val="0"/>
          <w:sz w:val="24"/>
        </w:rPr>
        <w:t>The name of the corporation is ISLAMIC SCHOOL OF PORTLAND</w:t>
      </w:r>
      <w:r>
        <w:rPr>
          <w:rFonts w:ascii="Georgia" w:hAnsi="Georgia"/>
          <w:smallCaps/>
          <w:noProof w:val="0"/>
          <w:sz w:val="22"/>
        </w:rPr>
        <w:t xml:space="preserve"> </w:t>
      </w:r>
    </w:p>
    <w:p w:rsidR="00D22FD6" w:rsidRPr="00EC7DE7" w:rsidRDefault="00D22FD6" w:rsidP="00D22FD6">
      <w:pPr>
        <w:pStyle w:val="Heading2"/>
        <w:rPr>
          <w:rFonts w:ascii="Georgia" w:hAnsi="Georgia"/>
        </w:rPr>
      </w:pPr>
      <w:r w:rsidRPr="00EC7DE7">
        <w:rPr>
          <w:rFonts w:ascii="Georgia" w:hAnsi="Georgia"/>
        </w:rPr>
        <w:t>Principal Office</w:t>
      </w:r>
    </w:p>
    <w:p w:rsidR="00D22FD6" w:rsidRPr="00EC7DE7" w:rsidRDefault="00D22FD6" w:rsidP="00D22FD6">
      <w:pPr>
        <w:numPr>
          <w:ilvl w:val="0"/>
          <w:numId w:val="1"/>
        </w:numPr>
        <w:spacing w:before="100" w:beforeAutospacing="1" w:after="100" w:afterAutospacing="1"/>
        <w:jc w:val="both"/>
        <w:rPr>
          <w:rFonts w:ascii="Georgia" w:hAnsi="Georgia"/>
        </w:rPr>
      </w:pPr>
      <w:r w:rsidRPr="00EC7DE7">
        <w:rPr>
          <w:rFonts w:ascii="Georgia" w:hAnsi="Georgia"/>
        </w:rPr>
        <w:t xml:space="preserve">The principal </w:t>
      </w:r>
      <w:r>
        <w:rPr>
          <w:rFonts w:ascii="Georgia" w:hAnsi="Georgia"/>
        </w:rPr>
        <w:t xml:space="preserve">business </w:t>
      </w:r>
      <w:r w:rsidRPr="00EC7DE7">
        <w:rPr>
          <w:rFonts w:ascii="Georgia" w:hAnsi="Georgia"/>
        </w:rPr>
        <w:t>office of Islamic School of Portland</w:t>
      </w:r>
      <w:r>
        <w:rPr>
          <w:rFonts w:ascii="Georgia" w:hAnsi="Georgia"/>
        </w:rPr>
        <w:t xml:space="preserve"> </w:t>
      </w:r>
      <w:r w:rsidRPr="00EC7DE7">
        <w:rPr>
          <w:rFonts w:ascii="Georgia" w:hAnsi="Georgia"/>
        </w:rPr>
        <w:t>is located at 10200 SW Capital Highway, Portland, O</w:t>
      </w:r>
      <w:r>
        <w:rPr>
          <w:rFonts w:ascii="Georgia" w:hAnsi="Georgia"/>
        </w:rPr>
        <w:t>R</w:t>
      </w:r>
      <w:r w:rsidRPr="00EC7DE7">
        <w:rPr>
          <w:rFonts w:ascii="Georgia" w:hAnsi="Georgia"/>
        </w:rPr>
        <w:t xml:space="preserve"> </w:t>
      </w:r>
      <w:r w:rsidRPr="001C04A7">
        <w:rPr>
          <w:rStyle w:val="Strong"/>
          <w:rFonts w:ascii="Georgia" w:hAnsi="Georgia" w:cs="Arial"/>
          <w:b w:val="0"/>
          <w:bCs w:val="0"/>
        </w:rPr>
        <w:t>97219-6809</w:t>
      </w:r>
      <w:r w:rsidRPr="00EC7DE7">
        <w:rPr>
          <w:rFonts w:ascii="Georgia" w:hAnsi="Georgia"/>
        </w:rPr>
        <w:t>.</w:t>
      </w:r>
      <w:r>
        <w:rPr>
          <w:rFonts w:ascii="Georgia" w:hAnsi="Georgia"/>
        </w:rPr>
        <w:t xml:space="preserve"> </w:t>
      </w:r>
    </w:p>
    <w:p w:rsidR="00D22FD6" w:rsidRPr="00EC7DE7" w:rsidRDefault="00D22FD6" w:rsidP="00D22FD6">
      <w:pPr>
        <w:pStyle w:val="Heading5"/>
        <w:rPr>
          <w:rFonts w:ascii="Georgia" w:hAnsi="Georgia"/>
          <w:smallCaps/>
        </w:rPr>
      </w:pPr>
      <w:r w:rsidRPr="00EC7DE7">
        <w:rPr>
          <w:rFonts w:ascii="Georgia" w:hAnsi="Georgia"/>
          <w:smallCaps/>
        </w:rPr>
        <w:t>Mailing Address</w:t>
      </w:r>
    </w:p>
    <w:p w:rsidR="00D22FD6" w:rsidRPr="00EC7DE7" w:rsidRDefault="00D22FD6" w:rsidP="00D22FD6">
      <w:pPr>
        <w:numPr>
          <w:ilvl w:val="0"/>
          <w:numId w:val="1"/>
        </w:numPr>
        <w:spacing w:before="100" w:beforeAutospacing="1" w:after="100" w:afterAutospacing="1"/>
        <w:jc w:val="both"/>
        <w:rPr>
          <w:rFonts w:ascii="Georgia" w:hAnsi="Georgia"/>
        </w:rPr>
      </w:pPr>
      <w:r w:rsidRPr="00EC7DE7">
        <w:rPr>
          <w:rFonts w:ascii="Georgia" w:hAnsi="Georgia"/>
        </w:rPr>
        <w:t>The mailing address of the School is:  Islamic School of Portland, P. O. Box 19895, Portland, OR 97280</w:t>
      </w:r>
      <w:r>
        <w:rPr>
          <w:rFonts w:ascii="Georgia" w:hAnsi="Georgia"/>
        </w:rPr>
        <w:t>-0895</w:t>
      </w:r>
      <w:r w:rsidRPr="00EC7DE7">
        <w:rPr>
          <w:rFonts w:ascii="Georgia" w:hAnsi="Georgia"/>
        </w:rPr>
        <w:t>.</w:t>
      </w:r>
    </w:p>
    <w:p w:rsidR="00D22FD6" w:rsidRPr="00EC7DE7" w:rsidRDefault="00D22FD6" w:rsidP="00D22FD6">
      <w:pPr>
        <w:pStyle w:val="Heading3"/>
        <w:rPr>
          <w:rFonts w:ascii="Georgia" w:hAnsi="Georgia"/>
        </w:rPr>
      </w:pPr>
      <w:r w:rsidRPr="00EC7DE7">
        <w:rPr>
          <w:rFonts w:ascii="Georgia" w:hAnsi="Georgia"/>
        </w:rPr>
        <w:t>ARTICLE II</w:t>
      </w:r>
    </w:p>
    <w:p w:rsidR="00D22FD6" w:rsidRPr="00EC7DE7" w:rsidRDefault="00D22FD6" w:rsidP="00D22FD6">
      <w:pPr>
        <w:rPr>
          <w:rFonts w:ascii="Georgia" w:hAnsi="Georgia"/>
        </w:rPr>
      </w:pPr>
    </w:p>
    <w:p w:rsidR="00D22FD6" w:rsidRPr="004504BC" w:rsidRDefault="00D22FD6" w:rsidP="00D22FD6">
      <w:pPr>
        <w:pStyle w:val="Heading1"/>
        <w:rPr>
          <w:rFonts w:ascii="Georgia" w:hAnsi="Georgia"/>
          <w:smallCaps/>
        </w:rPr>
      </w:pPr>
      <w:r w:rsidRPr="004504BC">
        <w:rPr>
          <w:rFonts w:ascii="Georgia" w:hAnsi="Georgia"/>
          <w:smallCaps/>
        </w:rPr>
        <w:t xml:space="preserve">MISSIONS AND </w:t>
      </w:r>
      <w:r>
        <w:rPr>
          <w:rFonts w:ascii="Georgia" w:hAnsi="Georgia"/>
          <w:smallCaps/>
        </w:rPr>
        <w:t>PURPOSES</w:t>
      </w:r>
    </w:p>
    <w:p w:rsidR="00D22FD6" w:rsidRPr="00EC7DE7" w:rsidRDefault="00D22FD6" w:rsidP="00D22FD6">
      <w:pPr>
        <w:ind w:left="360"/>
        <w:rPr>
          <w:rFonts w:ascii="Georgia" w:hAnsi="Georgia"/>
        </w:rPr>
      </w:pPr>
    </w:p>
    <w:p w:rsidR="00D22FD6" w:rsidRPr="00EC7DE7" w:rsidRDefault="00D22FD6" w:rsidP="00D22FD6">
      <w:pPr>
        <w:numPr>
          <w:ilvl w:val="0"/>
          <w:numId w:val="2"/>
        </w:numPr>
        <w:jc w:val="both"/>
        <w:rPr>
          <w:rFonts w:ascii="Georgia" w:hAnsi="Georgia"/>
        </w:rPr>
      </w:pPr>
      <w:r>
        <w:rPr>
          <w:rFonts w:ascii="Georgia" w:hAnsi="Georgia"/>
        </w:rPr>
        <w:t xml:space="preserve">The </w:t>
      </w:r>
      <w:r w:rsidRPr="00EC7DE7">
        <w:rPr>
          <w:rFonts w:ascii="Georgia" w:hAnsi="Georgia"/>
        </w:rPr>
        <w:t>Islamic School of Portland</w:t>
      </w:r>
      <w:r>
        <w:rPr>
          <w:rFonts w:ascii="Georgia" w:hAnsi="Georgia"/>
        </w:rPr>
        <w:t xml:space="preserve"> </w:t>
      </w:r>
      <w:r w:rsidRPr="00EC7DE7">
        <w:rPr>
          <w:rFonts w:ascii="Georgia" w:hAnsi="Georgia"/>
        </w:rPr>
        <w:t>(hereafter referred to as “ISP”</w:t>
      </w:r>
      <w:r>
        <w:rPr>
          <w:rFonts w:ascii="Georgia" w:hAnsi="Georgia"/>
        </w:rPr>
        <w:t xml:space="preserve"> or “School”</w:t>
      </w:r>
      <w:r w:rsidRPr="00EC7DE7">
        <w:rPr>
          <w:rFonts w:ascii="Georgia" w:hAnsi="Georgia"/>
        </w:rPr>
        <w:t>) is organized exclusively for charitable</w:t>
      </w:r>
      <w:r>
        <w:rPr>
          <w:rFonts w:ascii="Georgia" w:hAnsi="Georgia"/>
        </w:rPr>
        <w:t xml:space="preserve"> nonprofit</w:t>
      </w:r>
      <w:r w:rsidRPr="00EC7DE7">
        <w:rPr>
          <w:rFonts w:ascii="Georgia" w:hAnsi="Georgia"/>
        </w:rPr>
        <w:t xml:space="preserve">, religious, educational and scientific purposes, including, for such purposes, the making of distributions to organizations under Section 501 (c) (3) of the Internal Revenue code (or the corresponding section of any further Federal tax code.)  </w:t>
      </w:r>
    </w:p>
    <w:p w:rsidR="00D22FD6" w:rsidRPr="00EC7DE7" w:rsidRDefault="00D22FD6" w:rsidP="00D22FD6">
      <w:pPr>
        <w:ind w:left="360"/>
        <w:jc w:val="both"/>
        <w:rPr>
          <w:rFonts w:ascii="Georgia" w:hAnsi="Georgia"/>
        </w:rPr>
      </w:pPr>
    </w:p>
    <w:p w:rsidR="00D22FD6" w:rsidRPr="00042B16" w:rsidRDefault="00D22FD6" w:rsidP="00D22FD6">
      <w:pPr>
        <w:numPr>
          <w:ilvl w:val="0"/>
          <w:numId w:val="2"/>
        </w:numPr>
        <w:jc w:val="both"/>
        <w:rPr>
          <w:rFonts w:ascii="Georgia" w:hAnsi="Georgia"/>
          <w:b/>
        </w:rPr>
      </w:pPr>
      <w:r w:rsidRPr="00EC7DE7">
        <w:rPr>
          <w:rFonts w:ascii="Georgia" w:hAnsi="Georgia"/>
        </w:rPr>
        <w:t xml:space="preserve">The objective of the </w:t>
      </w:r>
      <w:r w:rsidRPr="00D5148C">
        <w:rPr>
          <w:rFonts w:ascii="Georgia" w:hAnsi="Georgia"/>
        </w:rPr>
        <w:t xml:space="preserve">Islamic School of </w:t>
      </w:r>
      <w:r w:rsidRPr="00EC7DE7">
        <w:rPr>
          <w:rFonts w:ascii="Georgia" w:hAnsi="Georgia"/>
        </w:rPr>
        <w:t>Portland</w:t>
      </w:r>
      <w:r>
        <w:rPr>
          <w:rFonts w:ascii="Georgia" w:hAnsi="Georgia"/>
        </w:rPr>
        <w:t xml:space="preserve"> </w:t>
      </w:r>
      <w:r w:rsidRPr="00EC7DE7">
        <w:rPr>
          <w:rFonts w:ascii="Georgia" w:hAnsi="Georgia"/>
        </w:rPr>
        <w:t xml:space="preserve">is to carry out its activities in accordance with the </w:t>
      </w:r>
      <w:r w:rsidRPr="00D5148C">
        <w:rPr>
          <w:rFonts w:ascii="Georgia" w:hAnsi="Georgia"/>
        </w:rPr>
        <w:t xml:space="preserve">Qur’an and Sunnah </w:t>
      </w:r>
      <w:r w:rsidRPr="00EC7DE7">
        <w:rPr>
          <w:rFonts w:ascii="Georgia" w:hAnsi="Georgia"/>
        </w:rPr>
        <w:t>as represented by</w:t>
      </w:r>
      <w:r w:rsidRPr="00D5148C">
        <w:rPr>
          <w:rFonts w:ascii="Georgia" w:hAnsi="Georgia"/>
        </w:rPr>
        <w:t xml:space="preserve"> the </w:t>
      </w:r>
      <w:proofErr w:type="spellStart"/>
      <w:r w:rsidRPr="00042B16">
        <w:rPr>
          <w:rFonts w:ascii="Georgia" w:hAnsi="Georgia"/>
        </w:rPr>
        <w:t>Ahl</w:t>
      </w:r>
      <w:proofErr w:type="spellEnd"/>
      <w:r w:rsidRPr="00042B16">
        <w:rPr>
          <w:rFonts w:ascii="Georgia" w:hAnsi="Georgia"/>
        </w:rPr>
        <w:t xml:space="preserve"> as-Sunnah </w:t>
      </w:r>
      <w:proofErr w:type="spellStart"/>
      <w:r w:rsidRPr="00042B16">
        <w:rPr>
          <w:rFonts w:ascii="Georgia" w:hAnsi="Georgia"/>
        </w:rPr>
        <w:t>wa'l</w:t>
      </w:r>
      <w:proofErr w:type="spellEnd"/>
      <w:r w:rsidRPr="00042B16">
        <w:rPr>
          <w:rFonts w:ascii="Georgia" w:hAnsi="Georgia"/>
        </w:rPr>
        <w:t xml:space="preserve"> </w:t>
      </w:r>
      <w:proofErr w:type="spellStart"/>
      <w:r w:rsidRPr="00042B16">
        <w:rPr>
          <w:rFonts w:ascii="Georgia" w:hAnsi="Georgia"/>
        </w:rPr>
        <w:t>Jama'ah</w:t>
      </w:r>
      <w:proofErr w:type="spellEnd"/>
      <w:r w:rsidR="00D5148C" w:rsidRPr="00042B16">
        <w:rPr>
          <w:rFonts w:ascii="Georgia" w:hAnsi="Georgia"/>
        </w:rPr>
        <w:t xml:space="preserve">. </w:t>
      </w:r>
      <w:proofErr w:type="spellStart"/>
      <w:r w:rsidR="00D5148C" w:rsidRPr="00042B16">
        <w:rPr>
          <w:rFonts w:ascii="Georgia" w:hAnsi="Georgia"/>
        </w:rPr>
        <w:t>Ahl</w:t>
      </w:r>
      <w:proofErr w:type="spellEnd"/>
      <w:r w:rsidR="00D5148C" w:rsidRPr="00042B16">
        <w:rPr>
          <w:rFonts w:ascii="Georgia" w:hAnsi="Georgia"/>
        </w:rPr>
        <w:t xml:space="preserve"> </w:t>
      </w:r>
      <w:proofErr w:type="spellStart"/>
      <w:r w:rsidR="00D5148C" w:rsidRPr="00042B16">
        <w:rPr>
          <w:rFonts w:ascii="Georgia" w:hAnsi="Georgia"/>
        </w:rPr>
        <w:t>Assunah</w:t>
      </w:r>
      <w:proofErr w:type="spellEnd"/>
      <w:r w:rsidR="00D5148C" w:rsidRPr="00042B16">
        <w:rPr>
          <w:rFonts w:ascii="Georgia" w:hAnsi="Georgia"/>
        </w:rPr>
        <w:t xml:space="preserve"> </w:t>
      </w:r>
      <w:proofErr w:type="spellStart"/>
      <w:r w:rsidR="00D5148C" w:rsidRPr="00042B16">
        <w:rPr>
          <w:rFonts w:ascii="Georgia" w:hAnsi="Georgia"/>
        </w:rPr>
        <w:t>wa’l</w:t>
      </w:r>
      <w:proofErr w:type="spellEnd"/>
      <w:r w:rsidR="00D5148C" w:rsidRPr="00042B16">
        <w:rPr>
          <w:rFonts w:ascii="Georgia" w:hAnsi="Georgia"/>
        </w:rPr>
        <w:t xml:space="preserve"> </w:t>
      </w:r>
      <w:proofErr w:type="spellStart"/>
      <w:r w:rsidR="00D5148C" w:rsidRPr="00042B16">
        <w:rPr>
          <w:rFonts w:ascii="Georgia" w:hAnsi="Georgia"/>
        </w:rPr>
        <w:t>Jama’ah</w:t>
      </w:r>
      <w:proofErr w:type="spellEnd"/>
      <w:r w:rsidR="00D5148C" w:rsidRPr="00042B16">
        <w:rPr>
          <w:rFonts w:ascii="Georgia" w:hAnsi="Georgia"/>
        </w:rPr>
        <w:t xml:space="preserve"> are </w:t>
      </w:r>
      <w:r w:rsidR="00D5148C" w:rsidRPr="00042B16">
        <w:rPr>
          <w:rFonts w:ascii="Georgia" w:hAnsi="Georgia"/>
        </w:rPr>
        <w:t>those who hold on to the</w:t>
      </w:r>
      <w:r w:rsidR="00D5148C" w:rsidRPr="00042B16">
        <w:rPr>
          <w:rFonts w:ascii="Georgia" w:hAnsi="Georgia"/>
        </w:rPr>
        <w:t> </w:t>
      </w:r>
      <w:r w:rsidR="00D5148C" w:rsidRPr="00042B16">
        <w:rPr>
          <w:rFonts w:ascii="Georgia" w:hAnsi="Georgia"/>
          <w:i/>
          <w:iCs/>
        </w:rPr>
        <w:t>Sunnah</w:t>
      </w:r>
      <w:r w:rsidR="00D5148C" w:rsidRPr="00042B16">
        <w:rPr>
          <w:rFonts w:ascii="Georgia" w:hAnsi="Georgia"/>
        </w:rPr>
        <w:t> (traditions, statements, actions) of the prophet</w:t>
      </w:r>
      <w:r w:rsidR="00D5148C" w:rsidRPr="00042B16">
        <w:rPr>
          <w:rFonts w:ascii="Georgia" w:hAnsi="Georgia"/>
        </w:rPr>
        <w:t xml:space="preserve">, the ones who unite themselves upon that and they are the Companions of the Messenger, the Scholars of Guidance, who follow the Companions and whoever travels upon their path in terms of belief, speech and action until the Day of </w:t>
      </w:r>
      <w:r w:rsidR="00042B16" w:rsidRPr="00042B16">
        <w:rPr>
          <w:rFonts w:ascii="Georgia" w:hAnsi="Georgia"/>
        </w:rPr>
        <w:t>Judgment</w:t>
      </w:r>
      <w:r w:rsidR="00D5148C" w:rsidRPr="00042B16">
        <w:rPr>
          <w:rFonts w:ascii="Georgia" w:hAnsi="Georgia"/>
        </w:rPr>
        <w:t xml:space="preserve">, while remaining steadfast upon this adherence. They avoid innovating and innovations in whatever place or age/era they may be. They are the ones who will remain uppermost, aided (by Allah) until the Day of </w:t>
      </w:r>
      <w:r w:rsidR="00042B16" w:rsidRPr="00042B16">
        <w:rPr>
          <w:rFonts w:ascii="Georgia" w:hAnsi="Georgia"/>
        </w:rPr>
        <w:t>Judgment</w:t>
      </w:r>
      <w:r w:rsidR="00D5148C" w:rsidRPr="00042B16">
        <w:rPr>
          <w:rFonts w:ascii="Georgia" w:hAnsi="Georgia"/>
        </w:rPr>
        <w:t>.</w:t>
      </w:r>
      <w:r w:rsidRPr="00042B16">
        <w:rPr>
          <w:rFonts w:ascii="Georgia" w:hAnsi="Georgia"/>
        </w:rPr>
        <w:t xml:space="preserve"> </w:t>
      </w:r>
      <w:r w:rsidRPr="00042B16">
        <w:rPr>
          <w:rFonts w:ascii="Georgia" w:hAnsi="Georgia"/>
          <w:b/>
        </w:rPr>
        <w:t>This article is not amendable.</w:t>
      </w:r>
    </w:p>
    <w:p w:rsidR="00D22FD6" w:rsidRPr="00EC7DE7" w:rsidRDefault="00D22FD6" w:rsidP="00042B16">
      <w:pPr>
        <w:ind w:left="360"/>
        <w:jc w:val="both"/>
        <w:rPr>
          <w:rFonts w:ascii="Georgia" w:hAnsi="Georgia"/>
        </w:rPr>
      </w:pPr>
    </w:p>
    <w:p w:rsidR="00D22FD6" w:rsidRPr="00EC7DE7" w:rsidRDefault="00042B16" w:rsidP="00D22FD6">
      <w:pPr>
        <w:numPr>
          <w:ilvl w:val="0"/>
          <w:numId w:val="2"/>
        </w:numPr>
        <w:jc w:val="both"/>
        <w:rPr>
          <w:rFonts w:ascii="Georgia" w:hAnsi="Georgia"/>
        </w:rPr>
      </w:pPr>
      <w:r>
        <w:rPr>
          <w:rFonts w:ascii="Georgia" w:hAnsi="Georgia"/>
        </w:rPr>
        <w:lastRenderedPageBreak/>
        <w:t xml:space="preserve">The </w:t>
      </w:r>
      <w:r w:rsidR="00D22FD6" w:rsidRPr="00EC7DE7">
        <w:rPr>
          <w:rFonts w:ascii="Georgia" w:hAnsi="Georgia"/>
        </w:rPr>
        <w:t>Islamic School of Portland</w:t>
      </w:r>
      <w:r w:rsidR="00D22FD6">
        <w:rPr>
          <w:rFonts w:ascii="Georgia" w:hAnsi="Georgia"/>
        </w:rPr>
        <w:t xml:space="preserve"> </w:t>
      </w:r>
      <w:r w:rsidR="00D22FD6" w:rsidRPr="00EC7DE7">
        <w:rPr>
          <w:rFonts w:ascii="Georgia" w:hAnsi="Georgia"/>
        </w:rPr>
        <w:t xml:space="preserve"> shall, through the teaching of Islamic and scholastic courses, prepare students to:</w:t>
      </w:r>
    </w:p>
    <w:p w:rsidR="00D22FD6" w:rsidRPr="00EC7DE7" w:rsidRDefault="00D22FD6" w:rsidP="00D22FD6">
      <w:pPr>
        <w:numPr>
          <w:ilvl w:val="0"/>
          <w:numId w:val="12"/>
        </w:numPr>
        <w:tabs>
          <w:tab w:val="clear" w:pos="720"/>
        </w:tabs>
        <w:spacing w:before="100" w:beforeAutospacing="1" w:after="100" w:afterAutospacing="1"/>
        <w:ind w:left="1080"/>
        <w:jc w:val="both"/>
        <w:rPr>
          <w:rFonts w:ascii="Georgia" w:hAnsi="Georgia"/>
        </w:rPr>
      </w:pPr>
      <w:r w:rsidRPr="00EC7DE7">
        <w:rPr>
          <w:rFonts w:ascii="Georgia" w:hAnsi="Georgia"/>
        </w:rPr>
        <w:t xml:space="preserve">Achieve excellence in education and a strong </w:t>
      </w:r>
      <w:r w:rsidRPr="00931771">
        <w:rPr>
          <w:rFonts w:ascii="Georgia" w:hAnsi="Georgia"/>
          <w:i/>
          <w:iCs/>
        </w:rPr>
        <w:t>Muslim</w:t>
      </w:r>
      <w:r w:rsidRPr="00EC7DE7">
        <w:rPr>
          <w:rFonts w:ascii="Georgia" w:hAnsi="Georgia"/>
        </w:rPr>
        <w:t xml:space="preserve"> identity. </w:t>
      </w:r>
    </w:p>
    <w:p w:rsidR="00D22FD6" w:rsidRPr="00EC7DE7" w:rsidRDefault="00D22FD6" w:rsidP="00D22FD6">
      <w:pPr>
        <w:numPr>
          <w:ilvl w:val="0"/>
          <w:numId w:val="12"/>
        </w:numPr>
        <w:tabs>
          <w:tab w:val="clear" w:pos="720"/>
        </w:tabs>
        <w:spacing w:before="100" w:beforeAutospacing="1" w:after="100" w:afterAutospacing="1"/>
        <w:ind w:left="1080"/>
        <w:jc w:val="both"/>
        <w:rPr>
          <w:rFonts w:ascii="Georgia" w:hAnsi="Georgia"/>
        </w:rPr>
      </w:pPr>
      <w:r w:rsidRPr="00EC7DE7">
        <w:rPr>
          <w:rFonts w:ascii="Georgia" w:hAnsi="Georgia"/>
        </w:rPr>
        <w:t xml:space="preserve">Meet or exceed the goals of the state of Oregon Standard Course of Study.  </w:t>
      </w:r>
    </w:p>
    <w:p w:rsidR="00D22FD6" w:rsidRPr="00EC7DE7" w:rsidRDefault="00D22FD6" w:rsidP="00D22FD6">
      <w:pPr>
        <w:numPr>
          <w:ilvl w:val="0"/>
          <w:numId w:val="12"/>
        </w:numPr>
        <w:tabs>
          <w:tab w:val="clear" w:pos="720"/>
        </w:tabs>
        <w:spacing w:before="100" w:beforeAutospacing="1" w:after="100" w:afterAutospacing="1"/>
        <w:ind w:left="1080"/>
        <w:jc w:val="both"/>
        <w:rPr>
          <w:rFonts w:ascii="Georgia" w:hAnsi="Georgia"/>
        </w:rPr>
      </w:pPr>
      <w:r w:rsidRPr="00EC7DE7">
        <w:rPr>
          <w:rFonts w:ascii="Georgia" w:hAnsi="Georgia"/>
        </w:rPr>
        <w:t xml:space="preserve">Exhibit high morals and exemplary citizenship. </w:t>
      </w:r>
    </w:p>
    <w:p w:rsidR="00D22FD6" w:rsidRPr="00EC7DE7" w:rsidRDefault="00D22FD6" w:rsidP="00D22FD6">
      <w:pPr>
        <w:numPr>
          <w:ilvl w:val="0"/>
          <w:numId w:val="12"/>
        </w:numPr>
        <w:tabs>
          <w:tab w:val="clear" w:pos="720"/>
        </w:tabs>
        <w:spacing w:before="100" w:beforeAutospacing="1" w:after="100" w:afterAutospacing="1"/>
        <w:ind w:left="1080"/>
        <w:jc w:val="both"/>
        <w:rPr>
          <w:rFonts w:ascii="Georgia" w:hAnsi="Georgia"/>
        </w:rPr>
      </w:pPr>
      <w:r>
        <w:rPr>
          <w:rFonts w:ascii="Georgia" w:hAnsi="Georgia"/>
        </w:rPr>
        <w:t>Excel in the Arabic Language through nurturing The Arabic Program.</w:t>
      </w:r>
    </w:p>
    <w:p w:rsidR="00D22FD6" w:rsidRPr="00EC7DE7" w:rsidRDefault="00D22FD6" w:rsidP="00D22FD6">
      <w:pPr>
        <w:spacing w:before="100" w:beforeAutospacing="1" w:after="100" w:afterAutospacing="1"/>
        <w:ind w:left="360"/>
        <w:jc w:val="both"/>
        <w:rPr>
          <w:rFonts w:ascii="Georgia" w:hAnsi="Georgia"/>
        </w:rPr>
      </w:pPr>
      <w:r w:rsidRPr="00EC7DE7">
        <w:rPr>
          <w:rFonts w:ascii="Georgia" w:hAnsi="Georgia"/>
        </w:rPr>
        <w:t>4.</w:t>
      </w:r>
      <w:r w:rsidRPr="00EC7DE7">
        <w:rPr>
          <w:rFonts w:ascii="Georgia" w:hAnsi="Georgia"/>
        </w:rPr>
        <w:tab/>
        <w:t xml:space="preserve">In order to achieve these goals </w:t>
      </w:r>
      <w:r>
        <w:rPr>
          <w:rFonts w:ascii="Georgia" w:hAnsi="Georgia"/>
        </w:rPr>
        <w:t>the school</w:t>
      </w:r>
      <w:r w:rsidRPr="00EC7DE7">
        <w:rPr>
          <w:rFonts w:ascii="Georgia" w:hAnsi="Georgia"/>
        </w:rPr>
        <w:t xml:space="preserve"> shall:</w:t>
      </w:r>
    </w:p>
    <w:p w:rsidR="00D22FD6" w:rsidRPr="00EC7DE7" w:rsidRDefault="00D22FD6" w:rsidP="00D22FD6">
      <w:pPr>
        <w:numPr>
          <w:ilvl w:val="0"/>
          <w:numId w:val="13"/>
        </w:numPr>
        <w:tabs>
          <w:tab w:val="clear" w:pos="720"/>
        </w:tabs>
        <w:spacing w:before="100" w:beforeAutospacing="1" w:after="100" w:afterAutospacing="1"/>
        <w:ind w:left="1080"/>
        <w:jc w:val="both"/>
        <w:rPr>
          <w:rFonts w:ascii="Georgia" w:hAnsi="Georgia"/>
        </w:rPr>
      </w:pPr>
      <w:r w:rsidRPr="00EC7DE7">
        <w:rPr>
          <w:rFonts w:ascii="Georgia" w:hAnsi="Georgia"/>
        </w:rPr>
        <w:t xml:space="preserve">Provide an Islamic and professional learning environment. </w:t>
      </w:r>
    </w:p>
    <w:p w:rsidR="00D22FD6" w:rsidRPr="00EC7DE7" w:rsidRDefault="00D22FD6" w:rsidP="00D22FD6">
      <w:pPr>
        <w:numPr>
          <w:ilvl w:val="0"/>
          <w:numId w:val="13"/>
        </w:numPr>
        <w:tabs>
          <w:tab w:val="clear" w:pos="720"/>
        </w:tabs>
        <w:spacing w:before="100" w:beforeAutospacing="1" w:after="100" w:afterAutospacing="1"/>
        <w:ind w:left="1080"/>
        <w:jc w:val="both"/>
        <w:rPr>
          <w:rFonts w:ascii="Georgia" w:hAnsi="Georgia"/>
        </w:rPr>
      </w:pPr>
      <w:r w:rsidRPr="00EC7DE7">
        <w:rPr>
          <w:rFonts w:ascii="Georgia" w:hAnsi="Georgia"/>
        </w:rPr>
        <w:t>Provide strong education curriculum.</w:t>
      </w:r>
    </w:p>
    <w:p w:rsidR="00D22FD6" w:rsidRPr="00EC7DE7" w:rsidRDefault="00D22FD6" w:rsidP="00D22FD6">
      <w:pPr>
        <w:numPr>
          <w:ilvl w:val="0"/>
          <w:numId w:val="13"/>
        </w:numPr>
        <w:tabs>
          <w:tab w:val="clear" w:pos="720"/>
        </w:tabs>
        <w:spacing w:before="100" w:beforeAutospacing="1" w:after="100" w:afterAutospacing="1"/>
        <w:ind w:left="1080"/>
        <w:jc w:val="both"/>
        <w:rPr>
          <w:rFonts w:ascii="Georgia" w:hAnsi="Georgia"/>
        </w:rPr>
      </w:pPr>
      <w:r w:rsidRPr="00EC7DE7">
        <w:rPr>
          <w:rFonts w:ascii="Georgia" w:hAnsi="Georgia"/>
        </w:rPr>
        <w:t xml:space="preserve">Foster brotherhood/sisterhood among its </w:t>
      </w:r>
      <w:r>
        <w:rPr>
          <w:rFonts w:ascii="Georgia" w:hAnsi="Georgia"/>
        </w:rPr>
        <w:t>student</w:t>
      </w:r>
      <w:r w:rsidRPr="00EC7DE7">
        <w:rPr>
          <w:rFonts w:ascii="Georgia" w:hAnsi="Georgia"/>
        </w:rPr>
        <w:t xml:space="preserve">s. </w:t>
      </w:r>
    </w:p>
    <w:p w:rsidR="00D22FD6" w:rsidRPr="00EC7DE7" w:rsidRDefault="00D22FD6" w:rsidP="00D22FD6">
      <w:pPr>
        <w:numPr>
          <w:ilvl w:val="0"/>
          <w:numId w:val="13"/>
        </w:numPr>
        <w:tabs>
          <w:tab w:val="clear" w:pos="720"/>
        </w:tabs>
        <w:spacing w:before="100" w:beforeAutospacing="1" w:after="100" w:afterAutospacing="1"/>
        <w:ind w:left="1080"/>
        <w:jc w:val="both"/>
        <w:rPr>
          <w:rFonts w:ascii="Georgia" w:hAnsi="Georgia"/>
          <w:color w:val="000000"/>
        </w:rPr>
      </w:pPr>
      <w:r w:rsidRPr="00EC7DE7">
        <w:rPr>
          <w:rFonts w:ascii="Georgia" w:hAnsi="Georgia"/>
        </w:rPr>
        <w:t>Maintain its status as a recognized</w:t>
      </w:r>
      <w:r w:rsidRPr="00EC7DE7">
        <w:rPr>
          <w:rFonts w:ascii="Georgia" w:hAnsi="Georgia"/>
          <w:color w:val="000000"/>
        </w:rPr>
        <w:t xml:space="preserve"> </w:t>
      </w:r>
      <w:r>
        <w:rPr>
          <w:rFonts w:ascii="Georgia" w:hAnsi="Georgia"/>
          <w:color w:val="000000"/>
        </w:rPr>
        <w:t xml:space="preserve">an accredited </w:t>
      </w:r>
      <w:r w:rsidRPr="00EC7DE7">
        <w:rPr>
          <w:rFonts w:ascii="Georgia" w:hAnsi="Georgia"/>
          <w:color w:val="000000"/>
        </w:rPr>
        <w:t>private school as outlined within the General Statutes of the State of Oregon</w:t>
      </w:r>
      <w:r>
        <w:rPr>
          <w:rFonts w:ascii="Georgia" w:hAnsi="Georgia"/>
          <w:color w:val="000000"/>
        </w:rPr>
        <w:t xml:space="preserve"> and national statues</w:t>
      </w:r>
      <w:r w:rsidRPr="00EC7DE7">
        <w:rPr>
          <w:rFonts w:ascii="Georgia" w:hAnsi="Georgia"/>
          <w:color w:val="000000"/>
        </w:rPr>
        <w:t xml:space="preserve">. </w:t>
      </w:r>
    </w:p>
    <w:p w:rsidR="00042B16" w:rsidRDefault="00D22FD6" w:rsidP="00042B16">
      <w:pPr>
        <w:pStyle w:val="ListParagraph"/>
        <w:numPr>
          <w:ilvl w:val="0"/>
          <w:numId w:val="2"/>
        </w:numPr>
        <w:jc w:val="both"/>
        <w:rPr>
          <w:rFonts w:ascii="Georgia" w:hAnsi="Georgia"/>
        </w:rPr>
      </w:pPr>
      <w:r w:rsidRPr="00042B16">
        <w:rPr>
          <w:rFonts w:ascii="Georgia" w:hAnsi="Georgia"/>
        </w:rPr>
        <w:t>The corporation shall not be formed for pecuniary profit or financial gain, and no part of the assets, income or profit of the corporation is distributable to, or ensures to the benefit of, its directors or officers.</w:t>
      </w:r>
    </w:p>
    <w:p w:rsidR="00042B16" w:rsidRDefault="00042B16" w:rsidP="00042B16">
      <w:pPr>
        <w:pStyle w:val="ListParagraph"/>
        <w:jc w:val="both"/>
        <w:rPr>
          <w:rFonts w:ascii="Georgia" w:hAnsi="Georgia"/>
        </w:rPr>
      </w:pPr>
    </w:p>
    <w:p w:rsidR="00D22FD6" w:rsidRPr="00042B16" w:rsidRDefault="00042B16" w:rsidP="00042B16">
      <w:pPr>
        <w:pStyle w:val="ListParagraph"/>
        <w:numPr>
          <w:ilvl w:val="0"/>
          <w:numId w:val="2"/>
        </w:numPr>
        <w:jc w:val="both"/>
        <w:rPr>
          <w:rFonts w:ascii="Georgia" w:hAnsi="Georgia"/>
        </w:rPr>
      </w:pPr>
      <w:r>
        <w:rPr>
          <w:rFonts w:ascii="Georgia" w:hAnsi="Georgia"/>
        </w:rPr>
        <w:t>I</w:t>
      </w:r>
      <w:r w:rsidR="00D22FD6" w:rsidRPr="00042B16">
        <w:rPr>
          <w:rFonts w:ascii="Georgia" w:hAnsi="Georgia"/>
        </w:rPr>
        <w:t>n case of dissolution of the school, ALL assets of the school should be distributed to the Islamic Center of Portland-</w:t>
      </w:r>
      <w:proofErr w:type="spellStart"/>
      <w:r w:rsidR="00D22FD6" w:rsidRPr="00042B16">
        <w:rPr>
          <w:rFonts w:ascii="Georgia" w:hAnsi="Georgia"/>
        </w:rPr>
        <w:t>Masjed</w:t>
      </w:r>
      <w:proofErr w:type="spellEnd"/>
      <w:r w:rsidR="00D22FD6" w:rsidRPr="00042B16">
        <w:rPr>
          <w:rFonts w:ascii="Georgia" w:hAnsi="Georgia"/>
        </w:rPr>
        <w:t xml:space="preserve"> As-Saber.</w:t>
      </w:r>
    </w:p>
    <w:p w:rsidR="00D22FD6" w:rsidRPr="00EC7DE7" w:rsidRDefault="00D22FD6" w:rsidP="00D22FD6">
      <w:pPr>
        <w:rPr>
          <w:rFonts w:ascii="Georgia" w:hAnsi="Georgia"/>
        </w:rPr>
      </w:pPr>
    </w:p>
    <w:p w:rsidR="00D22FD6" w:rsidRPr="00EC7DE7" w:rsidRDefault="00D22FD6" w:rsidP="00D22FD6">
      <w:pPr>
        <w:pStyle w:val="Heading3"/>
        <w:rPr>
          <w:rFonts w:ascii="Georgia" w:hAnsi="Georgia"/>
        </w:rPr>
      </w:pPr>
      <w:r w:rsidRPr="00EC7DE7">
        <w:rPr>
          <w:rFonts w:ascii="Georgia" w:hAnsi="Georgia"/>
        </w:rPr>
        <w:t>ARTICLE III</w:t>
      </w:r>
    </w:p>
    <w:p w:rsidR="00D22FD6" w:rsidRPr="00EC7DE7" w:rsidRDefault="00D22FD6" w:rsidP="00D22FD6">
      <w:pPr>
        <w:rPr>
          <w:rFonts w:ascii="Georgia" w:hAnsi="Georgia"/>
        </w:rPr>
      </w:pPr>
    </w:p>
    <w:p w:rsidR="00D22FD6" w:rsidRPr="00EC7DE7" w:rsidRDefault="00D22FD6" w:rsidP="00D22FD6">
      <w:pPr>
        <w:pStyle w:val="Heading1"/>
        <w:rPr>
          <w:rFonts w:ascii="Georgia" w:hAnsi="Georgia"/>
          <w:smallCaps/>
        </w:rPr>
      </w:pPr>
      <w:r w:rsidRPr="00EC7DE7">
        <w:rPr>
          <w:rFonts w:ascii="Georgia" w:hAnsi="Georgia"/>
          <w:smallCaps/>
        </w:rPr>
        <w:t>Policies</w:t>
      </w:r>
    </w:p>
    <w:p w:rsidR="00D22FD6" w:rsidRPr="00EC7DE7" w:rsidRDefault="00D22FD6" w:rsidP="00D22FD6">
      <w:pPr>
        <w:rPr>
          <w:rFonts w:ascii="Georgia" w:hAnsi="Georgia"/>
        </w:rPr>
      </w:pPr>
    </w:p>
    <w:p w:rsidR="00D22FD6" w:rsidRPr="00EC7DE7" w:rsidRDefault="00D22FD6" w:rsidP="00D22FD6">
      <w:pPr>
        <w:rPr>
          <w:rFonts w:ascii="Georgia" w:hAnsi="Georgia"/>
        </w:rPr>
      </w:pPr>
      <w:r w:rsidRPr="00EC7DE7">
        <w:rPr>
          <w:rFonts w:ascii="Georgia" w:hAnsi="Georgia"/>
        </w:rPr>
        <w:t>The following are basic policies of the Corporation</w:t>
      </w:r>
      <w:r>
        <w:rPr>
          <w:rFonts w:ascii="Georgia" w:hAnsi="Georgia"/>
        </w:rPr>
        <w:t>:</w:t>
      </w:r>
    </w:p>
    <w:p w:rsidR="00D22FD6" w:rsidRPr="00EC7DE7" w:rsidRDefault="00D22FD6" w:rsidP="00D22FD6">
      <w:pPr>
        <w:rPr>
          <w:rFonts w:ascii="Georgia" w:hAnsi="Georgia"/>
        </w:rPr>
      </w:pPr>
    </w:p>
    <w:p w:rsidR="00D22FD6" w:rsidRPr="00EC7DE7" w:rsidRDefault="00D22FD6" w:rsidP="00D22FD6">
      <w:pPr>
        <w:numPr>
          <w:ilvl w:val="0"/>
          <w:numId w:val="3"/>
        </w:numPr>
        <w:rPr>
          <w:rFonts w:ascii="Georgia" w:hAnsi="Georgia"/>
        </w:rPr>
      </w:pPr>
      <w:r w:rsidRPr="00EC7DE7">
        <w:rPr>
          <w:rFonts w:ascii="Georgia" w:hAnsi="Georgia"/>
        </w:rPr>
        <w:t>The corporation is a non</w:t>
      </w:r>
      <w:r w:rsidRPr="00EC7DE7">
        <w:rPr>
          <w:rFonts w:ascii="Georgia" w:hAnsi="Georgia"/>
        </w:rPr>
        <w:noBreakHyphen/>
        <w:t>commercial and non</w:t>
      </w:r>
      <w:r w:rsidRPr="00EC7DE7">
        <w:rPr>
          <w:rFonts w:ascii="Georgia" w:hAnsi="Georgia"/>
        </w:rPr>
        <w:noBreakHyphen/>
        <w:t>partisan.</w:t>
      </w:r>
    </w:p>
    <w:p w:rsidR="00D22FD6" w:rsidRPr="00EC7DE7" w:rsidRDefault="00D22FD6" w:rsidP="00D22FD6">
      <w:pPr>
        <w:rPr>
          <w:rFonts w:ascii="Georgia" w:hAnsi="Georgia"/>
        </w:rPr>
      </w:pPr>
    </w:p>
    <w:p w:rsidR="00D22FD6" w:rsidRPr="00EC7DE7" w:rsidRDefault="00D22FD6" w:rsidP="00D22FD6">
      <w:pPr>
        <w:numPr>
          <w:ilvl w:val="0"/>
          <w:numId w:val="3"/>
        </w:numPr>
        <w:jc w:val="both"/>
        <w:rPr>
          <w:rFonts w:ascii="Georgia" w:hAnsi="Georgia"/>
        </w:rPr>
      </w:pPr>
      <w:r w:rsidRPr="00EC7DE7">
        <w:rPr>
          <w:rFonts w:ascii="Georgia" w:hAnsi="Georgia"/>
        </w:rPr>
        <w:t xml:space="preserve">The name of the corporation or the name of any officers or directors in their official capacities shall not be used in any connection with a commercial concern or with any partisan interest or for any purposes not appropriately related to the promotion of the objectives of the corporation. </w:t>
      </w:r>
    </w:p>
    <w:p w:rsidR="00D22FD6" w:rsidRPr="00EC7DE7" w:rsidRDefault="00D22FD6" w:rsidP="00D22FD6">
      <w:pPr>
        <w:rPr>
          <w:rFonts w:ascii="Georgia" w:hAnsi="Georgia"/>
        </w:rPr>
      </w:pPr>
    </w:p>
    <w:p w:rsidR="00D22FD6" w:rsidRPr="00EC7DE7" w:rsidRDefault="00D22FD6" w:rsidP="00D22FD6">
      <w:pPr>
        <w:numPr>
          <w:ilvl w:val="0"/>
          <w:numId w:val="3"/>
        </w:numPr>
        <w:jc w:val="both"/>
        <w:rPr>
          <w:rFonts w:ascii="Georgia" w:hAnsi="Georgia"/>
        </w:rPr>
      </w:pPr>
      <w:r w:rsidRPr="00EC7DE7">
        <w:rPr>
          <w:rFonts w:ascii="Georgia" w:hAnsi="Georgia"/>
        </w:rPr>
        <w:t xml:space="preserve">This corporation may cooperate with other organizations and agencies concerned with the purposes for which this corporation is formed. </w:t>
      </w:r>
    </w:p>
    <w:p w:rsidR="00D22FD6" w:rsidRPr="00EC7DE7" w:rsidRDefault="00D22FD6" w:rsidP="00D22FD6">
      <w:pPr>
        <w:rPr>
          <w:rFonts w:ascii="Georgia" w:hAnsi="Georgia"/>
        </w:rPr>
      </w:pPr>
    </w:p>
    <w:p w:rsidR="00D22FD6" w:rsidRDefault="00D22FD6" w:rsidP="00D22FD6">
      <w:pPr>
        <w:numPr>
          <w:ilvl w:val="0"/>
          <w:numId w:val="3"/>
        </w:numPr>
        <w:jc w:val="both"/>
        <w:rPr>
          <w:rFonts w:ascii="Georgia" w:hAnsi="Georgia"/>
        </w:rPr>
      </w:pPr>
      <w:r w:rsidRPr="00EC7DE7">
        <w:rPr>
          <w:rFonts w:ascii="Georgia" w:hAnsi="Georgia"/>
        </w:rPr>
        <w:t>Islamic School of Portland</w:t>
      </w:r>
      <w:r>
        <w:rPr>
          <w:rFonts w:ascii="Georgia" w:hAnsi="Georgia"/>
        </w:rPr>
        <w:t xml:space="preserve"> </w:t>
      </w:r>
      <w:r w:rsidRPr="00EC7DE7">
        <w:rPr>
          <w:rFonts w:ascii="Georgia" w:hAnsi="Georgia"/>
        </w:rPr>
        <w:t xml:space="preserve"> admits students of any race, color, and national or ethnic origin to all the rights, privileges, programs, and activities generally accorded or made available to its students and does not discriminate on the basis of race in administration of its educational policies, admissions policies, scholarship and loan programs, and athletic and other school administered programs.</w:t>
      </w:r>
      <w:r>
        <w:rPr>
          <w:rFonts w:ascii="Georgia" w:hAnsi="Georgia"/>
        </w:rPr>
        <w:t xml:space="preserve"> </w:t>
      </w:r>
    </w:p>
    <w:p w:rsidR="00D22FD6" w:rsidRDefault="00D22FD6" w:rsidP="00D22FD6">
      <w:pPr>
        <w:pStyle w:val="ListParagraph"/>
        <w:rPr>
          <w:rFonts w:ascii="Georgia" w:hAnsi="Georgia"/>
        </w:rPr>
      </w:pPr>
    </w:p>
    <w:p w:rsidR="00D22FD6" w:rsidRPr="00EC7DE7" w:rsidRDefault="00D22FD6" w:rsidP="00D22FD6">
      <w:pPr>
        <w:numPr>
          <w:ilvl w:val="0"/>
          <w:numId w:val="3"/>
        </w:numPr>
        <w:jc w:val="both"/>
        <w:rPr>
          <w:rFonts w:ascii="Georgia" w:hAnsi="Georgia"/>
        </w:rPr>
      </w:pPr>
      <w:r>
        <w:rPr>
          <w:rFonts w:ascii="Georgia" w:hAnsi="Georgia"/>
        </w:rPr>
        <w:lastRenderedPageBreak/>
        <w:t xml:space="preserve">The Islamic School of Portland promotes the doctrine and </w:t>
      </w:r>
      <w:r w:rsidR="00042B16">
        <w:rPr>
          <w:rFonts w:ascii="Georgia" w:hAnsi="Georgia"/>
        </w:rPr>
        <w:t xml:space="preserve">methodology of </w:t>
      </w:r>
      <w:proofErr w:type="spellStart"/>
      <w:r w:rsidR="00042B16" w:rsidRPr="00042B16">
        <w:rPr>
          <w:rFonts w:ascii="Georgia" w:hAnsi="Georgia"/>
        </w:rPr>
        <w:t>Ahl</w:t>
      </w:r>
      <w:proofErr w:type="spellEnd"/>
      <w:r w:rsidR="00042B16" w:rsidRPr="00042B16">
        <w:rPr>
          <w:rFonts w:ascii="Georgia" w:hAnsi="Georgia"/>
        </w:rPr>
        <w:t xml:space="preserve"> as-Sunnah </w:t>
      </w:r>
      <w:proofErr w:type="spellStart"/>
      <w:r w:rsidR="00042B16" w:rsidRPr="00042B16">
        <w:rPr>
          <w:rFonts w:ascii="Georgia" w:hAnsi="Georgia"/>
        </w:rPr>
        <w:t>wa'l</w:t>
      </w:r>
      <w:proofErr w:type="spellEnd"/>
      <w:r w:rsidR="00042B16" w:rsidRPr="00042B16">
        <w:rPr>
          <w:rFonts w:ascii="Georgia" w:hAnsi="Georgia"/>
        </w:rPr>
        <w:t xml:space="preserve"> </w:t>
      </w:r>
      <w:proofErr w:type="spellStart"/>
      <w:r w:rsidR="00042B16" w:rsidRPr="00042B16">
        <w:rPr>
          <w:rFonts w:ascii="Georgia" w:hAnsi="Georgia"/>
        </w:rPr>
        <w:t>Jama'ah</w:t>
      </w:r>
      <w:proofErr w:type="spellEnd"/>
      <w:r>
        <w:rPr>
          <w:rFonts w:ascii="Georgia" w:hAnsi="Georgia"/>
        </w:rPr>
        <w:t>; expects staff, board members, executives, and students to adhere to this doctrine while in school and not promote or practice any other doctrine while in school.</w:t>
      </w:r>
    </w:p>
    <w:p w:rsidR="00D22FD6" w:rsidRPr="00EC7DE7" w:rsidRDefault="00D22FD6" w:rsidP="00D22FD6">
      <w:pPr>
        <w:pStyle w:val="Heading3"/>
        <w:rPr>
          <w:rFonts w:ascii="Georgia" w:hAnsi="Georgia"/>
        </w:rPr>
      </w:pPr>
    </w:p>
    <w:p w:rsidR="00D22FD6" w:rsidRPr="00EC7DE7" w:rsidRDefault="00D22FD6" w:rsidP="00D22FD6">
      <w:pPr>
        <w:pStyle w:val="Heading3"/>
        <w:rPr>
          <w:rFonts w:ascii="Georgia" w:hAnsi="Georgia"/>
        </w:rPr>
      </w:pPr>
      <w:r w:rsidRPr="00EC7DE7">
        <w:rPr>
          <w:rFonts w:ascii="Georgia" w:hAnsi="Georgia"/>
        </w:rPr>
        <w:t>ARTICLE IV</w:t>
      </w:r>
    </w:p>
    <w:p w:rsidR="00D22FD6" w:rsidRPr="00EC7DE7" w:rsidRDefault="00D22FD6" w:rsidP="00D22FD6">
      <w:pPr>
        <w:jc w:val="center"/>
        <w:rPr>
          <w:rFonts w:ascii="Georgia" w:hAnsi="Georgia"/>
        </w:rPr>
      </w:pPr>
    </w:p>
    <w:p w:rsidR="00D22FD6" w:rsidRPr="00EC7DE7" w:rsidRDefault="00D22FD6" w:rsidP="00D22FD6">
      <w:pPr>
        <w:pStyle w:val="Heading1"/>
        <w:rPr>
          <w:rFonts w:ascii="Georgia" w:hAnsi="Georgia"/>
          <w:smallCaps/>
        </w:rPr>
      </w:pPr>
      <w:r w:rsidRPr="00EC7DE7">
        <w:rPr>
          <w:rFonts w:ascii="Georgia" w:hAnsi="Georgia"/>
          <w:smallCaps/>
        </w:rPr>
        <w:t>Membership</w:t>
      </w:r>
    </w:p>
    <w:p w:rsidR="00D22FD6" w:rsidRPr="00EC7DE7" w:rsidRDefault="00D22FD6" w:rsidP="00D22FD6">
      <w:pPr>
        <w:rPr>
          <w:rFonts w:ascii="Georgia" w:hAnsi="Georgia"/>
          <w:u w:val="single"/>
        </w:rPr>
      </w:pPr>
    </w:p>
    <w:p w:rsidR="00D22FD6" w:rsidRPr="00EC7DE7" w:rsidRDefault="00D22FD6" w:rsidP="00D22FD6">
      <w:pPr>
        <w:rPr>
          <w:rFonts w:ascii="Georgia" w:hAnsi="Georgia"/>
        </w:rPr>
      </w:pPr>
      <w:r w:rsidRPr="00EC7DE7">
        <w:rPr>
          <w:rFonts w:ascii="Georgia" w:hAnsi="Georgia"/>
        </w:rPr>
        <w:t>The corporation will be a non</w:t>
      </w:r>
      <w:r w:rsidRPr="00EC7DE7">
        <w:rPr>
          <w:rFonts w:ascii="Georgia" w:hAnsi="Georgia"/>
        </w:rPr>
        <w:noBreakHyphen/>
        <w:t>membership corporation.</w:t>
      </w:r>
    </w:p>
    <w:p w:rsidR="00D22FD6" w:rsidRPr="00EC7DE7" w:rsidRDefault="00D22FD6" w:rsidP="00D22FD6">
      <w:pPr>
        <w:rPr>
          <w:rFonts w:ascii="Georgia" w:hAnsi="Georgia"/>
        </w:rPr>
      </w:pPr>
    </w:p>
    <w:p w:rsidR="00D22FD6" w:rsidRPr="00EC7DE7" w:rsidRDefault="00D22FD6" w:rsidP="00D22FD6">
      <w:pPr>
        <w:pStyle w:val="Heading3"/>
        <w:rPr>
          <w:rFonts w:ascii="Georgia" w:hAnsi="Georgia"/>
        </w:rPr>
      </w:pPr>
      <w:r w:rsidRPr="00EC7DE7">
        <w:rPr>
          <w:rFonts w:ascii="Georgia" w:hAnsi="Georgia"/>
        </w:rPr>
        <w:t>ARTICLE V</w:t>
      </w:r>
    </w:p>
    <w:p w:rsidR="00D22FD6" w:rsidRPr="00EC7DE7" w:rsidRDefault="00D22FD6" w:rsidP="00D22FD6">
      <w:pPr>
        <w:jc w:val="center"/>
        <w:rPr>
          <w:rFonts w:ascii="Georgia" w:hAnsi="Georgia"/>
        </w:rPr>
      </w:pPr>
    </w:p>
    <w:p w:rsidR="00D22FD6" w:rsidRPr="00EC7DE7" w:rsidRDefault="00D22FD6" w:rsidP="00D22FD6">
      <w:pPr>
        <w:pStyle w:val="Heading1"/>
        <w:rPr>
          <w:rFonts w:ascii="Georgia" w:hAnsi="Georgia"/>
          <w:smallCaps/>
        </w:rPr>
      </w:pPr>
      <w:r w:rsidRPr="00EC7DE7">
        <w:rPr>
          <w:rFonts w:ascii="Georgia" w:hAnsi="Georgia"/>
          <w:smallCaps/>
        </w:rPr>
        <w:t>Governance</w:t>
      </w:r>
    </w:p>
    <w:p w:rsidR="00D22FD6" w:rsidRPr="00EC7DE7" w:rsidRDefault="00D22FD6" w:rsidP="00D22FD6">
      <w:pPr>
        <w:rPr>
          <w:rFonts w:ascii="Georgia" w:hAnsi="Georgia"/>
        </w:rPr>
      </w:pPr>
    </w:p>
    <w:p w:rsidR="00D22FD6" w:rsidRPr="00EC7DE7" w:rsidRDefault="00D22FD6" w:rsidP="00D22FD6">
      <w:pPr>
        <w:rPr>
          <w:rFonts w:ascii="Georgia" w:hAnsi="Georgia"/>
        </w:rPr>
      </w:pPr>
    </w:p>
    <w:p w:rsidR="00D22FD6" w:rsidRDefault="00D22FD6" w:rsidP="00D22FD6">
      <w:pPr>
        <w:jc w:val="both"/>
        <w:rPr>
          <w:rFonts w:ascii="Georgia" w:hAnsi="Georgia"/>
          <w:color w:val="000000"/>
          <w:szCs w:val="20"/>
        </w:rPr>
      </w:pPr>
      <w:r>
        <w:rPr>
          <w:rFonts w:ascii="Georgia" w:hAnsi="Georgia"/>
        </w:rPr>
        <w:t xml:space="preserve">The </w:t>
      </w:r>
      <w:r w:rsidRPr="00EC7DE7">
        <w:rPr>
          <w:rFonts w:ascii="Georgia" w:hAnsi="Georgia"/>
        </w:rPr>
        <w:t>Islamic School of Portland</w:t>
      </w:r>
      <w:r>
        <w:rPr>
          <w:rFonts w:ascii="Georgia" w:hAnsi="Georgia"/>
        </w:rPr>
        <w:t xml:space="preserve">  </w:t>
      </w:r>
      <w:r w:rsidRPr="00EC7DE7">
        <w:rPr>
          <w:rFonts w:ascii="Georgia" w:hAnsi="Georgia"/>
        </w:rPr>
        <w:t xml:space="preserve"> </w:t>
      </w:r>
      <w:r w:rsidRPr="00EC7DE7">
        <w:rPr>
          <w:rFonts w:ascii="Georgia" w:hAnsi="Georgia"/>
          <w:color w:val="000000"/>
          <w:szCs w:val="20"/>
        </w:rPr>
        <w:t>shall be governed by these Bylaws</w:t>
      </w:r>
      <w:r>
        <w:rPr>
          <w:rFonts w:ascii="Georgia" w:hAnsi="Georgia"/>
          <w:color w:val="000000"/>
          <w:szCs w:val="20"/>
        </w:rPr>
        <w:t xml:space="preserve"> and</w:t>
      </w:r>
      <w:r w:rsidRPr="00EC7DE7">
        <w:rPr>
          <w:rFonts w:ascii="Georgia" w:hAnsi="Georgia"/>
          <w:color w:val="000000"/>
          <w:szCs w:val="20"/>
        </w:rPr>
        <w:t xml:space="preserve"> its Board of Directors</w:t>
      </w:r>
      <w:r>
        <w:rPr>
          <w:rFonts w:ascii="Georgia" w:hAnsi="Georgia"/>
          <w:color w:val="000000"/>
          <w:szCs w:val="20"/>
        </w:rPr>
        <w:t xml:space="preserve"> (known in this document as the “Board”)</w:t>
      </w:r>
      <w:r w:rsidRPr="00EC7DE7">
        <w:rPr>
          <w:rFonts w:ascii="Georgia" w:hAnsi="Georgia"/>
          <w:color w:val="000000"/>
          <w:szCs w:val="20"/>
        </w:rPr>
        <w:t xml:space="preserve">. </w:t>
      </w:r>
    </w:p>
    <w:p w:rsidR="00D22FD6" w:rsidRDefault="00D22FD6" w:rsidP="00D22FD6">
      <w:pPr>
        <w:jc w:val="both"/>
        <w:rPr>
          <w:rFonts w:ascii="Georgia" w:hAnsi="Georgia"/>
          <w:color w:val="000000"/>
          <w:szCs w:val="20"/>
        </w:rPr>
      </w:pPr>
    </w:p>
    <w:p w:rsidR="00D22FD6" w:rsidRDefault="00D22FD6" w:rsidP="00D22FD6">
      <w:pPr>
        <w:jc w:val="both"/>
        <w:rPr>
          <w:rFonts w:ascii="Georgia" w:hAnsi="Georgia"/>
          <w:color w:val="000000"/>
          <w:szCs w:val="20"/>
        </w:rPr>
      </w:pPr>
    </w:p>
    <w:p w:rsidR="00D22FD6" w:rsidRPr="00EC7DE7" w:rsidRDefault="00D22FD6" w:rsidP="00D22FD6">
      <w:pPr>
        <w:pStyle w:val="Heading3"/>
        <w:rPr>
          <w:rFonts w:ascii="Georgia" w:hAnsi="Georgia"/>
        </w:rPr>
      </w:pPr>
      <w:r w:rsidRPr="00EC7DE7">
        <w:rPr>
          <w:rFonts w:ascii="Georgia" w:hAnsi="Georgia"/>
        </w:rPr>
        <w:t>ARTICLE VI</w:t>
      </w:r>
    </w:p>
    <w:p w:rsidR="00D22FD6" w:rsidRPr="00EC7DE7" w:rsidRDefault="00D22FD6" w:rsidP="00D22FD6">
      <w:pPr>
        <w:jc w:val="center"/>
        <w:rPr>
          <w:rFonts w:ascii="Georgia" w:hAnsi="Georgia"/>
        </w:rPr>
      </w:pPr>
    </w:p>
    <w:p w:rsidR="00D22FD6" w:rsidRPr="00EC7DE7" w:rsidRDefault="00D22FD6" w:rsidP="00D22FD6">
      <w:pPr>
        <w:pStyle w:val="Heading1"/>
        <w:rPr>
          <w:rFonts w:ascii="Georgia" w:hAnsi="Georgia"/>
          <w:smallCaps/>
        </w:rPr>
      </w:pPr>
      <w:r w:rsidRPr="00EC7DE7">
        <w:rPr>
          <w:rFonts w:ascii="Georgia" w:hAnsi="Georgia"/>
          <w:smallCaps/>
        </w:rPr>
        <w:t>Members of Board of Directors</w:t>
      </w:r>
    </w:p>
    <w:p w:rsidR="00D22FD6" w:rsidRPr="00EC7DE7" w:rsidRDefault="00D22FD6" w:rsidP="00D22FD6">
      <w:pPr>
        <w:rPr>
          <w:rFonts w:ascii="Georgia" w:hAnsi="Georgia"/>
        </w:rPr>
      </w:pPr>
    </w:p>
    <w:p w:rsidR="00D22FD6" w:rsidRPr="00EE09DA" w:rsidRDefault="00413F43" w:rsidP="00D22FD6">
      <w:pPr>
        <w:rPr>
          <w:rFonts w:ascii="Georgia" w:hAnsi="Georgia"/>
          <w:b/>
          <w:smallCaps/>
        </w:rPr>
      </w:pPr>
      <w:r w:rsidRPr="00EE09DA">
        <w:rPr>
          <w:rFonts w:ascii="Georgia" w:hAnsi="Georgia"/>
          <w:b/>
          <w:smallCaps/>
        </w:rPr>
        <w:t>VI.1</w:t>
      </w:r>
      <w:r w:rsidR="00D22FD6" w:rsidRPr="00EE09DA">
        <w:rPr>
          <w:rFonts w:ascii="Georgia" w:hAnsi="Georgia"/>
          <w:b/>
          <w:smallCaps/>
        </w:rPr>
        <w:tab/>
        <w:t>Powers</w:t>
      </w:r>
    </w:p>
    <w:p w:rsidR="00D22FD6" w:rsidRPr="00EC7DE7" w:rsidRDefault="00D22FD6" w:rsidP="00D22FD6">
      <w:pPr>
        <w:spacing w:before="100" w:beforeAutospacing="1" w:after="100" w:afterAutospacing="1"/>
        <w:ind w:left="720" w:hanging="360"/>
        <w:jc w:val="both"/>
        <w:rPr>
          <w:rFonts w:ascii="Georgia" w:hAnsi="Georgia"/>
          <w:color w:val="000000"/>
        </w:rPr>
      </w:pPr>
      <w:r w:rsidRPr="00EC7DE7">
        <w:rPr>
          <w:rFonts w:ascii="Georgia" w:hAnsi="Georgia"/>
          <w:color w:val="000000"/>
          <w:szCs w:val="20"/>
        </w:rPr>
        <w:t>a)</w:t>
      </w:r>
      <w:r w:rsidRPr="00EC7DE7">
        <w:rPr>
          <w:rFonts w:ascii="Georgia" w:hAnsi="Georgia"/>
          <w:color w:val="000000"/>
          <w:szCs w:val="20"/>
        </w:rPr>
        <w:tab/>
      </w:r>
      <w:r>
        <w:rPr>
          <w:rFonts w:ascii="Georgia" w:hAnsi="Georgia"/>
          <w:color w:val="000000"/>
          <w:szCs w:val="20"/>
          <w:u w:val="single"/>
        </w:rPr>
        <w:t>Decision Making Process</w:t>
      </w:r>
      <w:r w:rsidRPr="00EC7DE7">
        <w:rPr>
          <w:rFonts w:ascii="Georgia" w:hAnsi="Georgia"/>
          <w:color w:val="000000"/>
          <w:szCs w:val="20"/>
        </w:rPr>
        <w:t xml:space="preserve">. </w:t>
      </w:r>
      <w:r>
        <w:rPr>
          <w:rFonts w:ascii="Georgia" w:hAnsi="Georgia"/>
          <w:color w:val="000000"/>
          <w:szCs w:val="20"/>
        </w:rPr>
        <w:t>The decision making process for the Islamic School of Portland is “consultative”, also known as “</w:t>
      </w:r>
      <w:proofErr w:type="spellStart"/>
      <w:r>
        <w:rPr>
          <w:rFonts w:ascii="Georgia" w:hAnsi="Georgia"/>
          <w:color w:val="000000"/>
          <w:szCs w:val="20"/>
        </w:rPr>
        <w:t>Shura</w:t>
      </w:r>
      <w:proofErr w:type="spellEnd"/>
      <w:r>
        <w:rPr>
          <w:rFonts w:ascii="Georgia" w:hAnsi="Georgia"/>
          <w:color w:val="000000"/>
          <w:szCs w:val="20"/>
        </w:rPr>
        <w:t xml:space="preserve">”. </w:t>
      </w:r>
      <w:proofErr w:type="gramStart"/>
      <w:r w:rsidRPr="00EC7DE7">
        <w:rPr>
          <w:rFonts w:ascii="Georgia" w:hAnsi="Georgia"/>
          <w:color w:val="000000"/>
          <w:szCs w:val="20"/>
        </w:rPr>
        <w:t xml:space="preserve">Any </w:t>
      </w:r>
      <w:r w:rsidR="00413F43">
        <w:rPr>
          <w:rFonts w:ascii="Georgia" w:hAnsi="Georgia"/>
          <w:color w:val="000000"/>
          <w:szCs w:val="20"/>
        </w:rPr>
        <w:t>action/decision</w:t>
      </w:r>
      <w:r w:rsidR="00DD2F20">
        <w:rPr>
          <w:rFonts w:ascii="Georgia" w:hAnsi="Georgia"/>
          <w:color w:val="000000"/>
          <w:szCs w:val="20"/>
        </w:rPr>
        <w:t xml:space="preserve"> </w:t>
      </w:r>
      <w:r>
        <w:rPr>
          <w:rFonts w:ascii="Georgia" w:hAnsi="Georgia"/>
          <w:color w:val="000000"/>
          <w:szCs w:val="20"/>
        </w:rPr>
        <w:t>which</w:t>
      </w:r>
      <w:r w:rsidR="00DD2F20">
        <w:rPr>
          <w:rFonts w:ascii="Georgia" w:hAnsi="Georgia"/>
          <w:color w:val="000000"/>
          <w:szCs w:val="20"/>
        </w:rPr>
        <w:t xml:space="preserve"> would,</w:t>
      </w:r>
      <w:r w:rsidRPr="00EC7DE7">
        <w:rPr>
          <w:rFonts w:ascii="Georgia" w:hAnsi="Georgia"/>
          <w:color w:val="000000"/>
          <w:szCs w:val="20"/>
        </w:rPr>
        <w:t xml:space="preserve"> b</w:t>
      </w:r>
      <w:r w:rsidR="00DD2F20">
        <w:rPr>
          <w:rFonts w:ascii="Georgia" w:hAnsi="Georgia"/>
          <w:color w:val="000000"/>
          <w:szCs w:val="20"/>
        </w:rPr>
        <w:t>y operation of law or otherwise,</w:t>
      </w:r>
      <w:r w:rsidRPr="00EC7DE7">
        <w:rPr>
          <w:rFonts w:ascii="Georgia" w:hAnsi="Georgia"/>
          <w:color w:val="000000"/>
          <w:szCs w:val="20"/>
        </w:rPr>
        <w:t xml:space="preserve"> require</w:t>
      </w:r>
      <w:r w:rsidR="00DD2F20">
        <w:rPr>
          <w:rFonts w:ascii="Georgia" w:hAnsi="Georgia"/>
          <w:color w:val="000000"/>
          <w:szCs w:val="20"/>
        </w:rPr>
        <w:t>s</w:t>
      </w:r>
      <w:r w:rsidRPr="00EC7DE7">
        <w:rPr>
          <w:rFonts w:ascii="Georgia" w:hAnsi="Georgia"/>
          <w:color w:val="000000"/>
          <w:szCs w:val="20"/>
        </w:rPr>
        <w:t xml:space="preserve"> a </w:t>
      </w:r>
      <w:proofErr w:type="spellStart"/>
      <w:r>
        <w:rPr>
          <w:rFonts w:ascii="Georgia" w:hAnsi="Georgia"/>
          <w:color w:val="000000"/>
          <w:szCs w:val="20"/>
        </w:rPr>
        <w:t>Shura</w:t>
      </w:r>
      <w:proofErr w:type="spellEnd"/>
      <w:r>
        <w:rPr>
          <w:rFonts w:ascii="Georgia" w:hAnsi="Georgia"/>
          <w:color w:val="000000"/>
          <w:szCs w:val="20"/>
        </w:rPr>
        <w:t xml:space="preserve"> (Consultation) with all</w:t>
      </w:r>
      <w:r w:rsidRPr="00EC7DE7">
        <w:rPr>
          <w:rFonts w:ascii="Georgia" w:hAnsi="Georgia"/>
          <w:color w:val="000000"/>
          <w:szCs w:val="20"/>
        </w:rPr>
        <w:t xml:space="preserve"> members </w:t>
      </w:r>
      <w:r>
        <w:rPr>
          <w:rFonts w:ascii="Georgia" w:hAnsi="Georgia"/>
          <w:color w:val="000000"/>
          <w:szCs w:val="20"/>
        </w:rPr>
        <w:t>of the board</w:t>
      </w:r>
      <w:r w:rsidR="00EE09DA">
        <w:rPr>
          <w:rFonts w:ascii="Georgia" w:hAnsi="Georgia"/>
          <w:color w:val="000000"/>
          <w:szCs w:val="20"/>
        </w:rPr>
        <w:t>,</w:t>
      </w:r>
      <w:r>
        <w:rPr>
          <w:rFonts w:ascii="Georgia" w:hAnsi="Georgia"/>
          <w:color w:val="000000"/>
          <w:szCs w:val="20"/>
        </w:rPr>
        <w:t xml:space="preserve"> unless it is indicated otherwise in sections where the president is excused from making a decision.</w:t>
      </w:r>
      <w:proofErr w:type="gramEnd"/>
      <w:r>
        <w:rPr>
          <w:rFonts w:ascii="Georgia" w:hAnsi="Georgia"/>
          <w:color w:val="000000"/>
          <w:szCs w:val="20"/>
        </w:rPr>
        <w:t xml:space="preserve"> Decisions, which the president of Board</w:t>
      </w:r>
      <w:r w:rsidR="00413F43">
        <w:rPr>
          <w:rFonts w:ascii="Georgia" w:hAnsi="Georgia"/>
          <w:color w:val="000000"/>
          <w:szCs w:val="20"/>
        </w:rPr>
        <w:t xml:space="preserve"> </w:t>
      </w:r>
      <w:r>
        <w:rPr>
          <w:rFonts w:ascii="Georgia" w:hAnsi="Georgia"/>
          <w:color w:val="000000"/>
          <w:szCs w:val="20"/>
        </w:rPr>
        <w:t xml:space="preserve">cannot make (or if the president position is vacant at the time of the decision-making) can be made on operations with exclusion of bylaws amendments by a majority of board members “vote” until an acting or permanent president is selected.   </w:t>
      </w:r>
    </w:p>
    <w:p w:rsidR="00D22FD6" w:rsidRPr="00EC7DE7" w:rsidRDefault="00D22FD6" w:rsidP="00D22FD6">
      <w:pPr>
        <w:numPr>
          <w:ilvl w:val="0"/>
          <w:numId w:val="4"/>
        </w:numPr>
        <w:spacing w:before="100" w:beforeAutospacing="1" w:after="100" w:afterAutospacing="1"/>
        <w:jc w:val="both"/>
        <w:rPr>
          <w:rFonts w:ascii="Georgia" w:hAnsi="Georgia"/>
          <w:color w:val="000000"/>
        </w:rPr>
      </w:pPr>
      <w:r w:rsidRPr="00EC7DE7">
        <w:rPr>
          <w:rFonts w:ascii="Georgia" w:hAnsi="Georgia"/>
          <w:color w:val="000000"/>
          <w:szCs w:val="20"/>
          <w:u w:val="single"/>
        </w:rPr>
        <w:t>Powers</w:t>
      </w:r>
      <w:r w:rsidRPr="00EC7DE7">
        <w:rPr>
          <w:rFonts w:ascii="Georgia" w:hAnsi="Georgia"/>
          <w:color w:val="000000"/>
          <w:szCs w:val="20"/>
        </w:rPr>
        <w:t xml:space="preserve">. The business and affairs of the School shall be managed and all powers shall be exercised by or under the direction of the Board.  Without prejudice to these general powers, and subject to the same limitations, the Board shall have the power to: </w:t>
      </w:r>
    </w:p>
    <w:p w:rsidR="00D22FD6" w:rsidRPr="00EC7DE7" w:rsidRDefault="00D22FD6" w:rsidP="00D22FD6">
      <w:pPr>
        <w:tabs>
          <w:tab w:val="num" w:pos="3600"/>
        </w:tabs>
        <w:spacing w:before="100" w:beforeAutospacing="1" w:after="100" w:afterAutospacing="1"/>
        <w:ind w:left="2160" w:hanging="720"/>
        <w:jc w:val="both"/>
        <w:rPr>
          <w:rFonts w:ascii="Georgia" w:hAnsi="Georgia"/>
          <w:color w:val="000000"/>
          <w:szCs w:val="20"/>
        </w:rPr>
      </w:pPr>
      <w:r w:rsidRPr="00EC7DE7">
        <w:rPr>
          <w:rFonts w:ascii="Georgia" w:hAnsi="Georgia"/>
          <w:color w:val="000000"/>
          <w:szCs w:val="20"/>
        </w:rPr>
        <w:t>(</w:t>
      </w:r>
      <w:proofErr w:type="spellStart"/>
      <w:r w:rsidRPr="00EC7DE7">
        <w:rPr>
          <w:rFonts w:ascii="Georgia" w:hAnsi="Georgia"/>
          <w:color w:val="000000"/>
          <w:szCs w:val="20"/>
        </w:rPr>
        <w:t>i</w:t>
      </w:r>
      <w:proofErr w:type="spellEnd"/>
      <w:r w:rsidRPr="00EC7DE7">
        <w:rPr>
          <w:rFonts w:ascii="Georgia" w:hAnsi="Georgia"/>
          <w:color w:val="000000"/>
          <w:szCs w:val="20"/>
        </w:rPr>
        <w:t>)</w:t>
      </w:r>
      <w:r w:rsidRPr="00EC7DE7">
        <w:rPr>
          <w:rFonts w:ascii="Georgia" w:hAnsi="Georgia"/>
          <w:color w:val="000000"/>
          <w:szCs w:val="14"/>
        </w:rPr>
        <w:t>        </w:t>
      </w:r>
      <w:r w:rsidRPr="00EC7DE7">
        <w:rPr>
          <w:rFonts w:ascii="Georgia" w:hAnsi="Georgia"/>
          <w:color w:val="000000"/>
          <w:szCs w:val="20"/>
        </w:rPr>
        <w:t xml:space="preserve">Select and remove </w:t>
      </w:r>
      <w:r>
        <w:rPr>
          <w:rFonts w:ascii="Georgia" w:hAnsi="Georgia"/>
          <w:color w:val="000000"/>
          <w:szCs w:val="20"/>
        </w:rPr>
        <w:t>any</w:t>
      </w:r>
      <w:r w:rsidRPr="00EC7DE7">
        <w:rPr>
          <w:rFonts w:ascii="Georgia" w:hAnsi="Georgia"/>
          <w:color w:val="000000"/>
          <w:szCs w:val="20"/>
        </w:rPr>
        <w:t xml:space="preserve"> </w:t>
      </w:r>
      <w:r>
        <w:rPr>
          <w:rFonts w:ascii="Georgia" w:hAnsi="Georgia"/>
          <w:color w:val="000000"/>
          <w:szCs w:val="20"/>
        </w:rPr>
        <w:t xml:space="preserve">board </w:t>
      </w:r>
      <w:r w:rsidRPr="00EC7DE7">
        <w:rPr>
          <w:rFonts w:ascii="Georgia" w:hAnsi="Georgia"/>
          <w:color w:val="000000"/>
          <w:szCs w:val="20"/>
        </w:rPr>
        <w:t>officers, agents</w:t>
      </w:r>
      <w:r>
        <w:rPr>
          <w:rFonts w:ascii="Georgia" w:hAnsi="Georgia"/>
          <w:color w:val="000000"/>
          <w:szCs w:val="20"/>
        </w:rPr>
        <w:t>,</w:t>
      </w:r>
      <w:r w:rsidRPr="00EC7DE7">
        <w:rPr>
          <w:rFonts w:ascii="Georgia" w:hAnsi="Georgia"/>
          <w:color w:val="000000"/>
          <w:szCs w:val="20"/>
        </w:rPr>
        <w:t xml:space="preserve"> employees of the </w:t>
      </w:r>
      <w:r>
        <w:rPr>
          <w:rFonts w:ascii="Georgia" w:hAnsi="Georgia"/>
          <w:color w:val="000000"/>
          <w:szCs w:val="20"/>
        </w:rPr>
        <w:t xml:space="preserve">school, and representatives of </w:t>
      </w:r>
      <w:r w:rsidR="00EE09DA">
        <w:rPr>
          <w:rFonts w:ascii="Georgia" w:hAnsi="Georgia"/>
          <w:color w:val="000000"/>
          <w:szCs w:val="20"/>
        </w:rPr>
        <w:t xml:space="preserve">(Parent Teacher Association) </w:t>
      </w:r>
      <w:r>
        <w:rPr>
          <w:rFonts w:ascii="Georgia" w:hAnsi="Georgia"/>
          <w:color w:val="000000"/>
          <w:szCs w:val="20"/>
        </w:rPr>
        <w:t>PTO.</w:t>
      </w:r>
      <w:r w:rsidRPr="00EC7DE7">
        <w:rPr>
          <w:rFonts w:ascii="Georgia" w:hAnsi="Georgia"/>
          <w:color w:val="000000"/>
          <w:szCs w:val="20"/>
        </w:rPr>
        <w:t xml:space="preserve"> </w:t>
      </w:r>
    </w:p>
    <w:p w:rsidR="00D22FD6" w:rsidRPr="00EC7DE7" w:rsidRDefault="00D22FD6" w:rsidP="00D22FD6">
      <w:pPr>
        <w:tabs>
          <w:tab w:val="num" w:pos="3600"/>
        </w:tabs>
        <w:spacing w:before="100" w:beforeAutospacing="1" w:after="100" w:afterAutospacing="1"/>
        <w:ind w:left="2160" w:hanging="720"/>
        <w:jc w:val="both"/>
        <w:rPr>
          <w:rFonts w:ascii="Georgia" w:hAnsi="Georgia"/>
          <w:color w:val="000000"/>
          <w:szCs w:val="20"/>
        </w:rPr>
      </w:pPr>
      <w:r w:rsidRPr="00EC7DE7">
        <w:rPr>
          <w:rFonts w:ascii="Georgia" w:hAnsi="Georgia"/>
          <w:color w:val="000000"/>
          <w:szCs w:val="20"/>
        </w:rPr>
        <w:t>(ii)</w:t>
      </w:r>
      <w:r w:rsidRPr="00EC7DE7">
        <w:rPr>
          <w:rFonts w:ascii="Georgia" w:hAnsi="Georgia"/>
          <w:color w:val="000000"/>
          <w:szCs w:val="14"/>
        </w:rPr>
        <w:tab/>
      </w:r>
      <w:r w:rsidRPr="00EC7DE7">
        <w:rPr>
          <w:rFonts w:ascii="Georgia" w:hAnsi="Georgia"/>
          <w:color w:val="000000"/>
          <w:szCs w:val="20"/>
        </w:rPr>
        <w:t>Empower the School Principal to act as the executive officer of daily operations in order to conduct the affairs and business of the School</w:t>
      </w:r>
      <w:r>
        <w:rPr>
          <w:rFonts w:ascii="Georgia" w:hAnsi="Georgia"/>
          <w:color w:val="000000"/>
          <w:szCs w:val="20"/>
        </w:rPr>
        <w:t xml:space="preserve"> in line with these bylaws and board direction</w:t>
      </w:r>
      <w:r w:rsidRPr="00EC7DE7">
        <w:rPr>
          <w:rFonts w:ascii="Georgia" w:hAnsi="Georgia"/>
          <w:color w:val="000000"/>
          <w:szCs w:val="20"/>
        </w:rPr>
        <w:t>.</w:t>
      </w:r>
    </w:p>
    <w:p w:rsidR="00D22FD6" w:rsidRPr="00EC7DE7" w:rsidRDefault="00D22FD6" w:rsidP="00D22FD6">
      <w:pPr>
        <w:spacing w:before="100" w:beforeAutospacing="1" w:after="100" w:afterAutospacing="1"/>
        <w:ind w:left="2160" w:hanging="720"/>
        <w:jc w:val="both"/>
        <w:rPr>
          <w:rFonts w:ascii="Georgia" w:hAnsi="Georgia"/>
          <w:color w:val="000000"/>
        </w:rPr>
      </w:pPr>
      <w:r w:rsidRPr="00EC7DE7">
        <w:rPr>
          <w:rFonts w:ascii="Georgia" w:hAnsi="Georgia"/>
          <w:color w:val="000000"/>
          <w:szCs w:val="20"/>
        </w:rPr>
        <w:lastRenderedPageBreak/>
        <w:t xml:space="preserve">(iii) </w:t>
      </w:r>
      <w:r w:rsidRPr="00EC7DE7">
        <w:rPr>
          <w:rFonts w:ascii="Georgia" w:hAnsi="Georgia"/>
          <w:color w:val="000000"/>
          <w:szCs w:val="20"/>
        </w:rPr>
        <w:tab/>
        <w:t xml:space="preserve">Empower the School </w:t>
      </w:r>
      <w:r>
        <w:rPr>
          <w:rFonts w:ascii="Georgia" w:hAnsi="Georgia"/>
          <w:color w:val="000000"/>
          <w:szCs w:val="20"/>
        </w:rPr>
        <w:t xml:space="preserve">principal and her delegates </w:t>
      </w:r>
      <w:r w:rsidRPr="00EC7DE7">
        <w:rPr>
          <w:rFonts w:ascii="Georgia" w:hAnsi="Georgia"/>
          <w:color w:val="000000"/>
          <w:szCs w:val="20"/>
        </w:rPr>
        <w:t xml:space="preserve">to make rules, regulations, policies, procedures and strategic plans to manage the affairs and business of the School therefore not inconsistent with law, and with these Bylaws. </w:t>
      </w:r>
    </w:p>
    <w:p w:rsidR="00D22FD6" w:rsidRPr="00EC7DE7" w:rsidRDefault="00D22FD6" w:rsidP="00D22FD6">
      <w:pPr>
        <w:spacing w:before="100" w:beforeAutospacing="1" w:after="100" w:afterAutospacing="1"/>
        <w:ind w:left="720" w:hanging="360"/>
        <w:jc w:val="both"/>
        <w:rPr>
          <w:rFonts w:ascii="Georgia" w:hAnsi="Georgia"/>
          <w:color w:val="000000"/>
        </w:rPr>
      </w:pPr>
      <w:r w:rsidRPr="00EC7DE7">
        <w:rPr>
          <w:rFonts w:ascii="Georgia" w:hAnsi="Georgia"/>
          <w:color w:val="000000"/>
          <w:szCs w:val="20"/>
        </w:rPr>
        <w:t>c)</w:t>
      </w:r>
      <w:r w:rsidRPr="00EC7DE7">
        <w:rPr>
          <w:rFonts w:ascii="Georgia" w:hAnsi="Georgia"/>
          <w:color w:val="000000"/>
          <w:szCs w:val="20"/>
        </w:rPr>
        <w:tab/>
      </w:r>
      <w:r w:rsidRPr="00EC7DE7">
        <w:rPr>
          <w:rFonts w:ascii="Georgia" w:hAnsi="Georgia"/>
          <w:color w:val="000000"/>
          <w:szCs w:val="20"/>
          <w:u w:val="single"/>
        </w:rPr>
        <w:t>Limitations.</w:t>
      </w:r>
      <w:r w:rsidRPr="00EC7DE7">
        <w:rPr>
          <w:rFonts w:ascii="Georgia" w:hAnsi="Georgia"/>
          <w:color w:val="000000"/>
          <w:szCs w:val="20"/>
        </w:rPr>
        <w:t xml:space="preserve"> The powers of the Board are subject to the Articles of Incorporation and these Bylaws. </w:t>
      </w:r>
    </w:p>
    <w:p w:rsidR="00D22FD6" w:rsidRPr="00EE09DA" w:rsidRDefault="00EE09DA" w:rsidP="00D22FD6">
      <w:pPr>
        <w:spacing w:before="100" w:beforeAutospacing="1" w:after="100" w:afterAutospacing="1"/>
        <w:jc w:val="both"/>
        <w:rPr>
          <w:rFonts w:ascii="Georgia" w:hAnsi="Georgia"/>
          <w:b/>
          <w:smallCaps/>
          <w:color w:val="000000"/>
          <w:szCs w:val="20"/>
        </w:rPr>
      </w:pPr>
      <w:r w:rsidRPr="00EE09DA">
        <w:rPr>
          <w:rFonts w:ascii="Georgia" w:hAnsi="Georgia"/>
          <w:b/>
          <w:smallCaps/>
          <w:color w:val="000000"/>
          <w:szCs w:val="20"/>
        </w:rPr>
        <w:t>VI.2</w:t>
      </w:r>
      <w:r w:rsidR="00D22FD6" w:rsidRPr="00EE09DA">
        <w:rPr>
          <w:rFonts w:ascii="Georgia" w:hAnsi="Georgia"/>
          <w:b/>
          <w:smallCaps/>
          <w:color w:val="000000"/>
          <w:szCs w:val="20"/>
        </w:rPr>
        <w:tab/>
        <w:t>Number and Composition of Board Members</w:t>
      </w:r>
    </w:p>
    <w:p w:rsidR="00D22FD6" w:rsidRPr="00EC7DE7" w:rsidRDefault="00D22FD6" w:rsidP="00D22FD6">
      <w:pPr>
        <w:spacing w:before="100" w:beforeAutospacing="1" w:after="100" w:afterAutospacing="1"/>
        <w:jc w:val="both"/>
        <w:outlineLvl w:val="0"/>
        <w:rPr>
          <w:rFonts w:ascii="Georgia" w:hAnsi="Georgia"/>
          <w:color w:val="000000"/>
          <w:szCs w:val="20"/>
        </w:rPr>
      </w:pPr>
      <w:r w:rsidRPr="00EC7DE7">
        <w:rPr>
          <w:rFonts w:ascii="Georgia" w:hAnsi="Georgia"/>
          <w:color w:val="000000"/>
          <w:szCs w:val="20"/>
        </w:rPr>
        <w:t xml:space="preserve">The authorized number of Board members shall be </w:t>
      </w:r>
      <w:r>
        <w:rPr>
          <w:rFonts w:ascii="Georgia" w:hAnsi="Georgia"/>
          <w:color w:val="000000"/>
          <w:szCs w:val="20"/>
        </w:rPr>
        <w:t>not less than 5 and not more than 9 members with a preference of having an odd number</w:t>
      </w:r>
      <w:r w:rsidRPr="00EC7DE7">
        <w:rPr>
          <w:rFonts w:ascii="Georgia" w:hAnsi="Georgia"/>
          <w:color w:val="000000"/>
          <w:szCs w:val="20"/>
        </w:rPr>
        <w:t xml:space="preserve">.  No reduction of the authorized number of Board members shall have the effect of removing any Board member prior to the expiration of said Board member's term of office, unless a Board member is affirmatively removed as hereinafter provided.  The members of the Board shall consist of the following composition: </w:t>
      </w:r>
    </w:p>
    <w:p w:rsidR="00D22FD6" w:rsidRDefault="00D22FD6" w:rsidP="00D22FD6">
      <w:pPr>
        <w:pStyle w:val="ListParagraph"/>
        <w:rPr>
          <w:rFonts w:ascii="Georgia" w:hAnsi="Georgia"/>
        </w:rPr>
      </w:pPr>
    </w:p>
    <w:p w:rsidR="00D22FD6" w:rsidRDefault="00D22FD6" w:rsidP="00D22FD6">
      <w:pPr>
        <w:pStyle w:val="Level1"/>
        <w:numPr>
          <w:ilvl w:val="0"/>
          <w:numId w:val="6"/>
        </w:numPr>
        <w:tabs>
          <w:tab w:val="clear" w:pos="2880"/>
          <w:tab w:val="left" w:pos="-1440"/>
          <w:tab w:val="num" w:pos="1440"/>
        </w:tabs>
        <w:ind w:left="1440"/>
        <w:jc w:val="both"/>
        <w:outlineLvl w:val="9"/>
        <w:rPr>
          <w:rFonts w:ascii="Georgia" w:hAnsi="Georgia"/>
          <w:sz w:val="24"/>
        </w:rPr>
      </w:pPr>
      <w:r>
        <w:rPr>
          <w:rFonts w:ascii="Georgia" w:hAnsi="Georgia"/>
          <w:sz w:val="24"/>
        </w:rPr>
        <w:t>The Board members shall serve as:</w:t>
      </w:r>
    </w:p>
    <w:p w:rsidR="00D22FD6" w:rsidRDefault="00D22FD6" w:rsidP="00D22FD6">
      <w:pPr>
        <w:pStyle w:val="ListParagraph"/>
        <w:rPr>
          <w:rFonts w:ascii="Georgia" w:hAnsi="Georgia"/>
        </w:rPr>
      </w:pPr>
    </w:p>
    <w:p w:rsidR="00D22FD6" w:rsidRDefault="00D22FD6" w:rsidP="00EE09DA">
      <w:pPr>
        <w:pStyle w:val="Level1"/>
        <w:numPr>
          <w:ilvl w:val="1"/>
          <w:numId w:val="6"/>
        </w:numPr>
        <w:tabs>
          <w:tab w:val="clear" w:pos="3975"/>
          <w:tab w:val="left" w:pos="-1440"/>
        </w:tabs>
        <w:ind w:left="2160" w:hanging="450"/>
        <w:jc w:val="both"/>
        <w:outlineLvl w:val="9"/>
        <w:rPr>
          <w:rFonts w:ascii="Georgia" w:hAnsi="Georgia"/>
          <w:sz w:val="24"/>
        </w:rPr>
      </w:pPr>
      <w:r>
        <w:rPr>
          <w:rFonts w:ascii="Georgia" w:hAnsi="Georgia"/>
          <w:sz w:val="24"/>
        </w:rPr>
        <w:t>One member shall serve as the president of the board</w:t>
      </w:r>
    </w:p>
    <w:p w:rsidR="00D22FD6" w:rsidRDefault="00D22FD6" w:rsidP="00EE09DA">
      <w:pPr>
        <w:pStyle w:val="Level1"/>
        <w:numPr>
          <w:ilvl w:val="1"/>
          <w:numId w:val="6"/>
        </w:numPr>
        <w:tabs>
          <w:tab w:val="clear" w:pos="3975"/>
          <w:tab w:val="left" w:pos="-1440"/>
        </w:tabs>
        <w:ind w:left="2160" w:hanging="450"/>
        <w:jc w:val="both"/>
        <w:outlineLvl w:val="9"/>
        <w:rPr>
          <w:rFonts w:ascii="Georgia" w:hAnsi="Georgia"/>
          <w:sz w:val="24"/>
        </w:rPr>
      </w:pPr>
      <w:r>
        <w:rPr>
          <w:rFonts w:ascii="Georgia" w:hAnsi="Georgia"/>
          <w:sz w:val="24"/>
        </w:rPr>
        <w:t>One member shall serve as the treasurer of the board</w:t>
      </w:r>
    </w:p>
    <w:p w:rsidR="00D22FD6" w:rsidRDefault="00D22FD6" w:rsidP="00EE09DA">
      <w:pPr>
        <w:pStyle w:val="Level1"/>
        <w:numPr>
          <w:ilvl w:val="1"/>
          <w:numId w:val="6"/>
        </w:numPr>
        <w:tabs>
          <w:tab w:val="clear" w:pos="3975"/>
          <w:tab w:val="left" w:pos="-1440"/>
        </w:tabs>
        <w:ind w:left="2160" w:hanging="450"/>
        <w:jc w:val="both"/>
        <w:outlineLvl w:val="9"/>
        <w:rPr>
          <w:rFonts w:ascii="Georgia" w:hAnsi="Georgia"/>
          <w:sz w:val="24"/>
        </w:rPr>
      </w:pPr>
      <w:r>
        <w:rPr>
          <w:rFonts w:ascii="Georgia" w:hAnsi="Georgia"/>
          <w:sz w:val="24"/>
        </w:rPr>
        <w:t>One member shall be the secretary of the board</w:t>
      </w:r>
    </w:p>
    <w:p w:rsidR="00D22FD6" w:rsidRDefault="00D22FD6" w:rsidP="00EE09DA">
      <w:pPr>
        <w:pStyle w:val="Level1"/>
        <w:numPr>
          <w:ilvl w:val="1"/>
          <w:numId w:val="6"/>
        </w:numPr>
        <w:tabs>
          <w:tab w:val="clear" w:pos="3975"/>
          <w:tab w:val="left" w:pos="-1440"/>
        </w:tabs>
        <w:ind w:left="2160" w:hanging="450"/>
        <w:jc w:val="both"/>
        <w:outlineLvl w:val="9"/>
        <w:rPr>
          <w:rFonts w:ascii="Georgia" w:hAnsi="Georgia"/>
          <w:sz w:val="24"/>
        </w:rPr>
      </w:pPr>
      <w:r>
        <w:rPr>
          <w:rFonts w:ascii="Georgia" w:hAnsi="Georgia"/>
          <w:sz w:val="24"/>
        </w:rPr>
        <w:t xml:space="preserve">One member shall be the PTO liaison </w:t>
      </w:r>
    </w:p>
    <w:p w:rsidR="00D22FD6" w:rsidRDefault="00D22FD6" w:rsidP="00D22FD6">
      <w:pPr>
        <w:pStyle w:val="Level1"/>
        <w:numPr>
          <w:ilvl w:val="1"/>
          <w:numId w:val="6"/>
        </w:numPr>
        <w:tabs>
          <w:tab w:val="clear" w:pos="3975"/>
          <w:tab w:val="left" w:pos="-1440"/>
        </w:tabs>
        <w:ind w:left="2160" w:hanging="450"/>
        <w:jc w:val="both"/>
        <w:outlineLvl w:val="9"/>
        <w:rPr>
          <w:rFonts w:ascii="Georgia" w:hAnsi="Georgia"/>
          <w:sz w:val="24"/>
        </w:rPr>
      </w:pPr>
      <w:r>
        <w:rPr>
          <w:rFonts w:ascii="Georgia" w:hAnsi="Georgia"/>
          <w:sz w:val="24"/>
        </w:rPr>
        <w:t xml:space="preserve">One member shall serve as the Islamic Center of Portland -  </w:t>
      </w:r>
      <w:proofErr w:type="spellStart"/>
      <w:r>
        <w:rPr>
          <w:rFonts w:ascii="Georgia" w:hAnsi="Georgia"/>
          <w:sz w:val="24"/>
        </w:rPr>
        <w:t>Masjed</w:t>
      </w:r>
      <w:proofErr w:type="spellEnd"/>
      <w:r>
        <w:rPr>
          <w:rFonts w:ascii="Georgia" w:hAnsi="Georgia"/>
          <w:sz w:val="24"/>
        </w:rPr>
        <w:t xml:space="preserve"> As-Saber Liaison</w:t>
      </w:r>
    </w:p>
    <w:p w:rsidR="00EE09DA" w:rsidRDefault="00EE09DA" w:rsidP="00D22FD6">
      <w:pPr>
        <w:pStyle w:val="Level1"/>
        <w:numPr>
          <w:ilvl w:val="1"/>
          <w:numId w:val="6"/>
        </w:numPr>
        <w:tabs>
          <w:tab w:val="clear" w:pos="3975"/>
          <w:tab w:val="left" w:pos="-1440"/>
        </w:tabs>
        <w:ind w:left="2160" w:hanging="450"/>
        <w:jc w:val="both"/>
        <w:outlineLvl w:val="9"/>
        <w:rPr>
          <w:rFonts w:ascii="Georgia" w:hAnsi="Georgia"/>
          <w:sz w:val="24"/>
        </w:rPr>
      </w:pPr>
      <w:r>
        <w:rPr>
          <w:rFonts w:ascii="Georgia" w:hAnsi="Georgia"/>
          <w:sz w:val="24"/>
        </w:rPr>
        <w:t>Other members are assigned roles by the president</w:t>
      </w:r>
    </w:p>
    <w:p w:rsidR="00D22FD6" w:rsidRPr="00EC7DE7" w:rsidRDefault="00D22FD6" w:rsidP="00D22FD6">
      <w:pPr>
        <w:pStyle w:val="Level1"/>
        <w:numPr>
          <w:ilvl w:val="0"/>
          <w:numId w:val="0"/>
        </w:numPr>
        <w:tabs>
          <w:tab w:val="left" w:pos="-1440"/>
          <w:tab w:val="left" w:pos="1440"/>
        </w:tabs>
        <w:ind w:left="1440" w:hanging="720"/>
        <w:jc w:val="both"/>
        <w:outlineLvl w:val="9"/>
        <w:rPr>
          <w:rFonts w:ascii="Georgia" w:hAnsi="Georgia"/>
          <w:sz w:val="24"/>
        </w:rPr>
      </w:pPr>
    </w:p>
    <w:p w:rsidR="00D22FD6" w:rsidRPr="00EC7DE7" w:rsidRDefault="00D22FD6" w:rsidP="00D22FD6">
      <w:pPr>
        <w:pStyle w:val="Level1"/>
        <w:numPr>
          <w:ilvl w:val="0"/>
          <w:numId w:val="0"/>
        </w:numPr>
        <w:tabs>
          <w:tab w:val="left" w:pos="-1440"/>
        </w:tabs>
        <w:outlineLvl w:val="9"/>
        <w:rPr>
          <w:rFonts w:ascii="Georgia" w:hAnsi="Georgia"/>
          <w:sz w:val="24"/>
        </w:rPr>
      </w:pPr>
    </w:p>
    <w:p w:rsidR="00D22FD6" w:rsidRPr="00EC7DE7" w:rsidRDefault="00D22FD6" w:rsidP="00D22FD6">
      <w:pPr>
        <w:pStyle w:val="Level1"/>
        <w:numPr>
          <w:ilvl w:val="0"/>
          <w:numId w:val="0"/>
        </w:numPr>
        <w:tabs>
          <w:tab w:val="left" w:pos="-1440"/>
        </w:tabs>
        <w:jc w:val="both"/>
        <w:outlineLvl w:val="9"/>
        <w:rPr>
          <w:rFonts w:ascii="Georgia" w:hAnsi="Georgia"/>
          <w:sz w:val="24"/>
        </w:rPr>
      </w:pPr>
      <w:r w:rsidRPr="00EC7DE7">
        <w:rPr>
          <w:rFonts w:ascii="Georgia" w:hAnsi="Georgia"/>
          <w:sz w:val="24"/>
        </w:rPr>
        <w:t xml:space="preserve">The current Principal of ISP and the President of the </w:t>
      </w:r>
      <w:r w:rsidRPr="00EC7DE7">
        <w:rPr>
          <w:rFonts w:ascii="Georgia" w:hAnsi="Georgia"/>
          <w:color w:val="000000"/>
          <w:sz w:val="24"/>
          <w:szCs w:val="20"/>
        </w:rPr>
        <w:t>Parent-Teacher Organization</w:t>
      </w:r>
      <w:r w:rsidRPr="00EC7DE7">
        <w:rPr>
          <w:rFonts w:ascii="Georgia" w:hAnsi="Georgia"/>
          <w:sz w:val="24"/>
        </w:rPr>
        <w:t xml:space="preserve"> (PTO) shall serve as ex-officio members of the Board.</w:t>
      </w:r>
    </w:p>
    <w:p w:rsidR="00D22FD6" w:rsidRPr="00EE09DA" w:rsidRDefault="00EE09DA" w:rsidP="00D22FD6">
      <w:pPr>
        <w:spacing w:before="100" w:beforeAutospacing="1" w:after="100" w:afterAutospacing="1"/>
        <w:jc w:val="both"/>
        <w:outlineLvl w:val="0"/>
        <w:rPr>
          <w:rFonts w:ascii="Georgia" w:hAnsi="Georgia"/>
          <w:b/>
          <w:color w:val="000000"/>
        </w:rPr>
      </w:pPr>
      <w:r w:rsidRPr="00EE09DA">
        <w:rPr>
          <w:rFonts w:ascii="Georgia" w:hAnsi="Georgia"/>
          <w:b/>
          <w:color w:val="000000"/>
          <w:szCs w:val="20"/>
        </w:rPr>
        <w:t>VI.3</w:t>
      </w:r>
      <w:r w:rsidR="00D22FD6" w:rsidRPr="00EE09DA">
        <w:rPr>
          <w:rFonts w:ascii="Georgia" w:hAnsi="Georgia"/>
          <w:b/>
          <w:color w:val="000000"/>
          <w:szCs w:val="20"/>
        </w:rPr>
        <w:t xml:space="preserve"> </w:t>
      </w:r>
      <w:r w:rsidR="007C7BF3">
        <w:rPr>
          <w:rFonts w:ascii="Georgia" w:hAnsi="Georgia"/>
          <w:b/>
          <w:color w:val="000000"/>
          <w:szCs w:val="20"/>
        </w:rPr>
        <w:tab/>
      </w:r>
      <w:r w:rsidR="00D22FD6" w:rsidRPr="00EE09DA">
        <w:rPr>
          <w:rFonts w:ascii="Georgia" w:hAnsi="Georgia"/>
          <w:b/>
          <w:color w:val="000000"/>
          <w:szCs w:val="20"/>
        </w:rPr>
        <w:t xml:space="preserve"> NOMINATION OF BOARD MEMBERS</w:t>
      </w:r>
    </w:p>
    <w:p w:rsidR="00D22FD6" w:rsidRPr="00B63325" w:rsidRDefault="00D22FD6" w:rsidP="007C7BF3">
      <w:pPr>
        <w:spacing w:before="100" w:beforeAutospacing="1" w:after="100" w:afterAutospacing="1"/>
        <w:jc w:val="both"/>
        <w:rPr>
          <w:rFonts w:ascii="Georgia" w:hAnsi="Georgia"/>
          <w:color w:val="000000"/>
        </w:rPr>
      </w:pPr>
      <w:r w:rsidRPr="00B63325">
        <w:rPr>
          <w:rFonts w:ascii="Georgia" w:hAnsi="Georgia"/>
        </w:rPr>
        <w:t xml:space="preserve">Current Board members shall nominate a new board member if a </w:t>
      </w:r>
      <w:proofErr w:type="gramStart"/>
      <w:r w:rsidRPr="00B63325">
        <w:rPr>
          <w:rFonts w:ascii="Georgia" w:hAnsi="Georgia"/>
        </w:rPr>
        <w:t>vacancy  surfaces</w:t>
      </w:r>
      <w:proofErr w:type="gramEnd"/>
      <w:r w:rsidRPr="00B63325">
        <w:rPr>
          <w:rFonts w:ascii="Georgia" w:hAnsi="Georgia"/>
        </w:rPr>
        <w:t xml:space="preserve"> up and agreed on unanimously by the board members. </w:t>
      </w:r>
    </w:p>
    <w:p w:rsidR="00D22FD6" w:rsidRPr="007C7BF3" w:rsidRDefault="007C7BF3" w:rsidP="007C7BF3">
      <w:pPr>
        <w:pStyle w:val="BodyTextIndent2"/>
        <w:ind w:left="0" w:firstLine="0"/>
        <w:rPr>
          <w:rFonts w:ascii="Georgia" w:hAnsi="Georgia"/>
          <w:b/>
        </w:rPr>
      </w:pPr>
      <w:r w:rsidRPr="007C7BF3">
        <w:rPr>
          <w:rFonts w:ascii="Georgia" w:hAnsi="Georgia"/>
          <w:b/>
        </w:rPr>
        <w:t xml:space="preserve">VI.4 </w:t>
      </w:r>
      <w:r>
        <w:rPr>
          <w:rFonts w:ascii="Georgia" w:hAnsi="Georgia"/>
          <w:b/>
        </w:rPr>
        <w:tab/>
      </w:r>
      <w:r w:rsidR="00D22FD6" w:rsidRPr="007C7BF3">
        <w:rPr>
          <w:rFonts w:ascii="Georgia" w:hAnsi="Georgia"/>
          <w:b/>
        </w:rPr>
        <w:t xml:space="preserve">SELECTION, APPOINTMENT, AND TERM OF OFFICE OF BOARD MEMBERS </w:t>
      </w:r>
    </w:p>
    <w:p w:rsidR="00D22FD6" w:rsidRPr="00EC7DE7" w:rsidRDefault="00D22FD6" w:rsidP="00D22FD6">
      <w:pPr>
        <w:pStyle w:val="Level1"/>
        <w:numPr>
          <w:ilvl w:val="0"/>
          <w:numId w:val="0"/>
        </w:numPr>
        <w:tabs>
          <w:tab w:val="left" w:pos="-1440"/>
        </w:tabs>
        <w:ind w:left="1440" w:hanging="720"/>
        <w:jc w:val="both"/>
        <w:outlineLvl w:val="9"/>
        <w:rPr>
          <w:rFonts w:ascii="Georgia" w:hAnsi="Georgia"/>
          <w:sz w:val="24"/>
        </w:rPr>
      </w:pPr>
      <w:proofErr w:type="spellStart"/>
      <w:r w:rsidRPr="00EC7DE7">
        <w:rPr>
          <w:rFonts w:ascii="Georgia" w:hAnsi="Georgia"/>
          <w:sz w:val="24"/>
        </w:rPr>
        <w:t>i</w:t>
      </w:r>
      <w:proofErr w:type="spellEnd"/>
      <w:r w:rsidRPr="00EC7DE7">
        <w:rPr>
          <w:rFonts w:ascii="Georgia" w:hAnsi="Georgia"/>
          <w:sz w:val="24"/>
        </w:rPr>
        <w:t>)</w:t>
      </w:r>
      <w:r w:rsidRPr="00EC7DE7">
        <w:rPr>
          <w:rFonts w:ascii="Georgia" w:hAnsi="Georgia"/>
          <w:sz w:val="24"/>
        </w:rPr>
        <w:tab/>
      </w:r>
      <w:r>
        <w:rPr>
          <w:rFonts w:ascii="Georgia" w:hAnsi="Georgia"/>
          <w:sz w:val="24"/>
        </w:rPr>
        <w:t xml:space="preserve">One person shall be nominated by the Islamic Center of Portland – </w:t>
      </w:r>
      <w:proofErr w:type="spellStart"/>
      <w:r>
        <w:rPr>
          <w:rFonts w:ascii="Georgia" w:hAnsi="Georgia"/>
          <w:sz w:val="24"/>
        </w:rPr>
        <w:t>Masjed</w:t>
      </w:r>
      <w:proofErr w:type="spellEnd"/>
      <w:r>
        <w:rPr>
          <w:rFonts w:ascii="Georgia" w:hAnsi="Georgia"/>
          <w:sz w:val="24"/>
        </w:rPr>
        <w:t xml:space="preserve"> As-Saber to be a liaison between the Center and the School. This person shall not serve as a permanent president of ISP Board.  </w:t>
      </w:r>
      <w:r w:rsidRPr="00EC7DE7">
        <w:rPr>
          <w:rFonts w:ascii="Georgia" w:hAnsi="Georgia"/>
          <w:sz w:val="24"/>
        </w:rPr>
        <w:t xml:space="preserve"> </w:t>
      </w:r>
    </w:p>
    <w:p w:rsidR="00D22FD6" w:rsidRPr="00EC7DE7" w:rsidRDefault="00D22FD6" w:rsidP="00D22FD6">
      <w:pPr>
        <w:pStyle w:val="Level1"/>
        <w:numPr>
          <w:ilvl w:val="0"/>
          <w:numId w:val="0"/>
        </w:numPr>
        <w:tabs>
          <w:tab w:val="left" w:pos="-1440"/>
        </w:tabs>
        <w:ind w:left="1440"/>
        <w:outlineLvl w:val="9"/>
        <w:rPr>
          <w:rFonts w:ascii="Georgia" w:hAnsi="Georgia"/>
          <w:sz w:val="24"/>
        </w:rPr>
      </w:pPr>
    </w:p>
    <w:p w:rsidR="007C7BF3" w:rsidRDefault="00D22FD6" w:rsidP="007C7BF3">
      <w:pPr>
        <w:numPr>
          <w:ilvl w:val="0"/>
          <w:numId w:val="8"/>
        </w:numPr>
        <w:spacing w:before="100" w:beforeAutospacing="1" w:after="100" w:afterAutospacing="1"/>
        <w:jc w:val="both"/>
        <w:rPr>
          <w:rFonts w:ascii="Georgia" w:hAnsi="Georgia"/>
        </w:rPr>
      </w:pPr>
      <w:r>
        <w:rPr>
          <w:rFonts w:ascii="Georgia" w:hAnsi="Georgia"/>
        </w:rPr>
        <w:t xml:space="preserve">The </w:t>
      </w:r>
      <w:r w:rsidRPr="00EC7DE7">
        <w:rPr>
          <w:rFonts w:ascii="Georgia" w:hAnsi="Georgia"/>
        </w:rPr>
        <w:t xml:space="preserve">PTO </w:t>
      </w:r>
      <w:r>
        <w:rPr>
          <w:rFonts w:ascii="Georgia" w:hAnsi="Georgia"/>
        </w:rPr>
        <w:t xml:space="preserve">(if in existence) </w:t>
      </w:r>
      <w:r w:rsidRPr="00EC7DE7">
        <w:rPr>
          <w:rFonts w:ascii="Georgia" w:hAnsi="Georgia"/>
        </w:rPr>
        <w:t xml:space="preserve">shall seek nominations for </w:t>
      </w:r>
      <w:r>
        <w:rPr>
          <w:rFonts w:ascii="Georgia" w:hAnsi="Georgia"/>
        </w:rPr>
        <w:t>one</w:t>
      </w:r>
      <w:r w:rsidRPr="00EC7DE7">
        <w:rPr>
          <w:rFonts w:ascii="Georgia" w:hAnsi="Georgia"/>
        </w:rPr>
        <w:t xml:space="preserve"> Board </w:t>
      </w:r>
      <w:r>
        <w:rPr>
          <w:rFonts w:ascii="Georgia" w:hAnsi="Georgia"/>
        </w:rPr>
        <w:t xml:space="preserve">member </w:t>
      </w:r>
      <w:r w:rsidRPr="00EC7DE7">
        <w:rPr>
          <w:rFonts w:ascii="Georgia" w:hAnsi="Georgia"/>
        </w:rPr>
        <w:t>from the parents</w:t>
      </w:r>
      <w:r>
        <w:rPr>
          <w:rFonts w:ascii="Georgia" w:hAnsi="Georgia"/>
        </w:rPr>
        <w:t>.</w:t>
      </w:r>
      <w:r w:rsidRPr="00EC7DE7">
        <w:rPr>
          <w:rFonts w:ascii="Georgia" w:hAnsi="Georgia"/>
        </w:rPr>
        <w:t xml:space="preserve"> The PTO President, Vice-President, and Secretary shall </w:t>
      </w:r>
      <w:r w:rsidRPr="00EC7DE7">
        <w:rPr>
          <w:rFonts w:ascii="Georgia" w:hAnsi="Georgia"/>
        </w:rPr>
        <w:lastRenderedPageBreak/>
        <w:t xml:space="preserve">facilitate all nomination procedures.  The Board of Directors shall </w:t>
      </w:r>
      <w:r>
        <w:rPr>
          <w:rFonts w:ascii="Georgia" w:hAnsi="Georgia"/>
        </w:rPr>
        <w:t>select one parent from the nominees of the PTO</w:t>
      </w:r>
      <w:r w:rsidRPr="00EC7DE7">
        <w:rPr>
          <w:rFonts w:ascii="Georgia" w:hAnsi="Georgia"/>
        </w:rPr>
        <w:t>.</w:t>
      </w:r>
    </w:p>
    <w:p w:rsidR="007C7BF3" w:rsidRPr="007C7BF3" w:rsidRDefault="007C7BF3" w:rsidP="007C7BF3">
      <w:pPr>
        <w:spacing w:before="100" w:beforeAutospacing="1" w:after="100" w:afterAutospacing="1"/>
        <w:ind w:left="1440"/>
        <w:jc w:val="both"/>
        <w:rPr>
          <w:rFonts w:ascii="Georgia" w:hAnsi="Georgia"/>
        </w:rPr>
      </w:pPr>
    </w:p>
    <w:p w:rsidR="00D22FD6" w:rsidRPr="00EC7DE7" w:rsidRDefault="00D22FD6" w:rsidP="00D22FD6">
      <w:pPr>
        <w:pStyle w:val="Level1"/>
        <w:numPr>
          <w:ilvl w:val="0"/>
          <w:numId w:val="8"/>
        </w:numPr>
        <w:tabs>
          <w:tab w:val="left" w:pos="-1440"/>
        </w:tabs>
        <w:jc w:val="both"/>
        <w:outlineLvl w:val="9"/>
        <w:rPr>
          <w:rFonts w:ascii="Georgia" w:hAnsi="Georgia"/>
          <w:sz w:val="24"/>
        </w:rPr>
      </w:pPr>
      <w:r>
        <w:rPr>
          <w:rFonts w:ascii="Georgia" w:hAnsi="Georgia"/>
          <w:sz w:val="24"/>
        </w:rPr>
        <w:t>If PTO does not exist, this member shall be selected by members of the board.</w:t>
      </w:r>
    </w:p>
    <w:p w:rsidR="00D22FD6" w:rsidRPr="00EC7DE7" w:rsidRDefault="00D22FD6" w:rsidP="00D22FD6">
      <w:pPr>
        <w:pStyle w:val="Level1"/>
        <w:numPr>
          <w:ilvl w:val="0"/>
          <w:numId w:val="0"/>
        </w:numPr>
        <w:tabs>
          <w:tab w:val="left" w:pos="-1440"/>
          <w:tab w:val="left" w:pos="2880"/>
        </w:tabs>
        <w:ind w:left="2160"/>
        <w:outlineLvl w:val="9"/>
        <w:rPr>
          <w:rFonts w:ascii="Georgia" w:hAnsi="Georgia"/>
          <w:sz w:val="24"/>
        </w:rPr>
      </w:pPr>
      <w:r w:rsidRPr="00EC7DE7">
        <w:rPr>
          <w:rFonts w:ascii="Georgia" w:hAnsi="Georgia"/>
          <w:sz w:val="24"/>
        </w:rPr>
        <w:tab/>
        <w:t xml:space="preserve">         </w:t>
      </w:r>
    </w:p>
    <w:p w:rsidR="00D22FD6" w:rsidRPr="00EC7DE7" w:rsidRDefault="00D22FD6" w:rsidP="00D22FD6">
      <w:pPr>
        <w:pStyle w:val="Level1"/>
        <w:numPr>
          <w:ilvl w:val="0"/>
          <w:numId w:val="6"/>
        </w:numPr>
        <w:tabs>
          <w:tab w:val="clear" w:pos="2880"/>
          <w:tab w:val="left" w:pos="-1440"/>
          <w:tab w:val="num" w:pos="1440"/>
        </w:tabs>
        <w:ind w:left="1440"/>
        <w:jc w:val="both"/>
        <w:outlineLvl w:val="9"/>
        <w:rPr>
          <w:rFonts w:ascii="Georgia" w:hAnsi="Georgia"/>
          <w:sz w:val="24"/>
        </w:rPr>
      </w:pPr>
      <w:r>
        <w:rPr>
          <w:rFonts w:ascii="Georgia" w:hAnsi="Georgia"/>
          <w:sz w:val="24"/>
        </w:rPr>
        <w:t>A board vacancy shall be filled by a person agreed on by the serving board of directors. The nominee should have a unanimous vote by the board.</w:t>
      </w:r>
    </w:p>
    <w:p w:rsidR="00D22FD6" w:rsidRDefault="00D22FD6" w:rsidP="00D22FD6">
      <w:pPr>
        <w:pStyle w:val="ListParagraph"/>
        <w:ind w:left="0"/>
        <w:rPr>
          <w:rFonts w:ascii="Georgia" w:hAnsi="Georgia"/>
        </w:rPr>
      </w:pPr>
      <w:r w:rsidRPr="00EC7DE7">
        <w:rPr>
          <w:rFonts w:ascii="Georgia" w:hAnsi="Georgia"/>
        </w:rPr>
        <w:t xml:space="preserve"> </w:t>
      </w:r>
    </w:p>
    <w:p w:rsidR="00D22FD6" w:rsidRPr="007C7BF3" w:rsidRDefault="00D22FD6" w:rsidP="007C7BF3">
      <w:pPr>
        <w:pStyle w:val="Level1"/>
        <w:numPr>
          <w:ilvl w:val="0"/>
          <w:numId w:val="6"/>
        </w:numPr>
        <w:tabs>
          <w:tab w:val="clear" w:pos="2880"/>
          <w:tab w:val="left" w:pos="-1440"/>
          <w:tab w:val="num" w:pos="1440"/>
        </w:tabs>
        <w:ind w:left="1440"/>
        <w:jc w:val="both"/>
        <w:outlineLvl w:val="9"/>
        <w:rPr>
          <w:rFonts w:ascii="Georgia" w:hAnsi="Georgia"/>
          <w:sz w:val="24"/>
        </w:rPr>
      </w:pPr>
      <w:r>
        <w:rPr>
          <w:rFonts w:ascii="Georgia" w:hAnsi="Georgia"/>
          <w:sz w:val="24"/>
        </w:rPr>
        <w:t>One member should be an educator.</w:t>
      </w:r>
      <w:r w:rsidR="007C7BF3">
        <w:rPr>
          <w:rFonts w:ascii="Georgia" w:hAnsi="Georgia"/>
          <w:sz w:val="24"/>
        </w:rPr>
        <w:t xml:space="preserve"> This role is also satisfied by the principal of ISP.</w:t>
      </w:r>
    </w:p>
    <w:p w:rsidR="00D22FD6" w:rsidRPr="00520DCC" w:rsidRDefault="00D22FD6" w:rsidP="00D22FD6">
      <w:pPr>
        <w:pStyle w:val="Level1"/>
        <w:numPr>
          <w:ilvl w:val="0"/>
          <w:numId w:val="0"/>
        </w:numPr>
        <w:tabs>
          <w:tab w:val="left" w:pos="-1440"/>
        </w:tabs>
        <w:ind w:left="1440"/>
        <w:jc w:val="both"/>
        <w:outlineLvl w:val="9"/>
        <w:rPr>
          <w:rFonts w:ascii="Georgia" w:hAnsi="Georgia"/>
          <w:sz w:val="24"/>
        </w:rPr>
      </w:pPr>
      <w:r w:rsidRPr="00520DCC">
        <w:rPr>
          <w:rFonts w:ascii="Georgia" w:hAnsi="Georgia"/>
          <w:sz w:val="24"/>
        </w:rPr>
        <w:t xml:space="preserve"> </w:t>
      </w:r>
    </w:p>
    <w:p w:rsidR="00D22FD6" w:rsidRDefault="00D22FD6" w:rsidP="00D22FD6">
      <w:pPr>
        <w:pStyle w:val="Level1"/>
        <w:numPr>
          <w:ilvl w:val="0"/>
          <w:numId w:val="6"/>
        </w:numPr>
        <w:tabs>
          <w:tab w:val="clear" w:pos="2880"/>
          <w:tab w:val="left" w:pos="-1440"/>
          <w:tab w:val="num" w:pos="1440"/>
        </w:tabs>
        <w:ind w:left="1440"/>
        <w:jc w:val="both"/>
        <w:outlineLvl w:val="9"/>
        <w:rPr>
          <w:rFonts w:ascii="Georgia" w:hAnsi="Georgia"/>
          <w:color w:val="000000"/>
          <w:szCs w:val="20"/>
        </w:rPr>
      </w:pPr>
      <w:r w:rsidRPr="00F62266">
        <w:rPr>
          <w:rFonts w:ascii="Georgia" w:hAnsi="Georgia"/>
          <w:sz w:val="24"/>
        </w:rPr>
        <w:t>All</w:t>
      </w:r>
      <w:r w:rsidRPr="00F75F53">
        <w:rPr>
          <w:rFonts w:ascii="Georgia" w:hAnsi="Georgia"/>
          <w:sz w:val="24"/>
        </w:rPr>
        <w:t xml:space="preserve"> board members shall serve for 2 years but may be re-selected to serve consecutive</w:t>
      </w:r>
      <w:r w:rsidRPr="00EC7DE7">
        <w:rPr>
          <w:rFonts w:ascii="Georgia" w:hAnsi="Georgia"/>
          <w:color w:val="000000"/>
          <w:szCs w:val="20"/>
        </w:rPr>
        <w:t xml:space="preserve"> terms.</w:t>
      </w:r>
    </w:p>
    <w:p w:rsidR="00D22FD6" w:rsidRDefault="00D22FD6" w:rsidP="00D22FD6">
      <w:pPr>
        <w:pStyle w:val="ListParagraph"/>
        <w:rPr>
          <w:rFonts w:ascii="Georgia" w:hAnsi="Georgia"/>
          <w:color w:val="000000"/>
          <w:szCs w:val="20"/>
        </w:rPr>
      </w:pPr>
    </w:p>
    <w:p w:rsidR="00D22FD6" w:rsidRPr="007C7BF3" w:rsidRDefault="00D22FD6" w:rsidP="00D22FD6">
      <w:pPr>
        <w:pStyle w:val="Level1"/>
        <w:numPr>
          <w:ilvl w:val="0"/>
          <w:numId w:val="6"/>
        </w:numPr>
        <w:tabs>
          <w:tab w:val="clear" w:pos="2880"/>
          <w:tab w:val="left" w:pos="-1440"/>
          <w:tab w:val="num" w:pos="1440"/>
        </w:tabs>
        <w:ind w:left="1440"/>
        <w:jc w:val="both"/>
        <w:outlineLvl w:val="9"/>
        <w:rPr>
          <w:rFonts w:ascii="Georgia" w:hAnsi="Georgia"/>
          <w:sz w:val="24"/>
        </w:rPr>
      </w:pPr>
      <w:r w:rsidRPr="007C7BF3">
        <w:rPr>
          <w:rFonts w:ascii="Georgia" w:hAnsi="Georgia"/>
          <w:sz w:val="24"/>
        </w:rPr>
        <w:t>If the PTO or the Islamic Center of Portland-</w:t>
      </w:r>
      <w:proofErr w:type="spellStart"/>
      <w:r w:rsidRPr="007C7BF3">
        <w:rPr>
          <w:rFonts w:ascii="Georgia" w:hAnsi="Georgia"/>
          <w:sz w:val="24"/>
        </w:rPr>
        <w:t>Masjed</w:t>
      </w:r>
      <w:proofErr w:type="spellEnd"/>
      <w:r w:rsidRPr="007C7BF3">
        <w:rPr>
          <w:rFonts w:ascii="Georgia" w:hAnsi="Georgia"/>
          <w:sz w:val="24"/>
        </w:rPr>
        <w:t xml:space="preserve"> As-Saber fail to nominate a candidate as stated above, current board </w:t>
      </w:r>
      <w:r w:rsidR="007C7BF3" w:rsidRPr="007C7BF3">
        <w:rPr>
          <w:rFonts w:ascii="Georgia" w:hAnsi="Georgia"/>
          <w:sz w:val="24"/>
        </w:rPr>
        <w:t>members</w:t>
      </w:r>
      <w:r w:rsidRPr="007C7BF3">
        <w:rPr>
          <w:rFonts w:ascii="Georgia" w:hAnsi="Georgia"/>
          <w:sz w:val="24"/>
        </w:rPr>
        <w:t xml:space="preserve"> shall fill these positions temporarily until candidates are nominated</w:t>
      </w:r>
    </w:p>
    <w:p w:rsidR="00D22FD6" w:rsidRPr="007C7BF3" w:rsidRDefault="00D22FD6" w:rsidP="007C7BF3">
      <w:pPr>
        <w:pStyle w:val="Level1"/>
        <w:numPr>
          <w:ilvl w:val="0"/>
          <w:numId w:val="0"/>
        </w:numPr>
        <w:tabs>
          <w:tab w:val="left" w:pos="-1440"/>
        </w:tabs>
        <w:ind w:left="1440"/>
        <w:jc w:val="both"/>
        <w:outlineLvl w:val="9"/>
        <w:rPr>
          <w:rFonts w:ascii="Georgia" w:hAnsi="Georgia"/>
          <w:sz w:val="24"/>
        </w:rPr>
      </w:pPr>
    </w:p>
    <w:p w:rsidR="00D22FD6" w:rsidRPr="007C7BF3" w:rsidRDefault="007C7BF3" w:rsidP="00D22FD6">
      <w:pPr>
        <w:spacing w:before="100" w:beforeAutospacing="1" w:after="100" w:afterAutospacing="1"/>
        <w:jc w:val="both"/>
        <w:outlineLvl w:val="0"/>
        <w:rPr>
          <w:rFonts w:ascii="Georgia" w:hAnsi="Georgia"/>
          <w:b/>
          <w:color w:val="000000"/>
        </w:rPr>
      </w:pPr>
      <w:r w:rsidRPr="007C7BF3">
        <w:rPr>
          <w:rFonts w:ascii="Georgia" w:hAnsi="Georgia"/>
          <w:b/>
          <w:color w:val="000000"/>
          <w:szCs w:val="20"/>
        </w:rPr>
        <w:t>VI.5</w:t>
      </w:r>
      <w:r w:rsidRPr="007C7BF3">
        <w:rPr>
          <w:rFonts w:ascii="Georgia" w:hAnsi="Georgia"/>
          <w:b/>
          <w:color w:val="000000"/>
          <w:szCs w:val="20"/>
        </w:rPr>
        <w:tab/>
      </w:r>
      <w:r w:rsidR="00D22FD6" w:rsidRPr="007C7BF3">
        <w:rPr>
          <w:rFonts w:ascii="Georgia" w:hAnsi="Georgia"/>
          <w:b/>
          <w:color w:val="000000"/>
          <w:szCs w:val="20"/>
        </w:rPr>
        <w:t xml:space="preserve">  VACANCIES </w:t>
      </w:r>
    </w:p>
    <w:p w:rsidR="00D22FD6" w:rsidRPr="00520DCC" w:rsidRDefault="00D22FD6" w:rsidP="00D22FD6">
      <w:pPr>
        <w:numPr>
          <w:ilvl w:val="0"/>
          <w:numId w:val="16"/>
        </w:numPr>
        <w:tabs>
          <w:tab w:val="clear" w:pos="720"/>
          <w:tab w:val="num" w:pos="-180"/>
        </w:tabs>
        <w:spacing w:before="100" w:beforeAutospacing="1" w:after="100" w:afterAutospacing="1"/>
        <w:jc w:val="both"/>
        <w:rPr>
          <w:rFonts w:ascii="Georgia" w:hAnsi="Georgia"/>
        </w:rPr>
      </w:pPr>
      <w:r w:rsidRPr="00F25224">
        <w:rPr>
          <w:rFonts w:ascii="Georgia" w:hAnsi="Georgia"/>
          <w:color w:val="000000"/>
          <w:szCs w:val="20"/>
        </w:rPr>
        <w:t>Events causing vacancy: A vacancy or vacancies in the Board shall be deemed to</w:t>
      </w:r>
      <w:r>
        <w:rPr>
          <w:rFonts w:ascii="Georgia" w:hAnsi="Georgia"/>
        </w:rPr>
        <w:t xml:space="preserve"> </w:t>
      </w:r>
      <w:r w:rsidRPr="00520DCC">
        <w:rPr>
          <w:rFonts w:ascii="Georgia" w:hAnsi="Georgia"/>
        </w:rPr>
        <w:t xml:space="preserve">exist upon the occurrence of any of the following: </w:t>
      </w:r>
    </w:p>
    <w:p w:rsidR="00D22FD6" w:rsidRDefault="00D22FD6" w:rsidP="00D22FD6">
      <w:pPr>
        <w:pStyle w:val="Level1"/>
        <w:numPr>
          <w:ilvl w:val="0"/>
          <w:numId w:val="15"/>
        </w:numPr>
        <w:tabs>
          <w:tab w:val="left" w:pos="-1440"/>
        </w:tabs>
        <w:ind w:left="1440" w:hanging="720"/>
        <w:jc w:val="both"/>
        <w:outlineLvl w:val="9"/>
        <w:rPr>
          <w:rFonts w:ascii="Georgia" w:hAnsi="Georgia"/>
          <w:sz w:val="24"/>
        </w:rPr>
      </w:pPr>
      <w:r w:rsidRPr="00F75F53">
        <w:rPr>
          <w:rFonts w:ascii="Georgia" w:hAnsi="Georgia"/>
          <w:sz w:val="24"/>
        </w:rPr>
        <w:t xml:space="preserve">Death or resignation of any Board member; </w:t>
      </w:r>
    </w:p>
    <w:p w:rsidR="00D22FD6" w:rsidRDefault="00D22FD6" w:rsidP="00D22FD6">
      <w:pPr>
        <w:pStyle w:val="Level1"/>
        <w:numPr>
          <w:ilvl w:val="0"/>
          <w:numId w:val="0"/>
        </w:numPr>
        <w:tabs>
          <w:tab w:val="left" w:pos="-1440"/>
        </w:tabs>
        <w:ind w:left="1440"/>
        <w:jc w:val="both"/>
        <w:outlineLvl w:val="9"/>
        <w:rPr>
          <w:rFonts w:ascii="Georgia" w:hAnsi="Georgia"/>
          <w:sz w:val="24"/>
        </w:rPr>
      </w:pPr>
    </w:p>
    <w:p w:rsidR="00D22FD6" w:rsidRDefault="00D22FD6" w:rsidP="00D22FD6">
      <w:pPr>
        <w:pStyle w:val="Level1"/>
        <w:numPr>
          <w:ilvl w:val="0"/>
          <w:numId w:val="15"/>
        </w:numPr>
        <w:tabs>
          <w:tab w:val="left" w:pos="-1440"/>
        </w:tabs>
        <w:ind w:left="1440" w:hanging="720"/>
        <w:jc w:val="both"/>
        <w:outlineLvl w:val="9"/>
        <w:rPr>
          <w:rFonts w:ascii="Georgia" w:hAnsi="Georgia"/>
          <w:sz w:val="24"/>
        </w:rPr>
      </w:pPr>
      <w:r w:rsidRPr="00F75F53">
        <w:rPr>
          <w:rFonts w:ascii="Georgia" w:hAnsi="Georgia"/>
          <w:sz w:val="24"/>
        </w:rPr>
        <w:t xml:space="preserve">The declaration by resolution of the Board of a vacancy of the office of a Board member who has been declared of unsound mind by a final order of court or convicted of a felony;  </w:t>
      </w:r>
    </w:p>
    <w:p w:rsidR="00D22FD6" w:rsidRDefault="00D22FD6" w:rsidP="00D22FD6">
      <w:pPr>
        <w:pStyle w:val="ListParagraph"/>
        <w:rPr>
          <w:rFonts w:ascii="Georgia" w:hAnsi="Georgia"/>
          <w:color w:val="000000"/>
          <w:szCs w:val="20"/>
        </w:rPr>
      </w:pPr>
    </w:p>
    <w:p w:rsidR="00D22FD6" w:rsidRPr="003F7CF3" w:rsidRDefault="00D22FD6" w:rsidP="00D22FD6">
      <w:pPr>
        <w:pStyle w:val="Level1"/>
        <w:numPr>
          <w:ilvl w:val="0"/>
          <w:numId w:val="15"/>
        </w:numPr>
        <w:tabs>
          <w:tab w:val="left" w:pos="-1440"/>
        </w:tabs>
        <w:ind w:left="1440" w:hanging="720"/>
        <w:jc w:val="both"/>
        <w:outlineLvl w:val="9"/>
        <w:rPr>
          <w:rFonts w:ascii="Georgia" w:hAnsi="Georgia"/>
          <w:sz w:val="24"/>
        </w:rPr>
      </w:pPr>
      <w:proofErr w:type="gramStart"/>
      <w:r>
        <w:rPr>
          <w:rFonts w:ascii="Georgia" w:hAnsi="Georgia"/>
          <w:sz w:val="24"/>
        </w:rPr>
        <w:t>An</w:t>
      </w:r>
      <w:proofErr w:type="gramEnd"/>
      <w:r w:rsidRPr="00F75F53">
        <w:rPr>
          <w:rFonts w:ascii="Georgia" w:hAnsi="Georgia"/>
          <w:sz w:val="24"/>
        </w:rPr>
        <w:t xml:space="preserve"> unanimous vote of the Board then in office to remove a Board </w:t>
      </w:r>
      <w:r w:rsidR="007C7BF3" w:rsidRPr="00F75F53">
        <w:rPr>
          <w:rFonts w:ascii="Georgia" w:hAnsi="Georgia"/>
          <w:sz w:val="24"/>
        </w:rPr>
        <w:t xml:space="preserve">member. </w:t>
      </w:r>
      <w:r w:rsidRPr="003F7CF3">
        <w:rPr>
          <w:rFonts w:ascii="Georgia" w:hAnsi="Georgia"/>
          <w:sz w:val="24"/>
        </w:rPr>
        <w:t>A member of the board can be removed if he shows low interest in continuing to serve as a member, cause</w:t>
      </w:r>
      <w:r>
        <w:rPr>
          <w:rFonts w:ascii="Georgia" w:hAnsi="Georgia"/>
          <w:sz w:val="24"/>
        </w:rPr>
        <w:t>s</w:t>
      </w:r>
      <w:r w:rsidRPr="003F7CF3">
        <w:rPr>
          <w:rFonts w:ascii="Georgia" w:hAnsi="Georgia"/>
          <w:sz w:val="24"/>
        </w:rPr>
        <w:t xml:space="preserve"> problems to the board or the school, speak ill of ISP, does not support decisions on a continuous basis, or does not respect privacy and secrecy of board decisions. Involuntary removal of a board member shall be through a unanimous vote from board members.</w:t>
      </w:r>
    </w:p>
    <w:p w:rsidR="00D22FD6" w:rsidRPr="00F75F53" w:rsidRDefault="00D22FD6" w:rsidP="00D22FD6">
      <w:pPr>
        <w:pStyle w:val="Level1"/>
        <w:numPr>
          <w:ilvl w:val="0"/>
          <w:numId w:val="0"/>
        </w:numPr>
        <w:tabs>
          <w:tab w:val="left" w:pos="-1440"/>
        </w:tabs>
        <w:ind w:left="1440"/>
        <w:jc w:val="both"/>
        <w:outlineLvl w:val="9"/>
        <w:rPr>
          <w:rFonts w:ascii="Georgia" w:hAnsi="Georgia"/>
          <w:sz w:val="24"/>
        </w:rPr>
      </w:pPr>
    </w:p>
    <w:p w:rsidR="00D22FD6" w:rsidRPr="00F75F53" w:rsidRDefault="00D22FD6" w:rsidP="00D22FD6">
      <w:pPr>
        <w:pStyle w:val="Level1"/>
        <w:numPr>
          <w:ilvl w:val="0"/>
          <w:numId w:val="15"/>
        </w:numPr>
        <w:tabs>
          <w:tab w:val="left" w:pos="-1440"/>
        </w:tabs>
        <w:ind w:left="1440" w:hanging="720"/>
        <w:jc w:val="both"/>
        <w:outlineLvl w:val="9"/>
        <w:rPr>
          <w:rFonts w:ascii="Georgia" w:hAnsi="Georgia"/>
          <w:sz w:val="24"/>
        </w:rPr>
      </w:pPr>
      <w:r w:rsidRPr="00F75F53">
        <w:rPr>
          <w:rFonts w:ascii="Georgia" w:hAnsi="Georgia"/>
          <w:sz w:val="24"/>
        </w:rPr>
        <w:t xml:space="preserve">The failure to elect the number of Board members to be elected at a                             meeting at which any Board members are to be elected; or,        </w:t>
      </w:r>
    </w:p>
    <w:p w:rsidR="00D22FD6" w:rsidRPr="00F75F53" w:rsidRDefault="00D22FD6" w:rsidP="00D22FD6">
      <w:pPr>
        <w:pStyle w:val="Level1"/>
        <w:numPr>
          <w:ilvl w:val="0"/>
          <w:numId w:val="0"/>
        </w:numPr>
        <w:tabs>
          <w:tab w:val="left" w:pos="-1440"/>
        </w:tabs>
        <w:ind w:left="1440"/>
        <w:jc w:val="both"/>
        <w:outlineLvl w:val="9"/>
        <w:rPr>
          <w:rFonts w:ascii="Georgia" w:hAnsi="Georgia"/>
          <w:sz w:val="24"/>
        </w:rPr>
      </w:pPr>
    </w:p>
    <w:p w:rsidR="00D22FD6" w:rsidRPr="00F75F53" w:rsidRDefault="00D22FD6" w:rsidP="00D22FD6">
      <w:pPr>
        <w:pStyle w:val="Level1"/>
        <w:numPr>
          <w:ilvl w:val="0"/>
          <w:numId w:val="15"/>
        </w:numPr>
        <w:tabs>
          <w:tab w:val="left" w:pos="-1440"/>
        </w:tabs>
        <w:ind w:left="1440" w:hanging="720"/>
        <w:jc w:val="both"/>
        <w:outlineLvl w:val="9"/>
        <w:rPr>
          <w:rFonts w:ascii="Georgia" w:hAnsi="Georgia"/>
          <w:sz w:val="24"/>
        </w:rPr>
      </w:pPr>
      <w:r>
        <w:rPr>
          <w:rFonts w:ascii="Georgia" w:hAnsi="Georgia"/>
          <w:sz w:val="24"/>
        </w:rPr>
        <w:t>The</w:t>
      </w:r>
      <w:r w:rsidRPr="00F75F53">
        <w:rPr>
          <w:rFonts w:ascii="Georgia" w:hAnsi="Georgia"/>
          <w:sz w:val="24"/>
        </w:rPr>
        <w:t xml:space="preserve"> absence of a Board member from three (3)</w:t>
      </w:r>
      <w:r>
        <w:rPr>
          <w:rFonts w:ascii="Georgia" w:hAnsi="Georgia"/>
          <w:sz w:val="24"/>
        </w:rPr>
        <w:t xml:space="preserve"> board </w:t>
      </w:r>
      <w:r w:rsidRPr="00F75F53">
        <w:rPr>
          <w:rFonts w:ascii="Georgia" w:hAnsi="Georgia"/>
          <w:sz w:val="24"/>
        </w:rPr>
        <w:t>meetings</w:t>
      </w:r>
      <w:r>
        <w:rPr>
          <w:rFonts w:ascii="Georgia" w:hAnsi="Georgia"/>
          <w:sz w:val="24"/>
        </w:rPr>
        <w:t xml:space="preserve"> without excuse </w:t>
      </w:r>
      <w:r w:rsidR="007C7BF3">
        <w:rPr>
          <w:rFonts w:ascii="Georgia" w:hAnsi="Georgia"/>
          <w:sz w:val="24"/>
        </w:rPr>
        <w:t xml:space="preserve">or </w:t>
      </w:r>
      <w:r w:rsidR="007C7BF3" w:rsidRPr="00F75F53">
        <w:rPr>
          <w:rFonts w:ascii="Georgia" w:hAnsi="Georgia"/>
          <w:sz w:val="24"/>
        </w:rPr>
        <w:t>prior</w:t>
      </w:r>
      <w:r w:rsidRPr="00F75F53">
        <w:rPr>
          <w:rFonts w:ascii="Georgia" w:hAnsi="Georgia"/>
          <w:sz w:val="24"/>
        </w:rPr>
        <w:t xml:space="preserve"> approval of the President.  </w:t>
      </w:r>
    </w:p>
    <w:p w:rsidR="00D22FD6" w:rsidRPr="00037D6E" w:rsidRDefault="00D22FD6" w:rsidP="00D22FD6">
      <w:pPr>
        <w:spacing w:before="100" w:beforeAutospacing="1" w:after="100" w:afterAutospacing="1"/>
        <w:ind w:left="900"/>
        <w:jc w:val="both"/>
        <w:rPr>
          <w:rFonts w:ascii="Georgia" w:hAnsi="Georgia"/>
          <w:color w:val="000000"/>
          <w:szCs w:val="20"/>
        </w:rPr>
      </w:pPr>
    </w:p>
    <w:p w:rsidR="00D22FD6" w:rsidRPr="00EC7DE7" w:rsidRDefault="00D22FD6" w:rsidP="00D22FD6">
      <w:pPr>
        <w:spacing w:before="100" w:beforeAutospacing="1" w:after="100" w:afterAutospacing="1"/>
        <w:ind w:left="900" w:hanging="720"/>
        <w:jc w:val="both"/>
        <w:rPr>
          <w:rFonts w:ascii="Georgia" w:hAnsi="Georgia"/>
          <w:color w:val="000000"/>
        </w:rPr>
      </w:pPr>
      <w:r w:rsidRPr="00EC7DE7">
        <w:rPr>
          <w:rFonts w:ascii="Georgia" w:hAnsi="Georgia"/>
          <w:color w:val="000000"/>
          <w:szCs w:val="20"/>
        </w:rPr>
        <w:t xml:space="preserve">b) </w:t>
      </w:r>
      <w:r w:rsidRPr="00EC7DE7">
        <w:rPr>
          <w:rFonts w:ascii="Georgia" w:hAnsi="Georgia"/>
          <w:color w:val="000000"/>
          <w:szCs w:val="20"/>
        </w:rPr>
        <w:tab/>
      </w:r>
      <w:r w:rsidRPr="00EC7DE7">
        <w:rPr>
          <w:rFonts w:ascii="Georgia" w:hAnsi="Georgia"/>
          <w:color w:val="000000"/>
          <w:szCs w:val="20"/>
          <w:u w:val="single"/>
        </w:rPr>
        <w:t>Resignations</w:t>
      </w:r>
      <w:r w:rsidRPr="00EC7DE7">
        <w:rPr>
          <w:rFonts w:ascii="Georgia" w:hAnsi="Georgia"/>
          <w:color w:val="000000"/>
          <w:szCs w:val="20"/>
        </w:rPr>
        <w:t>. Except as provided in this paragra</w:t>
      </w:r>
      <w:r>
        <w:rPr>
          <w:rFonts w:ascii="Georgia" w:hAnsi="Georgia"/>
          <w:color w:val="000000"/>
          <w:szCs w:val="20"/>
        </w:rPr>
        <w:t>ph, any Board member may resign</w:t>
      </w:r>
      <w:r w:rsidRPr="00EC7DE7">
        <w:rPr>
          <w:rFonts w:ascii="Georgia" w:hAnsi="Georgia"/>
          <w:color w:val="000000"/>
          <w:szCs w:val="20"/>
        </w:rPr>
        <w:t xml:space="preserve"> and the resignation shall be effective on giving written notice to the President of the Board or the Secretary unless the notice specifies a later time for the resignation to become effective. If the resignation of a Board member is effective at a future time, the Board may elect a successor to take office as of the date when the resignation becomes effective. No Board member may resign if the Board would then be left without a duly elected Board member in charge of its affairs.  </w:t>
      </w:r>
    </w:p>
    <w:p w:rsidR="00D22FD6" w:rsidRPr="00EC7DE7" w:rsidRDefault="00D22FD6" w:rsidP="00D22FD6">
      <w:pPr>
        <w:spacing w:before="100" w:beforeAutospacing="1" w:after="100" w:afterAutospacing="1"/>
        <w:ind w:left="900" w:hanging="720"/>
        <w:jc w:val="both"/>
        <w:rPr>
          <w:rFonts w:ascii="Georgia" w:hAnsi="Georgia"/>
          <w:color w:val="000000"/>
        </w:rPr>
      </w:pPr>
      <w:r w:rsidRPr="00EC7DE7">
        <w:rPr>
          <w:rFonts w:ascii="Georgia" w:hAnsi="Georgia"/>
          <w:color w:val="000000"/>
          <w:szCs w:val="20"/>
        </w:rPr>
        <w:t>c)</w:t>
      </w:r>
      <w:r w:rsidRPr="00EC7DE7">
        <w:rPr>
          <w:rFonts w:ascii="Georgia" w:hAnsi="Georgia"/>
          <w:color w:val="000000"/>
          <w:szCs w:val="20"/>
        </w:rPr>
        <w:tab/>
      </w:r>
      <w:r w:rsidRPr="00EC7DE7">
        <w:rPr>
          <w:rFonts w:ascii="Georgia" w:hAnsi="Georgia"/>
          <w:color w:val="000000"/>
          <w:szCs w:val="20"/>
          <w:u w:val="single"/>
        </w:rPr>
        <w:t>Vacancies filled by Board Members</w:t>
      </w:r>
      <w:r w:rsidRPr="00EC7DE7">
        <w:rPr>
          <w:rFonts w:ascii="Georgia" w:hAnsi="Georgia"/>
          <w:color w:val="000000"/>
          <w:szCs w:val="20"/>
        </w:rPr>
        <w:t xml:space="preserve">. Vacancies in the Board may be filled by </w:t>
      </w:r>
      <w:r>
        <w:rPr>
          <w:rFonts w:ascii="Georgia" w:hAnsi="Georgia"/>
          <w:color w:val="000000"/>
          <w:szCs w:val="20"/>
        </w:rPr>
        <w:t>a unanimous</w:t>
      </w:r>
      <w:r w:rsidRPr="00EC7DE7">
        <w:rPr>
          <w:rFonts w:ascii="Georgia" w:hAnsi="Georgia"/>
          <w:color w:val="000000"/>
          <w:szCs w:val="20"/>
        </w:rPr>
        <w:t xml:space="preserve"> vote of the remaining Board then in office. Each Board member elected to fill a vacancy shall hold office until the expiration of the term for which elected and until a successor has been elected and qualified. </w:t>
      </w:r>
    </w:p>
    <w:p w:rsidR="00D22FD6" w:rsidRPr="007C7BF3" w:rsidRDefault="00D22FD6" w:rsidP="00D22FD6">
      <w:pPr>
        <w:spacing w:before="100" w:beforeAutospacing="1" w:after="100" w:afterAutospacing="1"/>
        <w:jc w:val="both"/>
        <w:outlineLvl w:val="0"/>
        <w:rPr>
          <w:rFonts w:ascii="Georgia" w:hAnsi="Georgia"/>
          <w:b/>
          <w:color w:val="000000"/>
          <w:szCs w:val="20"/>
        </w:rPr>
      </w:pPr>
    </w:p>
    <w:p w:rsidR="00D22FD6" w:rsidRPr="007C7BF3" w:rsidRDefault="007C7BF3" w:rsidP="00D22FD6">
      <w:pPr>
        <w:spacing w:before="100" w:beforeAutospacing="1" w:after="100" w:afterAutospacing="1"/>
        <w:jc w:val="both"/>
        <w:outlineLvl w:val="0"/>
        <w:rPr>
          <w:rFonts w:ascii="Georgia" w:hAnsi="Georgia"/>
          <w:b/>
          <w:color w:val="000000"/>
          <w:szCs w:val="20"/>
        </w:rPr>
      </w:pPr>
      <w:r w:rsidRPr="007C7BF3">
        <w:rPr>
          <w:rFonts w:ascii="Georgia" w:hAnsi="Georgia"/>
          <w:b/>
          <w:color w:val="000000"/>
          <w:szCs w:val="20"/>
        </w:rPr>
        <w:t>VI.6</w:t>
      </w:r>
      <w:r w:rsidR="00D22FD6" w:rsidRPr="007C7BF3">
        <w:rPr>
          <w:rFonts w:ascii="Georgia" w:hAnsi="Georgia"/>
          <w:b/>
          <w:color w:val="000000"/>
          <w:szCs w:val="20"/>
        </w:rPr>
        <w:tab/>
        <w:t xml:space="preserve">DUTIES OF BOARD MEMBERS  </w:t>
      </w:r>
    </w:p>
    <w:p w:rsidR="00D22FD6" w:rsidRPr="00EC7DE7" w:rsidRDefault="00D22FD6" w:rsidP="00D22FD6">
      <w:pPr>
        <w:pStyle w:val="OmniPage2"/>
        <w:numPr>
          <w:ilvl w:val="0"/>
          <w:numId w:val="7"/>
        </w:numPr>
        <w:tabs>
          <w:tab w:val="clear" w:pos="48"/>
          <w:tab w:val="clear" w:pos="8608"/>
          <w:tab w:val="left" w:pos="0"/>
          <w:tab w:val="right" w:pos="1260"/>
        </w:tabs>
        <w:rPr>
          <w:rFonts w:ascii="Georgia" w:hAnsi="Georgia"/>
          <w:noProof w:val="0"/>
          <w:sz w:val="24"/>
        </w:rPr>
      </w:pPr>
      <w:r w:rsidRPr="00EC7DE7">
        <w:rPr>
          <w:rFonts w:ascii="Georgia" w:hAnsi="Georgia"/>
          <w:noProof w:val="0"/>
          <w:sz w:val="24"/>
        </w:rPr>
        <w:t>Board members must possess adequate levels of competence, credibility, and integrity, as well as commitment to enforce good corporate governance.</w:t>
      </w:r>
    </w:p>
    <w:p w:rsidR="00D22FD6" w:rsidRPr="00EC7DE7" w:rsidRDefault="00D22FD6" w:rsidP="00D22FD6">
      <w:pPr>
        <w:pStyle w:val="OmniPage2"/>
        <w:tabs>
          <w:tab w:val="clear" w:pos="48"/>
          <w:tab w:val="clear" w:pos="8608"/>
          <w:tab w:val="left" w:pos="0"/>
          <w:tab w:val="right" w:pos="1260"/>
        </w:tabs>
        <w:ind w:left="720"/>
        <w:rPr>
          <w:rFonts w:ascii="Georgia" w:hAnsi="Georgia"/>
          <w:noProof w:val="0"/>
          <w:sz w:val="24"/>
        </w:rPr>
      </w:pPr>
    </w:p>
    <w:p w:rsidR="00D22FD6" w:rsidRPr="00EC7DE7" w:rsidRDefault="00D22FD6" w:rsidP="00D22FD6">
      <w:pPr>
        <w:pStyle w:val="OmniPage2"/>
        <w:numPr>
          <w:ilvl w:val="0"/>
          <w:numId w:val="7"/>
        </w:numPr>
        <w:tabs>
          <w:tab w:val="clear" w:pos="48"/>
          <w:tab w:val="clear" w:pos="8608"/>
          <w:tab w:val="left" w:pos="0"/>
          <w:tab w:val="right" w:pos="1260"/>
        </w:tabs>
        <w:rPr>
          <w:rFonts w:ascii="Georgia" w:hAnsi="Georgia"/>
          <w:noProof w:val="0"/>
          <w:sz w:val="24"/>
        </w:rPr>
      </w:pPr>
      <w:r w:rsidRPr="00EC7DE7">
        <w:rPr>
          <w:rFonts w:ascii="Georgia" w:hAnsi="Georgia"/>
          <w:color w:val="000000"/>
          <w:sz w:val="24"/>
        </w:rPr>
        <w:t xml:space="preserve">Board members are expected to be </w:t>
      </w:r>
      <w:r w:rsidRPr="00EC7DE7">
        <w:rPr>
          <w:rFonts w:ascii="Georgia" w:hAnsi="Georgia"/>
          <w:noProof w:val="0"/>
          <w:sz w:val="24"/>
        </w:rPr>
        <w:t xml:space="preserve">dedicated to the work of the organization and its vision for the future. </w:t>
      </w:r>
    </w:p>
    <w:p w:rsidR="00D22FD6" w:rsidRPr="00EC7DE7" w:rsidRDefault="00D22FD6" w:rsidP="00D22FD6">
      <w:pPr>
        <w:pStyle w:val="OmniPage2"/>
        <w:tabs>
          <w:tab w:val="clear" w:pos="48"/>
          <w:tab w:val="clear" w:pos="8608"/>
          <w:tab w:val="left" w:pos="0"/>
          <w:tab w:val="right" w:pos="1260"/>
        </w:tabs>
        <w:ind w:left="720"/>
        <w:rPr>
          <w:rFonts w:ascii="Georgia" w:hAnsi="Georgia"/>
          <w:noProof w:val="0"/>
          <w:sz w:val="24"/>
        </w:rPr>
      </w:pPr>
    </w:p>
    <w:p w:rsidR="00D22FD6" w:rsidRPr="00EC7DE7" w:rsidRDefault="00D22FD6" w:rsidP="00D22FD6">
      <w:pPr>
        <w:pStyle w:val="OmniPage2"/>
        <w:numPr>
          <w:ilvl w:val="0"/>
          <w:numId w:val="7"/>
        </w:numPr>
        <w:tabs>
          <w:tab w:val="clear" w:pos="48"/>
          <w:tab w:val="clear" w:pos="8608"/>
          <w:tab w:val="left" w:pos="0"/>
          <w:tab w:val="right" w:pos="1260"/>
        </w:tabs>
        <w:rPr>
          <w:rFonts w:ascii="Georgia" w:hAnsi="Georgia"/>
          <w:noProof w:val="0"/>
          <w:sz w:val="24"/>
        </w:rPr>
      </w:pPr>
      <w:r w:rsidRPr="00EC7DE7">
        <w:rPr>
          <w:rFonts w:ascii="Georgia" w:hAnsi="Georgia"/>
          <w:noProof w:val="0"/>
          <w:sz w:val="24"/>
        </w:rPr>
        <w:t xml:space="preserve">In addition to attending meetings, Board members lend their </w:t>
      </w:r>
      <w:r w:rsidRPr="00EC7DE7">
        <w:rPr>
          <w:rFonts w:ascii="Georgia" w:hAnsi="Georgia"/>
          <w:sz w:val="24"/>
          <w:szCs w:val="24"/>
        </w:rPr>
        <w:t>skills,</w:t>
      </w:r>
      <w:r w:rsidRPr="00EC7DE7">
        <w:rPr>
          <w:rFonts w:ascii="Georgia" w:hAnsi="Georgia"/>
          <w:noProof w:val="0"/>
          <w:sz w:val="24"/>
        </w:rPr>
        <w:t xml:space="preserve"> expertise and talents to the organization through committees and special projects.</w:t>
      </w:r>
    </w:p>
    <w:p w:rsidR="00D22FD6" w:rsidRPr="00EC7DE7" w:rsidRDefault="00D22FD6" w:rsidP="00D22FD6">
      <w:pPr>
        <w:pStyle w:val="OmniPage2"/>
        <w:tabs>
          <w:tab w:val="clear" w:pos="48"/>
          <w:tab w:val="clear" w:pos="8608"/>
          <w:tab w:val="left" w:pos="0"/>
          <w:tab w:val="right" w:pos="1260"/>
        </w:tabs>
        <w:ind w:left="0"/>
        <w:rPr>
          <w:rFonts w:ascii="Georgia" w:hAnsi="Georgia"/>
          <w:noProof w:val="0"/>
          <w:sz w:val="24"/>
        </w:rPr>
      </w:pPr>
    </w:p>
    <w:p w:rsidR="00D22FD6" w:rsidRPr="00EC7DE7" w:rsidRDefault="00D22FD6" w:rsidP="00D22FD6">
      <w:pPr>
        <w:pStyle w:val="OmniPage2"/>
        <w:numPr>
          <w:ilvl w:val="0"/>
          <w:numId w:val="7"/>
        </w:numPr>
        <w:tabs>
          <w:tab w:val="clear" w:pos="48"/>
          <w:tab w:val="clear" w:pos="8608"/>
          <w:tab w:val="left" w:pos="0"/>
          <w:tab w:val="right" w:pos="1260"/>
        </w:tabs>
        <w:rPr>
          <w:rFonts w:ascii="Georgia" w:hAnsi="Georgia"/>
          <w:noProof w:val="0"/>
          <w:sz w:val="24"/>
        </w:rPr>
      </w:pPr>
      <w:r w:rsidRPr="00EC7DE7">
        <w:rPr>
          <w:rFonts w:ascii="Georgia" w:hAnsi="Georgia"/>
          <w:sz w:val="24"/>
        </w:rPr>
        <w:t>It is expected that each Board member regularly attends Board meetings and serves on one committee.  Each committee should be chaired by a member of the Board.</w:t>
      </w:r>
    </w:p>
    <w:p w:rsidR="00D22FD6" w:rsidRPr="00EC7DE7" w:rsidRDefault="00D22FD6" w:rsidP="00D22FD6">
      <w:pPr>
        <w:pStyle w:val="OmniPage2"/>
        <w:tabs>
          <w:tab w:val="clear" w:pos="48"/>
          <w:tab w:val="clear" w:pos="8608"/>
          <w:tab w:val="left" w:pos="0"/>
          <w:tab w:val="right" w:pos="1260"/>
        </w:tabs>
        <w:ind w:left="0"/>
        <w:rPr>
          <w:rFonts w:ascii="Georgia" w:hAnsi="Georgia"/>
          <w:noProof w:val="0"/>
          <w:sz w:val="24"/>
        </w:rPr>
      </w:pPr>
    </w:p>
    <w:p w:rsidR="00D22FD6" w:rsidRPr="00EC7DE7" w:rsidRDefault="00D22FD6" w:rsidP="00D22FD6">
      <w:pPr>
        <w:pStyle w:val="OmniPage2"/>
        <w:numPr>
          <w:ilvl w:val="0"/>
          <w:numId w:val="7"/>
        </w:numPr>
        <w:tabs>
          <w:tab w:val="clear" w:pos="48"/>
          <w:tab w:val="clear" w:pos="8608"/>
          <w:tab w:val="left" w:pos="0"/>
          <w:tab w:val="right" w:pos="1260"/>
        </w:tabs>
        <w:rPr>
          <w:rFonts w:ascii="Georgia" w:hAnsi="Georgia"/>
          <w:sz w:val="24"/>
        </w:rPr>
      </w:pPr>
      <w:r w:rsidRPr="00EC7DE7">
        <w:rPr>
          <w:rFonts w:ascii="Georgia" w:hAnsi="Georgia"/>
          <w:noProof w:val="0"/>
          <w:sz w:val="24"/>
        </w:rPr>
        <w:t>Board members are expected to educate themselves about the school’s history, goals, current operations, fiduciary matters, policies, and concerns in order for casting an informed vote.</w:t>
      </w:r>
    </w:p>
    <w:p w:rsidR="00D22FD6" w:rsidRPr="00EC7DE7" w:rsidRDefault="00D22FD6" w:rsidP="00D22FD6">
      <w:pPr>
        <w:pStyle w:val="OmniPage2"/>
        <w:ind w:left="48"/>
        <w:rPr>
          <w:rFonts w:ascii="Georgia" w:hAnsi="Georgia"/>
          <w:noProof w:val="0"/>
          <w:sz w:val="24"/>
        </w:rPr>
      </w:pPr>
    </w:p>
    <w:p w:rsidR="00D22FD6" w:rsidRPr="00EC7DE7" w:rsidRDefault="00D22FD6" w:rsidP="00D22FD6">
      <w:pPr>
        <w:pStyle w:val="OmniPage2"/>
        <w:numPr>
          <w:ilvl w:val="0"/>
          <w:numId w:val="7"/>
        </w:numPr>
        <w:tabs>
          <w:tab w:val="clear" w:pos="48"/>
          <w:tab w:val="clear" w:pos="8608"/>
          <w:tab w:val="left" w:pos="0"/>
          <w:tab w:val="right" w:pos="1260"/>
        </w:tabs>
        <w:rPr>
          <w:rFonts w:ascii="Georgia" w:hAnsi="Georgia"/>
          <w:noProof w:val="0"/>
          <w:sz w:val="24"/>
        </w:rPr>
      </w:pPr>
      <w:r w:rsidRPr="00EC7DE7">
        <w:rPr>
          <w:rFonts w:ascii="Georgia" w:hAnsi="Georgia"/>
          <w:sz w:val="24"/>
        </w:rPr>
        <w:t>Each member of the Board should provide support to the growth of the organization.</w:t>
      </w:r>
    </w:p>
    <w:p w:rsidR="00D22FD6" w:rsidRPr="00EC7DE7" w:rsidRDefault="00D22FD6" w:rsidP="00D22FD6">
      <w:pPr>
        <w:pStyle w:val="OmniPage2"/>
        <w:tabs>
          <w:tab w:val="clear" w:pos="48"/>
          <w:tab w:val="clear" w:pos="8608"/>
          <w:tab w:val="left" w:pos="0"/>
          <w:tab w:val="right" w:pos="1260"/>
        </w:tabs>
        <w:ind w:left="0"/>
        <w:rPr>
          <w:rFonts w:ascii="Georgia" w:hAnsi="Georgia"/>
          <w:noProof w:val="0"/>
          <w:sz w:val="24"/>
        </w:rPr>
      </w:pPr>
    </w:p>
    <w:p w:rsidR="00D22FD6" w:rsidRPr="00EC7DE7" w:rsidRDefault="00D22FD6" w:rsidP="00D22FD6">
      <w:pPr>
        <w:pStyle w:val="OmniPage2"/>
        <w:numPr>
          <w:ilvl w:val="0"/>
          <w:numId w:val="7"/>
        </w:numPr>
        <w:tabs>
          <w:tab w:val="clear" w:pos="48"/>
          <w:tab w:val="clear" w:pos="8608"/>
          <w:tab w:val="left" w:pos="0"/>
          <w:tab w:val="right" w:pos="1260"/>
        </w:tabs>
        <w:rPr>
          <w:rFonts w:ascii="Georgia" w:hAnsi="Georgia"/>
          <w:noProof w:val="0"/>
          <w:sz w:val="24"/>
        </w:rPr>
      </w:pPr>
      <w:r w:rsidRPr="00EC7DE7">
        <w:rPr>
          <w:rFonts w:ascii="Georgia" w:hAnsi="Georgia"/>
          <w:noProof w:val="0"/>
          <w:sz w:val="24"/>
        </w:rPr>
        <w:t>It is expected that Board members would come to meetings prepared, having read the minutes of previous meetings and other pertinent materials, and would participate in the discussion of all matters before the Board.</w:t>
      </w:r>
    </w:p>
    <w:p w:rsidR="00D22FD6" w:rsidRPr="00EC7DE7" w:rsidRDefault="00D22FD6" w:rsidP="00D22FD6">
      <w:pPr>
        <w:pStyle w:val="OmniPage2"/>
        <w:tabs>
          <w:tab w:val="clear" w:pos="48"/>
          <w:tab w:val="clear" w:pos="8608"/>
          <w:tab w:val="left" w:pos="0"/>
          <w:tab w:val="right" w:pos="1260"/>
        </w:tabs>
        <w:ind w:left="0"/>
        <w:rPr>
          <w:rFonts w:ascii="Georgia" w:hAnsi="Georgia"/>
          <w:noProof w:val="0"/>
          <w:sz w:val="24"/>
        </w:rPr>
      </w:pPr>
    </w:p>
    <w:p w:rsidR="00D22FD6" w:rsidRPr="00EC7DE7" w:rsidRDefault="00D22FD6" w:rsidP="00D22FD6">
      <w:pPr>
        <w:pStyle w:val="OmniPage2"/>
        <w:numPr>
          <w:ilvl w:val="0"/>
          <w:numId w:val="7"/>
        </w:numPr>
        <w:tabs>
          <w:tab w:val="clear" w:pos="48"/>
          <w:tab w:val="clear" w:pos="8608"/>
          <w:tab w:val="left" w:pos="0"/>
          <w:tab w:val="right" w:pos="1260"/>
        </w:tabs>
        <w:rPr>
          <w:rFonts w:ascii="Georgia" w:hAnsi="Georgia"/>
          <w:noProof w:val="0"/>
          <w:sz w:val="24"/>
        </w:rPr>
      </w:pPr>
      <w:r w:rsidRPr="00EC7DE7">
        <w:rPr>
          <w:rFonts w:ascii="Georgia" w:hAnsi="Georgia"/>
          <w:noProof w:val="0"/>
          <w:sz w:val="24"/>
        </w:rPr>
        <w:t>Board members always respect confi</w:t>
      </w:r>
      <w:r>
        <w:rPr>
          <w:rFonts w:ascii="Georgia" w:hAnsi="Georgia"/>
          <w:noProof w:val="0"/>
          <w:sz w:val="24"/>
        </w:rPr>
        <w:t>dentiality of Board discussions and shall not disclose discussions to friends, relatives, or anybody without authorization from the board.</w:t>
      </w:r>
    </w:p>
    <w:p w:rsidR="00D22FD6" w:rsidRPr="00EC7DE7" w:rsidRDefault="00D22FD6" w:rsidP="00D22FD6">
      <w:pPr>
        <w:pStyle w:val="OmniPage2"/>
        <w:tabs>
          <w:tab w:val="clear" w:pos="48"/>
          <w:tab w:val="clear" w:pos="8608"/>
          <w:tab w:val="left" w:pos="0"/>
          <w:tab w:val="right" w:pos="1260"/>
        </w:tabs>
        <w:ind w:left="0"/>
        <w:rPr>
          <w:rFonts w:ascii="Georgia" w:hAnsi="Georgia"/>
          <w:noProof w:val="0"/>
          <w:sz w:val="24"/>
        </w:rPr>
      </w:pPr>
    </w:p>
    <w:p w:rsidR="00D22FD6" w:rsidRPr="00EC7DE7" w:rsidRDefault="00D22FD6" w:rsidP="00D22FD6">
      <w:pPr>
        <w:pStyle w:val="OmniPage2"/>
        <w:numPr>
          <w:ilvl w:val="0"/>
          <w:numId w:val="7"/>
        </w:numPr>
        <w:tabs>
          <w:tab w:val="clear" w:pos="48"/>
          <w:tab w:val="clear" w:pos="8608"/>
          <w:tab w:val="left" w:pos="0"/>
          <w:tab w:val="right" w:pos="1260"/>
        </w:tabs>
        <w:rPr>
          <w:rFonts w:ascii="Georgia" w:hAnsi="Georgia"/>
          <w:noProof w:val="0"/>
          <w:sz w:val="24"/>
        </w:rPr>
      </w:pPr>
      <w:r w:rsidRPr="00EC7DE7">
        <w:rPr>
          <w:rFonts w:ascii="Georgia" w:hAnsi="Georgia"/>
          <w:noProof w:val="0"/>
          <w:sz w:val="24"/>
        </w:rPr>
        <w:t>A Board member should never seek to impose a personal agenda on the staff of the school or become involved in curricular issues</w:t>
      </w:r>
      <w:r>
        <w:rPr>
          <w:rFonts w:ascii="Georgia" w:hAnsi="Georgia"/>
          <w:noProof w:val="0"/>
          <w:sz w:val="24"/>
        </w:rPr>
        <w:t xml:space="preserve"> individually. All actions requiring changes to be imposed on ISP staff or curriculum shall be discussed in a board meeting with all members</w:t>
      </w:r>
      <w:r w:rsidRPr="00EC7DE7">
        <w:rPr>
          <w:rFonts w:ascii="Georgia" w:hAnsi="Georgia"/>
          <w:noProof w:val="0"/>
          <w:sz w:val="24"/>
        </w:rPr>
        <w:t>.</w:t>
      </w:r>
    </w:p>
    <w:p w:rsidR="00D22FD6" w:rsidRPr="00EC7DE7" w:rsidRDefault="00D22FD6" w:rsidP="00D22FD6">
      <w:pPr>
        <w:pStyle w:val="OmniPage2"/>
        <w:tabs>
          <w:tab w:val="clear" w:pos="48"/>
          <w:tab w:val="clear" w:pos="8608"/>
          <w:tab w:val="left" w:pos="0"/>
          <w:tab w:val="right" w:pos="1260"/>
        </w:tabs>
        <w:ind w:left="0"/>
        <w:rPr>
          <w:rFonts w:ascii="Georgia" w:hAnsi="Georgia"/>
          <w:noProof w:val="0"/>
          <w:sz w:val="24"/>
        </w:rPr>
      </w:pPr>
    </w:p>
    <w:p w:rsidR="00D22FD6" w:rsidRPr="00EC7DE7" w:rsidRDefault="00D22FD6" w:rsidP="00D22FD6">
      <w:pPr>
        <w:pStyle w:val="OmniPage2"/>
        <w:numPr>
          <w:ilvl w:val="0"/>
          <w:numId w:val="7"/>
        </w:numPr>
        <w:tabs>
          <w:tab w:val="clear" w:pos="48"/>
          <w:tab w:val="clear" w:pos="8608"/>
          <w:tab w:val="left" w:pos="0"/>
          <w:tab w:val="right" w:pos="1260"/>
        </w:tabs>
        <w:rPr>
          <w:rFonts w:ascii="Georgia" w:hAnsi="Georgia"/>
          <w:noProof w:val="0"/>
          <w:sz w:val="24"/>
        </w:rPr>
      </w:pPr>
      <w:r w:rsidRPr="00EC7DE7">
        <w:rPr>
          <w:rFonts w:ascii="Georgia" w:hAnsi="Georgia"/>
          <w:noProof w:val="0"/>
          <w:sz w:val="24"/>
        </w:rPr>
        <w:t xml:space="preserve">Board members </w:t>
      </w:r>
      <w:r>
        <w:rPr>
          <w:rFonts w:ascii="Georgia" w:hAnsi="Georgia"/>
          <w:noProof w:val="0"/>
          <w:sz w:val="24"/>
        </w:rPr>
        <w:t>shall</w:t>
      </w:r>
      <w:r w:rsidRPr="00EC7DE7">
        <w:rPr>
          <w:rFonts w:ascii="Georgia" w:hAnsi="Georgia"/>
          <w:noProof w:val="0"/>
          <w:sz w:val="24"/>
        </w:rPr>
        <w:t xml:space="preserve"> </w:t>
      </w:r>
      <w:r>
        <w:rPr>
          <w:rFonts w:ascii="Georgia" w:hAnsi="Georgia"/>
          <w:noProof w:val="0"/>
          <w:sz w:val="24"/>
        </w:rPr>
        <w:t>abide by the</w:t>
      </w:r>
      <w:r w:rsidRPr="00EC7DE7">
        <w:rPr>
          <w:rFonts w:ascii="Georgia" w:hAnsi="Georgia"/>
          <w:noProof w:val="0"/>
          <w:sz w:val="24"/>
        </w:rPr>
        <w:t xml:space="preserve"> conflict of interest</w:t>
      </w:r>
      <w:r>
        <w:rPr>
          <w:rFonts w:ascii="Georgia" w:hAnsi="Georgia"/>
          <w:noProof w:val="0"/>
          <w:sz w:val="24"/>
        </w:rPr>
        <w:t xml:space="preserve"> policy outlined by this document</w:t>
      </w:r>
      <w:r w:rsidRPr="00EC7DE7">
        <w:rPr>
          <w:rFonts w:ascii="Georgia" w:hAnsi="Georgia"/>
          <w:noProof w:val="0"/>
          <w:sz w:val="24"/>
        </w:rPr>
        <w:t xml:space="preserve"> whether </w:t>
      </w:r>
      <w:r>
        <w:rPr>
          <w:rFonts w:ascii="Georgia" w:hAnsi="Georgia"/>
          <w:noProof w:val="0"/>
          <w:sz w:val="24"/>
        </w:rPr>
        <w:t xml:space="preserve">it business </w:t>
      </w:r>
      <w:r w:rsidRPr="00EC7DE7">
        <w:rPr>
          <w:rFonts w:ascii="Georgia" w:hAnsi="Georgia"/>
          <w:noProof w:val="0"/>
          <w:sz w:val="24"/>
        </w:rPr>
        <w:t>or personal</w:t>
      </w:r>
      <w:r>
        <w:rPr>
          <w:rFonts w:ascii="Georgia" w:hAnsi="Georgia"/>
          <w:noProof w:val="0"/>
          <w:sz w:val="24"/>
        </w:rPr>
        <w:t xml:space="preserve"> related to avoid</w:t>
      </w:r>
      <w:r w:rsidRPr="00EC7DE7">
        <w:rPr>
          <w:rFonts w:ascii="Georgia" w:hAnsi="Georgia"/>
          <w:noProof w:val="0"/>
          <w:sz w:val="24"/>
        </w:rPr>
        <w:t xml:space="preserve"> jeopardizing the effective functionality of the Board.</w:t>
      </w:r>
    </w:p>
    <w:p w:rsidR="00D22FD6" w:rsidRPr="00EC7DE7" w:rsidRDefault="00D22FD6" w:rsidP="00D22FD6">
      <w:pPr>
        <w:pStyle w:val="OmniPage2"/>
        <w:tabs>
          <w:tab w:val="clear" w:pos="48"/>
          <w:tab w:val="clear" w:pos="8608"/>
          <w:tab w:val="left" w:pos="0"/>
          <w:tab w:val="right" w:pos="1260"/>
        </w:tabs>
        <w:ind w:left="0"/>
        <w:rPr>
          <w:rFonts w:ascii="Georgia" w:hAnsi="Georgia"/>
          <w:noProof w:val="0"/>
          <w:sz w:val="24"/>
        </w:rPr>
      </w:pPr>
    </w:p>
    <w:p w:rsidR="00D22FD6" w:rsidRDefault="00D22FD6" w:rsidP="00D22FD6">
      <w:pPr>
        <w:pStyle w:val="OmniPage2"/>
        <w:numPr>
          <w:ilvl w:val="0"/>
          <w:numId w:val="7"/>
        </w:numPr>
        <w:tabs>
          <w:tab w:val="clear" w:pos="48"/>
          <w:tab w:val="clear" w:pos="8608"/>
          <w:tab w:val="left" w:pos="0"/>
          <w:tab w:val="right" w:pos="1260"/>
        </w:tabs>
        <w:rPr>
          <w:rFonts w:ascii="Georgia" w:hAnsi="Georgia"/>
          <w:noProof w:val="0"/>
          <w:sz w:val="24"/>
        </w:rPr>
      </w:pPr>
      <w:r w:rsidRPr="00EC7DE7">
        <w:rPr>
          <w:rFonts w:ascii="Georgia" w:hAnsi="Georgia"/>
          <w:noProof w:val="0"/>
          <w:sz w:val="24"/>
        </w:rPr>
        <w:t>All Board members must sign a Code of Conduct.</w:t>
      </w:r>
    </w:p>
    <w:p w:rsidR="00D22FD6" w:rsidRDefault="00D22FD6" w:rsidP="00D22FD6">
      <w:pPr>
        <w:pStyle w:val="ListParagraph"/>
        <w:rPr>
          <w:rFonts w:ascii="Georgia" w:hAnsi="Georgia"/>
        </w:rPr>
      </w:pPr>
    </w:p>
    <w:p w:rsidR="00D22FD6" w:rsidRPr="00EC7DE7" w:rsidRDefault="00D22FD6" w:rsidP="00D22FD6">
      <w:pPr>
        <w:pStyle w:val="OmniPage2"/>
        <w:numPr>
          <w:ilvl w:val="0"/>
          <w:numId w:val="7"/>
        </w:numPr>
        <w:tabs>
          <w:tab w:val="clear" w:pos="48"/>
          <w:tab w:val="clear" w:pos="8608"/>
          <w:tab w:val="left" w:pos="0"/>
          <w:tab w:val="right" w:pos="1260"/>
        </w:tabs>
        <w:rPr>
          <w:rFonts w:ascii="Georgia" w:hAnsi="Georgia"/>
          <w:noProof w:val="0"/>
          <w:sz w:val="24"/>
        </w:rPr>
      </w:pPr>
      <w:r>
        <w:rPr>
          <w:rFonts w:ascii="Georgia" w:hAnsi="Georgia"/>
          <w:noProof w:val="0"/>
          <w:sz w:val="24"/>
        </w:rPr>
        <w:t xml:space="preserve">All Board members must adhere to </w:t>
      </w:r>
      <w:proofErr w:type="spellStart"/>
      <w:r>
        <w:rPr>
          <w:rFonts w:ascii="Georgia" w:hAnsi="Georgia"/>
          <w:noProof w:val="0"/>
          <w:sz w:val="24"/>
        </w:rPr>
        <w:t>Ahl</w:t>
      </w:r>
      <w:proofErr w:type="spellEnd"/>
      <w:r>
        <w:rPr>
          <w:rFonts w:ascii="Georgia" w:hAnsi="Georgia"/>
          <w:noProof w:val="0"/>
          <w:sz w:val="24"/>
        </w:rPr>
        <w:t xml:space="preserve"> As-</w:t>
      </w:r>
      <w:proofErr w:type="spellStart"/>
      <w:r>
        <w:rPr>
          <w:rFonts w:ascii="Georgia" w:hAnsi="Georgia"/>
          <w:noProof w:val="0"/>
          <w:sz w:val="24"/>
        </w:rPr>
        <w:t>Sunah</w:t>
      </w:r>
      <w:proofErr w:type="spellEnd"/>
      <w:r>
        <w:rPr>
          <w:rFonts w:ascii="Georgia" w:hAnsi="Georgia"/>
          <w:noProof w:val="0"/>
          <w:sz w:val="24"/>
        </w:rPr>
        <w:t xml:space="preserve"> </w:t>
      </w:r>
      <w:proofErr w:type="spellStart"/>
      <w:r>
        <w:rPr>
          <w:rFonts w:ascii="Georgia" w:hAnsi="Georgia"/>
          <w:noProof w:val="0"/>
          <w:sz w:val="24"/>
        </w:rPr>
        <w:t>wa</w:t>
      </w:r>
      <w:proofErr w:type="spellEnd"/>
      <w:r>
        <w:rPr>
          <w:rFonts w:ascii="Georgia" w:hAnsi="Georgia"/>
          <w:noProof w:val="0"/>
          <w:sz w:val="24"/>
        </w:rPr>
        <w:t xml:space="preserve"> </w:t>
      </w:r>
      <w:proofErr w:type="spellStart"/>
      <w:r>
        <w:rPr>
          <w:rFonts w:ascii="Georgia" w:hAnsi="Georgia"/>
          <w:noProof w:val="0"/>
          <w:sz w:val="24"/>
        </w:rPr>
        <w:t>Aljamaa</w:t>
      </w:r>
      <w:proofErr w:type="spellEnd"/>
      <w:r>
        <w:rPr>
          <w:rFonts w:ascii="Georgia" w:hAnsi="Georgia"/>
          <w:noProof w:val="0"/>
          <w:sz w:val="24"/>
        </w:rPr>
        <w:t xml:space="preserve"> doctrine</w:t>
      </w:r>
    </w:p>
    <w:p w:rsidR="00D22FD6" w:rsidRPr="00A1786D" w:rsidRDefault="00A1786D" w:rsidP="00D22FD6">
      <w:pPr>
        <w:spacing w:before="100" w:beforeAutospacing="1" w:after="100" w:afterAutospacing="1"/>
        <w:jc w:val="both"/>
        <w:outlineLvl w:val="0"/>
        <w:rPr>
          <w:rFonts w:ascii="Georgia" w:hAnsi="Georgia"/>
          <w:b/>
          <w:color w:val="000000"/>
        </w:rPr>
      </w:pPr>
      <w:r w:rsidRPr="00A1786D">
        <w:rPr>
          <w:rFonts w:ascii="Georgia" w:hAnsi="Georgia"/>
          <w:b/>
          <w:color w:val="000000"/>
          <w:szCs w:val="20"/>
        </w:rPr>
        <w:t>VI.7</w:t>
      </w:r>
      <w:r w:rsidR="00D22FD6" w:rsidRPr="00A1786D">
        <w:rPr>
          <w:rFonts w:ascii="Georgia" w:hAnsi="Georgia"/>
          <w:b/>
          <w:color w:val="000000"/>
          <w:szCs w:val="20"/>
        </w:rPr>
        <w:tab/>
        <w:t xml:space="preserve">PLACE OF MEETINGS  </w:t>
      </w:r>
    </w:p>
    <w:p w:rsidR="00D22FD6" w:rsidRPr="00EC7DE7" w:rsidRDefault="00D22FD6" w:rsidP="00D22FD6">
      <w:pPr>
        <w:spacing w:before="100" w:beforeAutospacing="1" w:after="100" w:afterAutospacing="1"/>
        <w:jc w:val="both"/>
        <w:rPr>
          <w:rFonts w:ascii="Georgia" w:hAnsi="Georgia"/>
          <w:color w:val="000000"/>
        </w:rPr>
      </w:pPr>
      <w:r w:rsidRPr="00EC7DE7">
        <w:rPr>
          <w:rFonts w:ascii="Georgia" w:hAnsi="Georgia"/>
          <w:color w:val="000000"/>
          <w:szCs w:val="20"/>
        </w:rPr>
        <w:t xml:space="preserve">Regular meetings of the Board may be held at any place within the State of Oregon that has been designated from time to time by resolution of the Board. In the absence of such designation, regular meetings and special meetings shall be held at the School premises. Notwithstanding the above provisions of this Section, a regular or special meeting of the Board may be held at any place consented to in writing by all Board members.  If consents are given, they shall be filed with the minutes of the meeting. </w:t>
      </w:r>
    </w:p>
    <w:p w:rsidR="00D22FD6" w:rsidRPr="00A1786D" w:rsidRDefault="00A1786D" w:rsidP="00D22FD6">
      <w:pPr>
        <w:spacing w:before="100" w:beforeAutospacing="1" w:after="100" w:afterAutospacing="1"/>
        <w:jc w:val="both"/>
        <w:outlineLvl w:val="0"/>
        <w:rPr>
          <w:rFonts w:ascii="Georgia" w:hAnsi="Georgia"/>
          <w:b/>
          <w:color w:val="000000"/>
        </w:rPr>
      </w:pPr>
      <w:r w:rsidRPr="00A1786D">
        <w:rPr>
          <w:rFonts w:ascii="Georgia" w:hAnsi="Georgia"/>
          <w:b/>
          <w:color w:val="000000"/>
          <w:szCs w:val="20"/>
        </w:rPr>
        <w:t>VI.8</w:t>
      </w:r>
      <w:r w:rsidR="00D22FD6" w:rsidRPr="00A1786D">
        <w:rPr>
          <w:rFonts w:ascii="Georgia" w:hAnsi="Georgia"/>
          <w:b/>
          <w:color w:val="000000"/>
          <w:szCs w:val="20"/>
        </w:rPr>
        <w:tab/>
        <w:t xml:space="preserve">ANNUAL MEETING </w:t>
      </w:r>
    </w:p>
    <w:p w:rsidR="00D22FD6" w:rsidRPr="00EC7DE7" w:rsidRDefault="00D22FD6" w:rsidP="00D22FD6">
      <w:pPr>
        <w:spacing w:before="100" w:beforeAutospacing="1" w:after="100" w:afterAutospacing="1"/>
        <w:jc w:val="both"/>
        <w:rPr>
          <w:rFonts w:ascii="Georgia" w:hAnsi="Georgia"/>
          <w:color w:val="000000"/>
          <w:szCs w:val="20"/>
        </w:rPr>
      </w:pPr>
      <w:r w:rsidRPr="00EC7DE7">
        <w:rPr>
          <w:rFonts w:ascii="Georgia" w:hAnsi="Georgia"/>
          <w:color w:val="000000"/>
          <w:szCs w:val="20"/>
        </w:rPr>
        <w:t>Annual meetings of the Board shall be held in the month of July</w:t>
      </w:r>
      <w:r>
        <w:rPr>
          <w:rFonts w:ascii="Georgia" w:hAnsi="Georgia"/>
          <w:color w:val="000000"/>
          <w:szCs w:val="20"/>
        </w:rPr>
        <w:t>/August</w:t>
      </w:r>
      <w:r w:rsidRPr="00EC7DE7">
        <w:rPr>
          <w:rFonts w:ascii="Georgia" w:hAnsi="Georgia"/>
          <w:color w:val="000000"/>
          <w:szCs w:val="20"/>
        </w:rPr>
        <w:t xml:space="preserve"> for the purpose of goal assessment of the previous school year as well as planning for the coming year.  Notice of this meeting shall be required.  The term of new board members shall begin at the next board meeting after </w:t>
      </w:r>
      <w:r w:rsidR="00A1786D" w:rsidRPr="00EC7DE7">
        <w:rPr>
          <w:rFonts w:ascii="Georgia" w:hAnsi="Georgia"/>
          <w:color w:val="000000"/>
          <w:szCs w:val="20"/>
        </w:rPr>
        <w:t>the annual</w:t>
      </w:r>
      <w:r w:rsidRPr="00EC7DE7">
        <w:rPr>
          <w:rFonts w:ascii="Georgia" w:hAnsi="Georgia"/>
          <w:color w:val="000000"/>
          <w:szCs w:val="20"/>
        </w:rPr>
        <w:t xml:space="preserve"> meeting.  The yearly schedule shall be approved and distributed to the Board members.</w:t>
      </w:r>
    </w:p>
    <w:p w:rsidR="00D22FD6" w:rsidRPr="00A1786D" w:rsidRDefault="00A1786D" w:rsidP="00D22FD6">
      <w:pPr>
        <w:spacing w:before="100" w:beforeAutospacing="1" w:after="100" w:afterAutospacing="1"/>
        <w:jc w:val="both"/>
        <w:outlineLvl w:val="0"/>
        <w:rPr>
          <w:rFonts w:ascii="Georgia" w:hAnsi="Georgia"/>
          <w:b/>
          <w:color w:val="000000"/>
        </w:rPr>
      </w:pPr>
      <w:r w:rsidRPr="00A1786D">
        <w:rPr>
          <w:rFonts w:ascii="Georgia" w:hAnsi="Georgia"/>
          <w:b/>
          <w:color w:val="000000"/>
          <w:szCs w:val="20"/>
        </w:rPr>
        <w:t>VI.9</w:t>
      </w:r>
      <w:r w:rsidR="00D22FD6" w:rsidRPr="00A1786D">
        <w:rPr>
          <w:rFonts w:ascii="Georgia" w:hAnsi="Georgia"/>
          <w:b/>
          <w:color w:val="000000"/>
          <w:szCs w:val="20"/>
        </w:rPr>
        <w:tab/>
        <w:t xml:space="preserve">OTHER REGULAR MEETINGS </w:t>
      </w:r>
    </w:p>
    <w:p w:rsidR="00D22FD6" w:rsidRPr="00EC7DE7" w:rsidRDefault="00D22FD6" w:rsidP="00D22FD6">
      <w:pPr>
        <w:spacing w:before="100" w:beforeAutospacing="1" w:after="100" w:afterAutospacing="1"/>
        <w:jc w:val="both"/>
        <w:rPr>
          <w:rFonts w:ascii="Georgia" w:hAnsi="Georgia"/>
          <w:color w:val="000000"/>
        </w:rPr>
      </w:pPr>
      <w:r w:rsidRPr="00EC7DE7">
        <w:rPr>
          <w:rFonts w:ascii="Georgia" w:hAnsi="Georgia"/>
          <w:color w:val="000000"/>
          <w:szCs w:val="20"/>
        </w:rPr>
        <w:t>Other regular meetings</w:t>
      </w:r>
      <w:r>
        <w:rPr>
          <w:rFonts w:ascii="Georgia" w:hAnsi="Georgia"/>
          <w:color w:val="000000"/>
          <w:szCs w:val="20"/>
        </w:rPr>
        <w:t xml:space="preserve"> of the Board shall be held</w:t>
      </w:r>
      <w:r w:rsidRPr="00EC7DE7">
        <w:rPr>
          <w:rFonts w:ascii="Georgia" w:hAnsi="Georgia"/>
          <w:color w:val="000000"/>
          <w:szCs w:val="20"/>
        </w:rPr>
        <w:t xml:space="preserve"> a</w:t>
      </w:r>
      <w:r>
        <w:rPr>
          <w:rFonts w:ascii="Georgia" w:hAnsi="Georgia"/>
          <w:color w:val="000000"/>
          <w:szCs w:val="20"/>
        </w:rPr>
        <w:t>t least</w:t>
      </w:r>
      <w:r w:rsidRPr="00EC7DE7">
        <w:rPr>
          <w:rFonts w:ascii="Georgia" w:hAnsi="Georgia"/>
          <w:color w:val="000000"/>
          <w:szCs w:val="20"/>
        </w:rPr>
        <w:t xml:space="preserve"> </w:t>
      </w:r>
      <w:r>
        <w:rPr>
          <w:rFonts w:ascii="Georgia" w:hAnsi="Georgia"/>
          <w:color w:val="000000"/>
          <w:szCs w:val="20"/>
        </w:rPr>
        <w:t xml:space="preserve">once a </w:t>
      </w:r>
      <w:r w:rsidRPr="00EC7DE7">
        <w:rPr>
          <w:rFonts w:ascii="Georgia" w:hAnsi="Georgia"/>
          <w:color w:val="000000"/>
          <w:szCs w:val="20"/>
        </w:rPr>
        <w:t xml:space="preserve">month. The Board secretary shall notify all Board members of the date, time and place of such meetings.   </w:t>
      </w:r>
    </w:p>
    <w:p w:rsidR="00D22FD6" w:rsidRPr="00A1786D" w:rsidRDefault="00A1786D" w:rsidP="00D22FD6">
      <w:pPr>
        <w:spacing w:before="100" w:beforeAutospacing="1" w:after="100" w:afterAutospacing="1"/>
        <w:jc w:val="both"/>
        <w:outlineLvl w:val="0"/>
        <w:rPr>
          <w:rFonts w:ascii="Georgia" w:hAnsi="Georgia"/>
          <w:b/>
          <w:color w:val="000000"/>
        </w:rPr>
      </w:pPr>
      <w:r w:rsidRPr="00A1786D">
        <w:rPr>
          <w:rFonts w:ascii="Georgia" w:hAnsi="Georgia"/>
          <w:b/>
          <w:color w:val="000000"/>
          <w:szCs w:val="20"/>
        </w:rPr>
        <w:t>VI.10</w:t>
      </w:r>
      <w:r w:rsidR="00D22FD6" w:rsidRPr="00A1786D">
        <w:rPr>
          <w:rFonts w:ascii="Georgia" w:hAnsi="Georgia"/>
          <w:b/>
          <w:color w:val="000000"/>
          <w:szCs w:val="20"/>
        </w:rPr>
        <w:tab/>
        <w:t xml:space="preserve">SPECIAL MEETINGS   </w:t>
      </w:r>
    </w:p>
    <w:p w:rsidR="00D22FD6" w:rsidRPr="00EC7DE7" w:rsidRDefault="00D22FD6" w:rsidP="00D22FD6">
      <w:pPr>
        <w:spacing w:before="100" w:beforeAutospacing="1" w:after="100" w:afterAutospacing="1"/>
        <w:ind w:left="1440" w:hanging="660"/>
        <w:jc w:val="both"/>
        <w:rPr>
          <w:rFonts w:ascii="Georgia" w:hAnsi="Georgia"/>
          <w:color w:val="000000"/>
        </w:rPr>
      </w:pPr>
      <w:r w:rsidRPr="00EC7DE7">
        <w:rPr>
          <w:rFonts w:ascii="Georgia" w:hAnsi="Georgia"/>
          <w:color w:val="000000"/>
          <w:szCs w:val="20"/>
        </w:rPr>
        <w:t xml:space="preserve">a) </w:t>
      </w:r>
      <w:r w:rsidRPr="00EC7DE7">
        <w:rPr>
          <w:rFonts w:ascii="Georgia" w:hAnsi="Georgia"/>
          <w:color w:val="000000"/>
          <w:szCs w:val="20"/>
        </w:rPr>
        <w:tab/>
      </w:r>
      <w:r w:rsidRPr="00EC7DE7">
        <w:rPr>
          <w:rFonts w:ascii="Georgia" w:hAnsi="Georgia"/>
          <w:color w:val="000000"/>
          <w:szCs w:val="20"/>
          <w:u w:val="single"/>
        </w:rPr>
        <w:t>Authority to call</w:t>
      </w:r>
      <w:r w:rsidR="00A1786D">
        <w:rPr>
          <w:rFonts w:ascii="Georgia" w:hAnsi="Georgia"/>
          <w:color w:val="000000"/>
          <w:szCs w:val="20"/>
        </w:rPr>
        <w:t>:</w:t>
      </w:r>
      <w:r w:rsidRPr="00EC7DE7">
        <w:rPr>
          <w:rFonts w:ascii="Georgia" w:hAnsi="Georgia"/>
          <w:color w:val="000000"/>
          <w:szCs w:val="20"/>
        </w:rPr>
        <w:t xml:space="preserve"> Special meetings of the Board for any purpose may be called at any time by the Presi</w:t>
      </w:r>
      <w:r>
        <w:rPr>
          <w:rFonts w:ascii="Georgia" w:hAnsi="Georgia"/>
          <w:color w:val="000000"/>
          <w:szCs w:val="20"/>
        </w:rPr>
        <w:t>dent of the Board or by any Board member to discuss an urgent issue</w:t>
      </w:r>
      <w:r w:rsidRPr="00EC7DE7">
        <w:rPr>
          <w:rFonts w:ascii="Georgia" w:hAnsi="Georgia"/>
          <w:color w:val="000000"/>
          <w:szCs w:val="20"/>
        </w:rPr>
        <w:t xml:space="preserve">. </w:t>
      </w:r>
    </w:p>
    <w:p w:rsidR="00D22FD6" w:rsidRPr="00EC7DE7" w:rsidRDefault="00D22FD6" w:rsidP="00D22FD6">
      <w:pPr>
        <w:spacing w:before="100" w:beforeAutospacing="1" w:after="100" w:afterAutospacing="1"/>
        <w:jc w:val="both"/>
        <w:rPr>
          <w:rFonts w:ascii="Georgia" w:hAnsi="Georgia"/>
          <w:color w:val="000000"/>
        </w:rPr>
      </w:pPr>
      <w:r w:rsidRPr="00EC7DE7">
        <w:rPr>
          <w:rFonts w:ascii="Georgia" w:hAnsi="Georgia"/>
          <w:color w:val="000000"/>
          <w:szCs w:val="20"/>
        </w:rPr>
        <w:t xml:space="preserve">  </w:t>
      </w:r>
      <w:r w:rsidRPr="00EC7DE7">
        <w:rPr>
          <w:rFonts w:ascii="Georgia" w:hAnsi="Georgia"/>
          <w:color w:val="000000"/>
          <w:szCs w:val="20"/>
        </w:rPr>
        <w:tab/>
        <w:t xml:space="preserve"> b) </w:t>
      </w:r>
      <w:r w:rsidR="00A1786D">
        <w:rPr>
          <w:rFonts w:ascii="Georgia" w:hAnsi="Georgia"/>
          <w:color w:val="000000"/>
          <w:szCs w:val="20"/>
        </w:rPr>
        <w:tab/>
      </w:r>
      <w:r w:rsidRPr="00EC7DE7">
        <w:rPr>
          <w:rFonts w:ascii="Georgia" w:hAnsi="Georgia"/>
          <w:color w:val="000000"/>
          <w:szCs w:val="20"/>
          <w:u w:val="single"/>
        </w:rPr>
        <w:t>Notice</w:t>
      </w:r>
      <w:r w:rsidR="00A1786D">
        <w:rPr>
          <w:rFonts w:ascii="Georgia" w:hAnsi="Georgia"/>
          <w:color w:val="000000"/>
          <w:szCs w:val="20"/>
        </w:rPr>
        <w:t>:</w:t>
      </w:r>
    </w:p>
    <w:p w:rsidR="00D22FD6" w:rsidRPr="00EC7DE7" w:rsidRDefault="00D22FD6" w:rsidP="00D22FD6">
      <w:pPr>
        <w:spacing w:before="100" w:beforeAutospacing="1" w:after="100" w:afterAutospacing="1"/>
        <w:ind w:left="1440"/>
        <w:jc w:val="both"/>
        <w:rPr>
          <w:rFonts w:ascii="Georgia" w:hAnsi="Georgia"/>
          <w:color w:val="000000"/>
          <w:szCs w:val="20"/>
        </w:rPr>
      </w:pPr>
      <w:r w:rsidRPr="00EC7DE7">
        <w:rPr>
          <w:rFonts w:ascii="Georgia" w:hAnsi="Georgia"/>
          <w:color w:val="000000"/>
          <w:szCs w:val="20"/>
        </w:rPr>
        <w:t>(</w:t>
      </w:r>
      <w:proofErr w:type="spellStart"/>
      <w:r w:rsidRPr="00EC7DE7">
        <w:rPr>
          <w:rFonts w:ascii="Georgia" w:hAnsi="Georgia"/>
          <w:color w:val="000000"/>
          <w:szCs w:val="20"/>
        </w:rPr>
        <w:t>i</w:t>
      </w:r>
      <w:proofErr w:type="spellEnd"/>
      <w:r w:rsidRPr="00EC7DE7">
        <w:rPr>
          <w:rFonts w:ascii="Georgia" w:hAnsi="Georgia"/>
          <w:color w:val="000000"/>
          <w:szCs w:val="20"/>
        </w:rPr>
        <w:t xml:space="preserve">) </w:t>
      </w:r>
      <w:r w:rsidRPr="00EC7DE7">
        <w:rPr>
          <w:rFonts w:ascii="Georgia" w:hAnsi="Georgia"/>
          <w:color w:val="000000"/>
          <w:szCs w:val="20"/>
          <w:u w:val="single"/>
        </w:rPr>
        <w:t>Manner of giving</w:t>
      </w:r>
      <w:r w:rsidRPr="00EC7DE7">
        <w:rPr>
          <w:rFonts w:ascii="Georgia" w:hAnsi="Georgia"/>
          <w:color w:val="000000"/>
          <w:szCs w:val="20"/>
        </w:rPr>
        <w:t xml:space="preserve">. Notice of the time and place of special meetings shall be given to each Board member by one of the following methods: (a) by personal delivery of written notice; (b) by first-class mail, postage paid; (c) </w:t>
      </w:r>
      <w:r w:rsidRPr="00EC7DE7">
        <w:rPr>
          <w:rFonts w:ascii="Georgia" w:hAnsi="Georgia"/>
          <w:color w:val="000000"/>
          <w:szCs w:val="20"/>
        </w:rPr>
        <w:lastRenderedPageBreak/>
        <w:t xml:space="preserve">by telephone communication, either directly to the Board member or to a person at the Board member's home or office who would reasonably be expected to communicate such notice promptly to the </w:t>
      </w:r>
      <w:r>
        <w:rPr>
          <w:rFonts w:ascii="Georgia" w:hAnsi="Georgia"/>
          <w:color w:val="000000"/>
          <w:szCs w:val="20"/>
        </w:rPr>
        <w:t>Board member; or (d) by email</w:t>
      </w:r>
      <w:r w:rsidRPr="00EC7DE7">
        <w:rPr>
          <w:rFonts w:ascii="Georgia" w:hAnsi="Georgia"/>
          <w:color w:val="000000"/>
          <w:szCs w:val="20"/>
        </w:rPr>
        <w:t xml:space="preserve">. All such notices shall be given or sent to the Board member's address or telephone number as shown on the records of the School. </w:t>
      </w:r>
    </w:p>
    <w:p w:rsidR="00D22FD6" w:rsidRPr="00EC7DE7" w:rsidRDefault="00D22FD6" w:rsidP="00D22FD6">
      <w:pPr>
        <w:spacing w:before="100" w:beforeAutospacing="1" w:after="100" w:afterAutospacing="1"/>
        <w:ind w:left="1440"/>
        <w:jc w:val="both"/>
        <w:rPr>
          <w:rFonts w:ascii="Georgia" w:hAnsi="Georgia"/>
          <w:color w:val="000000"/>
        </w:rPr>
      </w:pPr>
      <w:r w:rsidRPr="00EC7DE7">
        <w:rPr>
          <w:rFonts w:ascii="Georgia" w:hAnsi="Georgia"/>
          <w:color w:val="000000"/>
          <w:szCs w:val="20"/>
        </w:rPr>
        <w:t xml:space="preserve">(ii) </w:t>
      </w:r>
      <w:r w:rsidRPr="00EC7DE7">
        <w:rPr>
          <w:rFonts w:ascii="Georgia" w:hAnsi="Georgia"/>
          <w:color w:val="000000"/>
          <w:szCs w:val="20"/>
          <w:u w:val="single"/>
        </w:rPr>
        <w:t>Time requirements</w:t>
      </w:r>
      <w:r w:rsidRPr="00EC7DE7">
        <w:rPr>
          <w:rFonts w:ascii="Georgia" w:hAnsi="Georgia"/>
          <w:color w:val="000000"/>
          <w:szCs w:val="20"/>
        </w:rPr>
        <w:t xml:space="preserve">. Notices sent by first-class mail shall be deposited into a United States mail box at least four (4) days before the time set for the meeting. Notices given by personal </w:t>
      </w:r>
      <w:r w:rsidR="00220046" w:rsidRPr="00EC7DE7">
        <w:rPr>
          <w:rFonts w:ascii="Georgia" w:hAnsi="Georgia"/>
          <w:color w:val="000000"/>
          <w:szCs w:val="20"/>
        </w:rPr>
        <w:t>d</w:t>
      </w:r>
      <w:r w:rsidR="00220046">
        <w:rPr>
          <w:rFonts w:ascii="Georgia" w:hAnsi="Georgia"/>
          <w:color w:val="000000"/>
          <w:szCs w:val="20"/>
        </w:rPr>
        <w:t>elivery</w:t>
      </w:r>
      <w:r>
        <w:rPr>
          <w:rFonts w:ascii="Georgia" w:hAnsi="Georgia"/>
          <w:color w:val="000000"/>
          <w:szCs w:val="20"/>
        </w:rPr>
        <w:t xml:space="preserve"> or telephone </w:t>
      </w:r>
      <w:r w:rsidRPr="00EC7DE7">
        <w:rPr>
          <w:rFonts w:ascii="Georgia" w:hAnsi="Georgia"/>
          <w:color w:val="000000"/>
          <w:szCs w:val="20"/>
        </w:rPr>
        <w:t>s</w:t>
      </w:r>
      <w:r>
        <w:rPr>
          <w:rFonts w:ascii="Georgia" w:hAnsi="Georgia"/>
          <w:color w:val="000000"/>
          <w:szCs w:val="20"/>
        </w:rPr>
        <w:t xml:space="preserve">hall be delivered or telephoned </w:t>
      </w:r>
      <w:r w:rsidRPr="00EC7DE7">
        <w:rPr>
          <w:rFonts w:ascii="Georgia" w:hAnsi="Georgia"/>
          <w:color w:val="000000"/>
          <w:szCs w:val="20"/>
        </w:rPr>
        <w:t xml:space="preserve">at least 48 hours before the time set for the meeting. </w:t>
      </w:r>
    </w:p>
    <w:p w:rsidR="00D22FD6" w:rsidRPr="00EC7DE7" w:rsidRDefault="00D22FD6" w:rsidP="00D22FD6">
      <w:pPr>
        <w:spacing w:before="100" w:beforeAutospacing="1" w:after="100" w:afterAutospacing="1"/>
        <w:ind w:left="1440" w:hanging="1440"/>
        <w:jc w:val="both"/>
        <w:rPr>
          <w:rFonts w:ascii="Georgia" w:hAnsi="Georgia"/>
          <w:color w:val="000000"/>
        </w:rPr>
      </w:pPr>
      <w:r w:rsidRPr="00EC7DE7">
        <w:rPr>
          <w:rFonts w:ascii="Georgia" w:hAnsi="Georgia"/>
          <w:color w:val="000000"/>
          <w:szCs w:val="20"/>
        </w:rPr>
        <w:tab/>
        <w:t xml:space="preserve">(iii) </w:t>
      </w:r>
      <w:r w:rsidRPr="00EC7DE7">
        <w:rPr>
          <w:rFonts w:ascii="Georgia" w:hAnsi="Georgia"/>
          <w:color w:val="000000"/>
          <w:szCs w:val="20"/>
          <w:u w:val="single"/>
        </w:rPr>
        <w:t>Notice contents</w:t>
      </w:r>
      <w:r w:rsidRPr="00EC7DE7">
        <w:rPr>
          <w:rFonts w:ascii="Georgia" w:hAnsi="Georgia"/>
          <w:color w:val="000000"/>
          <w:szCs w:val="20"/>
        </w:rPr>
        <w:t xml:space="preserve">. The notice shall state the purpose, time, and place for the meeting. </w:t>
      </w:r>
    </w:p>
    <w:p w:rsidR="00D22FD6" w:rsidRPr="00D01F4B" w:rsidRDefault="00D01F4B" w:rsidP="00D22FD6">
      <w:pPr>
        <w:spacing w:before="100" w:beforeAutospacing="1" w:after="100" w:afterAutospacing="1"/>
        <w:jc w:val="both"/>
        <w:outlineLvl w:val="0"/>
        <w:rPr>
          <w:rFonts w:ascii="Georgia" w:hAnsi="Georgia"/>
          <w:b/>
          <w:color w:val="000000"/>
        </w:rPr>
      </w:pPr>
      <w:r w:rsidRPr="00D01F4B">
        <w:rPr>
          <w:rFonts w:ascii="Georgia" w:hAnsi="Georgia"/>
          <w:b/>
          <w:color w:val="000000"/>
          <w:szCs w:val="20"/>
        </w:rPr>
        <w:t>VI.11</w:t>
      </w:r>
      <w:r w:rsidR="00D22FD6" w:rsidRPr="00D01F4B">
        <w:rPr>
          <w:rFonts w:ascii="Georgia" w:hAnsi="Georgia"/>
          <w:b/>
          <w:color w:val="000000"/>
          <w:szCs w:val="20"/>
        </w:rPr>
        <w:tab/>
        <w:t xml:space="preserve">QUORUM   </w:t>
      </w:r>
    </w:p>
    <w:p w:rsidR="00D22FD6" w:rsidRPr="00EC7DE7" w:rsidRDefault="00D22FD6" w:rsidP="00D22FD6">
      <w:pPr>
        <w:spacing w:before="100" w:beforeAutospacing="1" w:after="100" w:afterAutospacing="1"/>
        <w:jc w:val="both"/>
        <w:rPr>
          <w:rFonts w:ascii="Georgia" w:hAnsi="Georgia"/>
          <w:color w:val="000000"/>
          <w:szCs w:val="20"/>
        </w:rPr>
      </w:pPr>
      <w:r w:rsidRPr="00EC7DE7">
        <w:rPr>
          <w:rFonts w:ascii="Georgia" w:hAnsi="Georgia"/>
          <w:color w:val="000000"/>
          <w:szCs w:val="20"/>
        </w:rPr>
        <w:t xml:space="preserve">A </w:t>
      </w:r>
      <w:r>
        <w:rPr>
          <w:rFonts w:ascii="Georgia" w:hAnsi="Georgia"/>
          <w:color w:val="000000"/>
          <w:szCs w:val="20"/>
        </w:rPr>
        <w:t xml:space="preserve">simple </w:t>
      </w:r>
      <w:r w:rsidRPr="00EC7DE7">
        <w:rPr>
          <w:rFonts w:ascii="Georgia" w:hAnsi="Georgia"/>
          <w:color w:val="000000"/>
          <w:szCs w:val="20"/>
        </w:rPr>
        <w:t xml:space="preserve">majority of Board members </w:t>
      </w:r>
      <w:r>
        <w:rPr>
          <w:rFonts w:ascii="Georgia" w:hAnsi="Georgia"/>
          <w:color w:val="000000"/>
          <w:szCs w:val="20"/>
        </w:rPr>
        <w:t xml:space="preserve">including the president </w:t>
      </w:r>
      <w:r w:rsidRPr="00EC7DE7">
        <w:rPr>
          <w:rFonts w:ascii="Georgia" w:hAnsi="Georgia"/>
          <w:color w:val="000000"/>
          <w:szCs w:val="20"/>
        </w:rPr>
        <w:t xml:space="preserve">shall constitute a quorum for the transaction of business, except to adjourn as provided in Section 6.12 below. Every act or decision done or made by a majority of the Board present at a meeting duly held at which a quorum is present shall be regarded as the act of the Board. A meeting at which a quorum is initially present may continue to transact business, notwithstanding the withdrawal of Board members, if any action taken is approved by at least a majority of the required quorum for that meeting. </w:t>
      </w:r>
    </w:p>
    <w:p w:rsidR="00D22FD6" w:rsidRPr="00D01F4B" w:rsidRDefault="00D01F4B" w:rsidP="00D22FD6">
      <w:pPr>
        <w:spacing w:before="100" w:beforeAutospacing="1" w:after="100" w:afterAutospacing="1"/>
        <w:jc w:val="both"/>
        <w:outlineLvl w:val="0"/>
        <w:rPr>
          <w:rFonts w:ascii="Georgia" w:hAnsi="Georgia"/>
          <w:b/>
          <w:color w:val="000000"/>
        </w:rPr>
      </w:pPr>
      <w:r w:rsidRPr="00D01F4B">
        <w:rPr>
          <w:rFonts w:ascii="Georgia" w:hAnsi="Georgia"/>
          <w:b/>
          <w:color w:val="000000"/>
          <w:szCs w:val="20"/>
        </w:rPr>
        <w:t>VI.12</w:t>
      </w:r>
      <w:r w:rsidR="00D22FD6" w:rsidRPr="00D01F4B">
        <w:rPr>
          <w:rFonts w:ascii="Georgia" w:hAnsi="Georgia"/>
          <w:b/>
          <w:color w:val="000000"/>
          <w:szCs w:val="20"/>
        </w:rPr>
        <w:tab/>
        <w:t xml:space="preserve">ADJOURNMENT   </w:t>
      </w:r>
    </w:p>
    <w:p w:rsidR="00D22FD6" w:rsidRPr="00EC7DE7" w:rsidRDefault="00D22FD6" w:rsidP="00D22FD6">
      <w:pPr>
        <w:spacing w:before="100" w:beforeAutospacing="1" w:after="100" w:afterAutospacing="1"/>
        <w:jc w:val="both"/>
        <w:rPr>
          <w:rFonts w:ascii="Georgia" w:hAnsi="Georgia"/>
          <w:color w:val="000000"/>
          <w:szCs w:val="20"/>
        </w:rPr>
      </w:pPr>
      <w:r w:rsidRPr="00EC7DE7">
        <w:rPr>
          <w:rFonts w:ascii="Georgia" w:hAnsi="Georgia"/>
          <w:color w:val="000000"/>
          <w:szCs w:val="20"/>
        </w:rPr>
        <w:t xml:space="preserve">A majority of the Board present, whether or not constituting a quorum, may adjourn any meeting to another time and place.   </w:t>
      </w:r>
    </w:p>
    <w:p w:rsidR="00D22FD6" w:rsidRPr="00D01F4B" w:rsidRDefault="00D01F4B" w:rsidP="00D22FD6">
      <w:pPr>
        <w:spacing w:before="100" w:beforeAutospacing="1" w:after="100" w:afterAutospacing="1"/>
        <w:jc w:val="both"/>
        <w:outlineLvl w:val="0"/>
        <w:rPr>
          <w:rFonts w:ascii="Georgia" w:hAnsi="Georgia"/>
          <w:b/>
          <w:color w:val="000000"/>
        </w:rPr>
      </w:pPr>
      <w:r w:rsidRPr="00D01F4B">
        <w:rPr>
          <w:rFonts w:ascii="Georgia" w:hAnsi="Georgia"/>
          <w:b/>
          <w:color w:val="000000"/>
          <w:szCs w:val="20"/>
        </w:rPr>
        <w:t>VI.13</w:t>
      </w:r>
      <w:r w:rsidR="00D22FD6" w:rsidRPr="00D01F4B">
        <w:rPr>
          <w:rFonts w:ascii="Georgia" w:hAnsi="Georgia"/>
          <w:b/>
          <w:color w:val="000000"/>
          <w:szCs w:val="20"/>
        </w:rPr>
        <w:tab/>
        <w:t xml:space="preserve">NOTICE OF ADJOURNMENT   </w:t>
      </w:r>
    </w:p>
    <w:p w:rsidR="00D22FD6" w:rsidRPr="00EC7DE7" w:rsidRDefault="00D22FD6" w:rsidP="00D22FD6">
      <w:pPr>
        <w:spacing w:before="100" w:beforeAutospacing="1" w:after="100" w:afterAutospacing="1"/>
        <w:jc w:val="both"/>
        <w:rPr>
          <w:rFonts w:ascii="Georgia" w:hAnsi="Georgia"/>
          <w:color w:val="000000"/>
          <w:szCs w:val="20"/>
        </w:rPr>
      </w:pPr>
      <w:r w:rsidRPr="00EC7DE7">
        <w:rPr>
          <w:rFonts w:ascii="Georgia" w:hAnsi="Georgia"/>
          <w:color w:val="000000"/>
          <w:szCs w:val="20"/>
        </w:rPr>
        <w:t xml:space="preserve">Notice of the time and place of holding an adjourned meeting need not be given, unless the meeting is adjourned for more than 24 hours, in which case notice of the time and place shall be given before the time of the adjourned meeting to the Board members who were not present at the time of the adjournment.   </w:t>
      </w:r>
    </w:p>
    <w:p w:rsidR="00D22FD6" w:rsidRPr="00D01F4B" w:rsidRDefault="00D01F4B" w:rsidP="00D22FD6">
      <w:pPr>
        <w:spacing w:before="100" w:beforeAutospacing="1" w:after="100" w:afterAutospacing="1"/>
        <w:jc w:val="both"/>
        <w:outlineLvl w:val="0"/>
        <w:rPr>
          <w:rFonts w:ascii="Georgia" w:hAnsi="Georgia"/>
          <w:b/>
          <w:color w:val="000000"/>
        </w:rPr>
      </w:pPr>
      <w:r w:rsidRPr="00D01F4B">
        <w:rPr>
          <w:rFonts w:ascii="Georgia" w:hAnsi="Georgia"/>
          <w:b/>
          <w:color w:val="000000"/>
          <w:szCs w:val="20"/>
        </w:rPr>
        <w:t>VI.14</w:t>
      </w:r>
      <w:r w:rsidR="00D22FD6" w:rsidRPr="00D01F4B">
        <w:rPr>
          <w:rFonts w:ascii="Georgia" w:hAnsi="Georgia"/>
          <w:b/>
          <w:color w:val="000000"/>
          <w:szCs w:val="20"/>
        </w:rPr>
        <w:t xml:space="preserve"> </w:t>
      </w:r>
      <w:r w:rsidR="00D22FD6" w:rsidRPr="00D01F4B">
        <w:rPr>
          <w:rFonts w:ascii="Georgia" w:hAnsi="Georgia"/>
          <w:b/>
          <w:color w:val="000000"/>
          <w:szCs w:val="20"/>
        </w:rPr>
        <w:tab/>
        <w:t xml:space="preserve">ACTION WITHOUT MEETING   </w:t>
      </w:r>
    </w:p>
    <w:p w:rsidR="00D22FD6" w:rsidRPr="00EC7DE7" w:rsidRDefault="00D22FD6" w:rsidP="00D22FD6">
      <w:pPr>
        <w:rPr>
          <w:rFonts w:ascii="Georgia" w:hAnsi="Georgia"/>
          <w:color w:val="000000"/>
          <w:szCs w:val="20"/>
        </w:rPr>
      </w:pPr>
      <w:r w:rsidRPr="00EC7DE7">
        <w:rPr>
          <w:rFonts w:ascii="Georgia" w:hAnsi="Georgia"/>
          <w:color w:val="000000"/>
          <w:szCs w:val="20"/>
        </w:rPr>
        <w:t>Any action required or permitted to be taken by the Board may be taken without a meeting, if all members of the Board, individually or collectively, consent in writing to that action. Such action by written consent shall have the same force and effect as a unanimous vote of the Board. Such written consent or consents shall be filed with the minutes of the proceedings of the Board.</w:t>
      </w:r>
    </w:p>
    <w:p w:rsidR="00D22FD6" w:rsidRPr="00EC7DE7" w:rsidRDefault="00D22FD6" w:rsidP="00D22FD6">
      <w:pPr>
        <w:rPr>
          <w:rFonts w:ascii="Georgia" w:hAnsi="Georgia"/>
          <w:color w:val="000000"/>
          <w:szCs w:val="20"/>
        </w:rPr>
      </w:pPr>
    </w:p>
    <w:p w:rsidR="00D22FD6" w:rsidRPr="00D01F4B" w:rsidRDefault="00D01F4B" w:rsidP="00D22FD6">
      <w:pPr>
        <w:rPr>
          <w:rFonts w:ascii="Georgia" w:hAnsi="Georgia"/>
          <w:b/>
        </w:rPr>
      </w:pPr>
      <w:r w:rsidRPr="00D01F4B">
        <w:rPr>
          <w:rFonts w:ascii="Georgia" w:hAnsi="Georgia"/>
          <w:b/>
          <w:color w:val="000000"/>
          <w:szCs w:val="20"/>
        </w:rPr>
        <w:t>VI.15</w:t>
      </w:r>
      <w:r w:rsidR="00D22FD6" w:rsidRPr="00D01F4B">
        <w:rPr>
          <w:rFonts w:ascii="Georgia" w:hAnsi="Georgia"/>
          <w:b/>
          <w:color w:val="000000"/>
          <w:szCs w:val="20"/>
        </w:rPr>
        <w:t xml:space="preserve"> </w:t>
      </w:r>
      <w:r w:rsidR="00D22FD6" w:rsidRPr="00D01F4B">
        <w:rPr>
          <w:rFonts w:ascii="Georgia" w:hAnsi="Georgia"/>
          <w:b/>
          <w:color w:val="000000"/>
          <w:szCs w:val="20"/>
        </w:rPr>
        <w:tab/>
        <w:t>REMUNERATIONS AND COMPENSATION</w:t>
      </w:r>
    </w:p>
    <w:p w:rsidR="00D22FD6" w:rsidRDefault="00D22FD6" w:rsidP="00D22FD6">
      <w:pPr>
        <w:spacing w:before="100" w:beforeAutospacing="1" w:after="100" w:afterAutospacing="1"/>
        <w:jc w:val="both"/>
        <w:rPr>
          <w:rFonts w:ascii="Georgia" w:hAnsi="Georgia"/>
        </w:rPr>
      </w:pPr>
      <w:r w:rsidRPr="00EC7DE7">
        <w:rPr>
          <w:rFonts w:ascii="Georgia" w:hAnsi="Georgia"/>
        </w:rPr>
        <w:lastRenderedPageBreak/>
        <w:t xml:space="preserve">Directors as such shall not receive any </w:t>
      </w:r>
      <w:r>
        <w:rPr>
          <w:rFonts w:ascii="Georgia" w:hAnsi="Georgia"/>
        </w:rPr>
        <w:t>remuneration</w:t>
      </w:r>
      <w:r w:rsidRPr="00EC7DE7">
        <w:rPr>
          <w:rFonts w:ascii="Georgia" w:hAnsi="Georgia"/>
        </w:rPr>
        <w:t xml:space="preserve"> for their services as Directors but nothing herein contained shall be construed to preclude</w:t>
      </w:r>
      <w:r>
        <w:rPr>
          <w:rFonts w:ascii="Georgia" w:hAnsi="Georgia"/>
        </w:rPr>
        <w:t xml:space="preserve"> any Director from serving the School</w:t>
      </w:r>
      <w:r w:rsidRPr="00EC7DE7">
        <w:rPr>
          <w:rFonts w:ascii="Georgia" w:hAnsi="Georgia"/>
        </w:rPr>
        <w:t xml:space="preserve"> in any other capacity and receiving compensation there from.</w:t>
      </w:r>
    </w:p>
    <w:p w:rsidR="00D22FD6" w:rsidRPr="00D01F4B" w:rsidRDefault="00D01F4B" w:rsidP="00D22FD6">
      <w:pPr>
        <w:spacing w:before="100" w:beforeAutospacing="1" w:after="100" w:afterAutospacing="1"/>
        <w:jc w:val="both"/>
        <w:rPr>
          <w:rFonts w:ascii="Georgia" w:hAnsi="Georgia"/>
          <w:b/>
          <w:color w:val="000000"/>
        </w:rPr>
      </w:pPr>
      <w:r w:rsidRPr="00D01F4B">
        <w:rPr>
          <w:rFonts w:ascii="Georgia" w:hAnsi="Georgia"/>
          <w:b/>
          <w:color w:val="000000"/>
        </w:rPr>
        <w:t>VI.16</w:t>
      </w:r>
      <w:r w:rsidR="00D22FD6" w:rsidRPr="00D01F4B">
        <w:rPr>
          <w:rFonts w:ascii="Georgia" w:hAnsi="Georgia"/>
          <w:b/>
          <w:color w:val="000000"/>
        </w:rPr>
        <w:tab/>
        <w:t>CONFLICT RESOLUTION</w:t>
      </w:r>
    </w:p>
    <w:p w:rsidR="00D22FD6" w:rsidRDefault="00D22FD6" w:rsidP="00D22FD6">
      <w:pPr>
        <w:spacing w:before="100" w:beforeAutospacing="1" w:after="100" w:afterAutospacing="1"/>
        <w:jc w:val="both"/>
        <w:rPr>
          <w:rFonts w:ascii="Georgia" w:hAnsi="Georgia"/>
          <w:color w:val="000000"/>
        </w:rPr>
      </w:pPr>
      <w:r>
        <w:rPr>
          <w:rFonts w:ascii="Georgia" w:hAnsi="Georgia"/>
          <w:color w:val="000000"/>
        </w:rPr>
        <w:t>All conflicts between board members shall be resolved by the president of the board. If the president is not capable of resolving the conflict or the conflict is between the president and members of the board and if the board is becoming dysfunctional as a result, it shall be arbitrated by the a 3</w:t>
      </w:r>
      <w:r w:rsidRPr="007A13E3">
        <w:rPr>
          <w:rFonts w:ascii="Georgia" w:hAnsi="Georgia"/>
          <w:color w:val="000000"/>
          <w:vertAlign w:val="superscript"/>
        </w:rPr>
        <w:t>rd</w:t>
      </w:r>
      <w:r>
        <w:rPr>
          <w:rFonts w:ascii="Georgia" w:hAnsi="Georgia"/>
          <w:color w:val="000000"/>
        </w:rPr>
        <w:t xml:space="preserve"> party who is nonpartisan and is knowledgeable with Islamic and local Law. At this time, that person shall be Dr. Omar </w:t>
      </w:r>
      <w:proofErr w:type="spellStart"/>
      <w:r>
        <w:rPr>
          <w:rFonts w:ascii="Georgia" w:hAnsi="Georgia"/>
          <w:color w:val="000000"/>
        </w:rPr>
        <w:t>Shahin</w:t>
      </w:r>
      <w:proofErr w:type="spellEnd"/>
      <w:r>
        <w:rPr>
          <w:rFonts w:ascii="Georgia" w:hAnsi="Georgia"/>
          <w:color w:val="000000"/>
        </w:rPr>
        <w:t xml:space="preserve">. If Dr. </w:t>
      </w:r>
      <w:proofErr w:type="spellStart"/>
      <w:r>
        <w:rPr>
          <w:rFonts w:ascii="Georgia" w:hAnsi="Georgia"/>
          <w:color w:val="000000"/>
        </w:rPr>
        <w:t>Shahin</w:t>
      </w:r>
      <w:proofErr w:type="spellEnd"/>
      <w:r>
        <w:rPr>
          <w:rFonts w:ascii="Georgia" w:hAnsi="Georgia"/>
          <w:color w:val="000000"/>
        </w:rPr>
        <w:t xml:space="preserve"> is not available, he can recommend others. If not possible, the board shall select another person with similar knowledge and </w:t>
      </w:r>
      <w:r w:rsidR="00D01F4B">
        <w:rPr>
          <w:rFonts w:ascii="Georgia" w:hAnsi="Georgia"/>
          <w:color w:val="000000"/>
        </w:rPr>
        <w:t>non-partisanship</w:t>
      </w:r>
      <w:r>
        <w:rPr>
          <w:rFonts w:ascii="Georgia" w:hAnsi="Georgia"/>
          <w:color w:val="000000"/>
        </w:rPr>
        <w:t xml:space="preserve">. </w:t>
      </w:r>
    </w:p>
    <w:p w:rsidR="00102059" w:rsidRPr="002A5A26" w:rsidRDefault="00102059" w:rsidP="00102059">
      <w:pPr>
        <w:pStyle w:val="Heading2"/>
        <w:jc w:val="left"/>
        <w:rPr>
          <w:b/>
          <w:sz w:val="28"/>
          <w:u w:val="none"/>
        </w:rPr>
      </w:pPr>
      <w:r w:rsidRPr="002A5A26">
        <w:rPr>
          <w:b/>
          <w:sz w:val="28"/>
          <w:u w:val="none"/>
        </w:rPr>
        <w:t>VI.17 Parent-Teacher Association</w:t>
      </w:r>
    </w:p>
    <w:p w:rsidR="00434665" w:rsidRDefault="002A5A26" w:rsidP="00D22FD6">
      <w:pPr>
        <w:spacing w:before="100" w:beforeAutospacing="1" w:after="100" w:afterAutospacing="1"/>
        <w:jc w:val="both"/>
        <w:rPr>
          <w:rFonts w:ascii="Georgia" w:hAnsi="Georgia"/>
          <w:color w:val="000000"/>
        </w:rPr>
      </w:pPr>
      <w:r>
        <w:rPr>
          <w:rFonts w:ascii="Georgia" w:hAnsi="Georgia"/>
          <w:color w:val="000000"/>
        </w:rPr>
        <w:t xml:space="preserve">The Parent Teacher Association (PTO) is a body for parents and teachers to exchange ideas and lend helping hand to ISP to improve activities beyond the operations of the school. </w:t>
      </w:r>
      <w:r w:rsidR="00434665">
        <w:rPr>
          <w:rFonts w:ascii="Georgia" w:hAnsi="Georgia"/>
          <w:color w:val="000000"/>
        </w:rPr>
        <w:t xml:space="preserve">This body shall report and communicate to the ISP principal who will facilitate activities and study provided feedback.  </w:t>
      </w:r>
    </w:p>
    <w:p w:rsidR="00102059" w:rsidRDefault="00434665" w:rsidP="00D22FD6">
      <w:pPr>
        <w:spacing w:before="100" w:beforeAutospacing="1" w:after="100" w:afterAutospacing="1"/>
        <w:jc w:val="both"/>
        <w:rPr>
          <w:rFonts w:ascii="Georgia" w:hAnsi="Georgia"/>
          <w:color w:val="000000"/>
        </w:rPr>
      </w:pPr>
      <w:r>
        <w:rPr>
          <w:rFonts w:ascii="Georgia" w:hAnsi="Georgia"/>
          <w:color w:val="000000"/>
        </w:rPr>
        <w:t>The PTO</w:t>
      </w:r>
      <w:r w:rsidR="00FE28EC">
        <w:rPr>
          <w:rFonts w:ascii="Georgia" w:hAnsi="Georgia"/>
          <w:color w:val="000000"/>
        </w:rPr>
        <w:t xml:space="preserve"> mission is to,</w:t>
      </w:r>
      <w:r w:rsidR="002A5A26">
        <w:rPr>
          <w:rFonts w:ascii="Georgia" w:hAnsi="Georgia"/>
          <w:color w:val="000000"/>
        </w:rPr>
        <w:t xml:space="preserve"> but not limited to the following:</w:t>
      </w:r>
    </w:p>
    <w:p w:rsidR="002A5A26" w:rsidRDefault="002A5A26" w:rsidP="002A5A26">
      <w:pPr>
        <w:pStyle w:val="ListParagraph"/>
        <w:numPr>
          <w:ilvl w:val="0"/>
          <w:numId w:val="29"/>
        </w:numPr>
        <w:spacing w:before="100" w:beforeAutospacing="1" w:after="100" w:afterAutospacing="1"/>
        <w:jc w:val="both"/>
        <w:rPr>
          <w:rFonts w:ascii="Georgia" w:hAnsi="Georgia"/>
          <w:color w:val="000000"/>
        </w:rPr>
      </w:pPr>
      <w:r>
        <w:rPr>
          <w:rFonts w:ascii="Georgia" w:hAnsi="Georgia"/>
          <w:color w:val="000000"/>
        </w:rPr>
        <w:t>Provide help to ISP by organizing celebration events, tutoring to students, fundraising through bake sales and similar events, and organizing sporting regular events</w:t>
      </w:r>
    </w:p>
    <w:p w:rsidR="002A5A26" w:rsidRDefault="002A5A26" w:rsidP="002A5A26">
      <w:pPr>
        <w:pStyle w:val="ListParagraph"/>
        <w:numPr>
          <w:ilvl w:val="0"/>
          <w:numId w:val="29"/>
        </w:numPr>
        <w:spacing w:before="100" w:beforeAutospacing="1" w:after="100" w:afterAutospacing="1"/>
        <w:jc w:val="both"/>
        <w:rPr>
          <w:rFonts w:ascii="Georgia" w:hAnsi="Georgia"/>
          <w:color w:val="000000"/>
        </w:rPr>
      </w:pPr>
      <w:r>
        <w:rPr>
          <w:rFonts w:ascii="Georgia" w:hAnsi="Georgia"/>
          <w:color w:val="000000"/>
        </w:rPr>
        <w:t>Exchange ideas to improve education and communicate such ideas to ISP staff, principal and board</w:t>
      </w:r>
    </w:p>
    <w:p w:rsidR="00FE28EC" w:rsidRDefault="00FE28EC" w:rsidP="002A5A26">
      <w:pPr>
        <w:pStyle w:val="ListParagraph"/>
        <w:numPr>
          <w:ilvl w:val="0"/>
          <w:numId w:val="29"/>
        </w:numPr>
        <w:spacing w:before="100" w:beforeAutospacing="1" w:after="100" w:afterAutospacing="1"/>
        <w:jc w:val="both"/>
        <w:rPr>
          <w:rFonts w:ascii="Georgia" w:hAnsi="Georgia"/>
          <w:color w:val="000000"/>
        </w:rPr>
      </w:pPr>
      <w:r>
        <w:rPr>
          <w:rFonts w:ascii="Georgia" w:hAnsi="Georgia"/>
          <w:color w:val="000000"/>
        </w:rPr>
        <w:t>Organize fundraising events to help ISP to acquire property, educational equipment, sport equipment and other needed equipment</w:t>
      </w:r>
    </w:p>
    <w:p w:rsidR="00FE28EC" w:rsidRDefault="00FE28EC" w:rsidP="002A5A26">
      <w:pPr>
        <w:pStyle w:val="ListParagraph"/>
        <w:numPr>
          <w:ilvl w:val="0"/>
          <w:numId w:val="29"/>
        </w:numPr>
        <w:spacing w:before="100" w:beforeAutospacing="1" w:after="100" w:afterAutospacing="1"/>
        <w:jc w:val="both"/>
        <w:rPr>
          <w:rFonts w:ascii="Georgia" w:hAnsi="Georgia"/>
          <w:color w:val="000000"/>
        </w:rPr>
      </w:pPr>
      <w:r>
        <w:rPr>
          <w:rFonts w:ascii="Georgia" w:hAnsi="Georgia"/>
          <w:color w:val="000000"/>
        </w:rPr>
        <w:t xml:space="preserve"> Organize educational and fun trips.</w:t>
      </w:r>
    </w:p>
    <w:p w:rsidR="00FE28EC" w:rsidRDefault="00FE28EC" w:rsidP="00FE28EC">
      <w:pPr>
        <w:spacing w:before="100" w:beforeAutospacing="1" w:after="100" w:afterAutospacing="1"/>
        <w:jc w:val="both"/>
        <w:rPr>
          <w:rFonts w:ascii="Georgia" w:hAnsi="Georgia"/>
          <w:color w:val="000000"/>
        </w:rPr>
      </w:pPr>
      <w:r>
        <w:rPr>
          <w:rFonts w:ascii="Georgia" w:hAnsi="Georgia"/>
          <w:color w:val="000000"/>
        </w:rPr>
        <w:t>The PTO serves as a body to complement operations at ISP and the following describes not it its scope:</w:t>
      </w:r>
    </w:p>
    <w:p w:rsidR="002A5A26" w:rsidRDefault="00FE28EC" w:rsidP="00FE28EC">
      <w:pPr>
        <w:pStyle w:val="ListParagraph"/>
        <w:numPr>
          <w:ilvl w:val="1"/>
          <w:numId w:val="12"/>
        </w:numPr>
        <w:spacing w:before="100" w:beforeAutospacing="1" w:after="100" w:afterAutospacing="1"/>
        <w:jc w:val="both"/>
        <w:rPr>
          <w:rFonts w:ascii="Georgia" w:hAnsi="Georgia"/>
          <w:color w:val="000000"/>
        </w:rPr>
      </w:pPr>
      <w:r>
        <w:rPr>
          <w:rFonts w:ascii="Georgia" w:hAnsi="Georgia"/>
          <w:color w:val="000000"/>
        </w:rPr>
        <w:t xml:space="preserve">The </w:t>
      </w:r>
      <w:r w:rsidR="00434665">
        <w:rPr>
          <w:rFonts w:ascii="Georgia" w:hAnsi="Georgia"/>
          <w:color w:val="000000"/>
        </w:rPr>
        <w:t>PTO efforts shall not replace</w:t>
      </w:r>
      <w:r w:rsidR="00CF5A29">
        <w:rPr>
          <w:rFonts w:ascii="Georgia" w:hAnsi="Georgia"/>
          <w:color w:val="000000"/>
        </w:rPr>
        <w:t xml:space="preserve"> ISP work</w:t>
      </w:r>
      <w:r>
        <w:rPr>
          <w:rFonts w:ascii="Georgia" w:hAnsi="Georgia"/>
          <w:color w:val="000000"/>
        </w:rPr>
        <w:t xml:space="preserve"> and cannot interfere with the normal </w:t>
      </w:r>
      <w:r w:rsidR="00CF5A29">
        <w:rPr>
          <w:rFonts w:ascii="Georgia" w:hAnsi="Georgia"/>
          <w:color w:val="000000"/>
        </w:rPr>
        <w:t xml:space="preserve">daily </w:t>
      </w:r>
      <w:r>
        <w:rPr>
          <w:rFonts w:ascii="Georgia" w:hAnsi="Georgia"/>
          <w:color w:val="000000"/>
        </w:rPr>
        <w:t>operations or carry out events during school operation</w:t>
      </w:r>
      <w:r w:rsidR="00434665">
        <w:rPr>
          <w:rFonts w:ascii="Georgia" w:hAnsi="Georgia"/>
          <w:color w:val="000000"/>
        </w:rPr>
        <w:t xml:space="preserve"> times</w:t>
      </w:r>
      <w:r>
        <w:rPr>
          <w:rFonts w:ascii="Georgia" w:hAnsi="Georgia"/>
          <w:color w:val="000000"/>
        </w:rPr>
        <w:t xml:space="preserve"> without an agreement from the Principal</w:t>
      </w:r>
      <w:r w:rsidRPr="00FE28EC">
        <w:rPr>
          <w:rFonts w:ascii="Georgia" w:hAnsi="Georgia"/>
          <w:color w:val="000000"/>
        </w:rPr>
        <w:t xml:space="preserve"> </w:t>
      </w:r>
    </w:p>
    <w:p w:rsidR="00434665" w:rsidRDefault="00434665" w:rsidP="00FE28EC">
      <w:pPr>
        <w:pStyle w:val="ListParagraph"/>
        <w:numPr>
          <w:ilvl w:val="1"/>
          <w:numId w:val="12"/>
        </w:numPr>
        <w:spacing w:before="100" w:beforeAutospacing="1" w:after="100" w:afterAutospacing="1"/>
        <w:jc w:val="both"/>
        <w:rPr>
          <w:rFonts w:ascii="Georgia" w:hAnsi="Georgia"/>
          <w:color w:val="000000"/>
        </w:rPr>
      </w:pPr>
      <w:r>
        <w:rPr>
          <w:rFonts w:ascii="Georgia" w:hAnsi="Georgia"/>
          <w:color w:val="000000"/>
        </w:rPr>
        <w:t xml:space="preserve">The scope is to help ISP by exerting a positive effort. Feedback to ISP officials should be with the intention to help ISP get better and thus the PTO shall not entice any effort to disrupt ISP operations </w:t>
      </w:r>
    </w:p>
    <w:p w:rsidR="00434665" w:rsidRDefault="00434665" w:rsidP="00FE28EC">
      <w:pPr>
        <w:pStyle w:val="ListParagraph"/>
        <w:numPr>
          <w:ilvl w:val="1"/>
          <w:numId w:val="12"/>
        </w:numPr>
        <w:spacing w:before="100" w:beforeAutospacing="1" w:after="100" w:afterAutospacing="1"/>
        <w:jc w:val="both"/>
        <w:rPr>
          <w:rFonts w:ascii="Georgia" w:hAnsi="Georgia"/>
          <w:color w:val="000000"/>
        </w:rPr>
      </w:pPr>
      <w:r>
        <w:rPr>
          <w:rFonts w:ascii="Georgia" w:hAnsi="Georgia"/>
          <w:color w:val="000000"/>
        </w:rPr>
        <w:t>The PTO shall fall under the direction of ISP Principal</w:t>
      </w:r>
      <w:r w:rsidR="00CF5A29">
        <w:rPr>
          <w:rFonts w:ascii="Georgia" w:hAnsi="Georgia"/>
          <w:color w:val="000000"/>
        </w:rPr>
        <w:t xml:space="preserve"> and thus cannot move on with any activity without the principal approval.</w:t>
      </w:r>
    </w:p>
    <w:p w:rsidR="00CF5A29" w:rsidRPr="00FE28EC" w:rsidRDefault="00CF5A29" w:rsidP="00CF5A29">
      <w:pPr>
        <w:pStyle w:val="ListParagraph"/>
        <w:spacing w:before="100" w:beforeAutospacing="1" w:after="100" w:afterAutospacing="1"/>
        <w:ind w:left="0"/>
        <w:jc w:val="both"/>
        <w:rPr>
          <w:rFonts w:ascii="Georgia" w:hAnsi="Georgia"/>
          <w:color w:val="000000"/>
        </w:rPr>
      </w:pPr>
      <w:r>
        <w:rPr>
          <w:rFonts w:ascii="Georgia" w:hAnsi="Georgia"/>
          <w:color w:val="000000"/>
        </w:rPr>
        <w:t>The board reserves the right to dissolve the PTO if it concludes at any point</w:t>
      </w:r>
      <w:bookmarkStart w:id="0" w:name="_GoBack"/>
      <w:bookmarkEnd w:id="0"/>
      <w:r>
        <w:rPr>
          <w:rFonts w:ascii="Georgia" w:hAnsi="Georgia"/>
          <w:color w:val="000000"/>
        </w:rPr>
        <w:t xml:space="preserve"> that PTO efforts are counterproductive to ISP mission or growth.</w:t>
      </w:r>
    </w:p>
    <w:p w:rsidR="00D22FD6" w:rsidRPr="00EC7DE7" w:rsidRDefault="00D22FD6" w:rsidP="00D22FD6">
      <w:pPr>
        <w:pStyle w:val="Heading1"/>
        <w:rPr>
          <w:rFonts w:ascii="Georgia" w:hAnsi="Georgia"/>
          <w:b/>
          <w:bCs/>
          <w:u w:val="none"/>
        </w:rPr>
      </w:pPr>
      <w:r w:rsidRPr="00EC7DE7">
        <w:rPr>
          <w:rFonts w:ascii="Georgia" w:hAnsi="Georgia"/>
          <w:b/>
          <w:bCs/>
          <w:szCs w:val="20"/>
          <w:u w:val="none"/>
        </w:rPr>
        <w:lastRenderedPageBreak/>
        <w:t>ARTICLE VII</w:t>
      </w:r>
    </w:p>
    <w:p w:rsidR="00D22FD6" w:rsidRPr="00EC7DE7" w:rsidRDefault="00D22FD6" w:rsidP="00D22FD6">
      <w:pPr>
        <w:spacing w:before="100" w:beforeAutospacing="1" w:after="100" w:afterAutospacing="1"/>
        <w:jc w:val="center"/>
        <w:outlineLvl w:val="0"/>
        <w:rPr>
          <w:rFonts w:ascii="Georgia" w:hAnsi="Georgia"/>
          <w:smallCaps/>
          <w:color w:val="000000"/>
        </w:rPr>
      </w:pPr>
      <w:r>
        <w:rPr>
          <w:rFonts w:ascii="Georgia" w:hAnsi="Georgia"/>
          <w:smallCaps/>
          <w:color w:val="000000"/>
          <w:szCs w:val="20"/>
          <w:u w:val="single"/>
        </w:rPr>
        <w:t>Principal</w:t>
      </w:r>
      <w:r w:rsidRPr="00EC7DE7">
        <w:rPr>
          <w:rFonts w:ascii="Georgia" w:hAnsi="Georgia"/>
          <w:smallCaps/>
          <w:color w:val="000000"/>
          <w:szCs w:val="20"/>
        </w:rPr>
        <w:t xml:space="preserve"> </w:t>
      </w:r>
    </w:p>
    <w:p w:rsidR="00D22FD6" w:rsidRPr="00EC7DE7" w:rsidRDefault="00D22FD6" w:rsidP="00D22FD6">
      <w:pPr>
        <w:spacing w:before="100" w:beforeAutospacing="1" w:after="100" w:afterAutospacing="1"/>
        <w:ind w:left="1170" w:hanging="720"/>
        <w:jc w:val="both"/>
        <w:rPr>
          <w:rFonts w:ascii="Georgia" w:hAnsi="Georgia"/>
          <w:color w:val="000000"/>
        </w:rPr>
      </w:pPr>
      <w:r w:rsidRPr="00EC7DE7">
        <w:rPr>
          <w:rFonts w:ascii="Georgia" w:hAnsi="Georgia"/>
          <w:color w:val="000000"/>
        </w:rPr>
        <w:t xml:space="preserve">A. </w:t>
      </w:r>
      <w:r w:rsidRPr="00EC7DE7">
        <w:rPr>
          <w:rFonts w:ascii="Georgia" w:hAnsi="Georgia"/>
          <w:color w:val="000000"/>
        </w:rPr>
        <w:tab/>
      </w:r>
      <w:r w:rsidRPr="00EC7DE7">
        <w:rPr>
          <w:rFonts w:ascii="Georgia" w:hAnsi="Georgia"/>
          <w:color w:val="000000"/>
          <w:u w:val="single"/>
        </w:rPr>
        <w:t>Duties and responsibilities of the Principal</w:t>
      </w:r>
      <w:r w:rsidRPr="00EC7DE7">
        <w:rPr>
          <w:rFonts w:ascii="Georgia" w:hAnsi="Georgia"/>
          <w:color w:val="000000"/>
        </w:rPr>
        <w:t>:</w:t>
      </w:r>
    </w:p>
    <w:p w:rsidR="00D22FD6" w:rsidRPr="00EC7DE7" w:rsidRDefault="00D22FD6" w:rsidP="00D22FD6">
      <w:pPr>
        <w:numPr>
          <w:ilvl w:val="0"/>
          <w:numId w:val="14"/>
        </w:numPr>
        <w:tabs>
          <w:tab w:val="clear" w:pos="3600"/>
        </w:tabs>
        <w:spacing w:before="150" w:after="150"/>
        <w:ind w:left="1170"/>
        <w:jc w:val="both"/>
        <w:rPr>
          <w:rFonts w:ascii="Georgia" w:hAnsi="Georgia"/>
          <w:color w:val="000000"/>
        </w:rPr>
      </w:pPr>
      <w:r w:rsidRPr="00EC7DE7">
        <w:rPr>
          <w:rFonts w:ascii="Georgia" w:hAnsi="Georgia"/>
          <w:color w:val="000000"/>
        </w:rPr>
        <w:t>The principal serves as the instructional leader to promote a productive working and learning environment.</w:t>
      </w:r>
    </w:p>
    <w:p w:rsidR="00D22FD6" w:rsidRPr="00EC7DE7" w:rsidRDefault="00D22FD6" w:rsidP="00D22FD6">
      <w:pPr>
        <w:numPr>
          <w:ilvl w:val="0"/>
          <w:numId w:val="14"/>
        </w:numPr>
        <w:tabs>
          <w:tab w:val="clear" w:pos="3600"/>
        </w:tabs>
        <w:spacing w:before="150" w:after="150"/>
        <w:ind w:left="1170"/>
        <w:jc w:val="both"/>
        <w:rPr>
          <w:rFonts w:ascii="Georgia" w:hAnsi="Georgia"/>
          <w:color w:val="000000"/>
        </w:rPr>
      </w:pPr>
      <w:r w:rsidRPr="00EC7DE7">
        <w:rPr>
          <w:rFonts w:ascii="Georgia" w:hAnsi="Georgia"/>
          <w:color w:val="000000"/>
        </w:rPr>
        <w:t>The school principal interviews prospective faculty member.  The principal supervises and evaluates staff performance.  The principal makes the decision of hiring/firing teachers and staff</w:t>
      </w:r>
      <w:r>
        <w:rPr>
          <w:rFonts w:ascii="Georgia" w:hAnsi="Georgia"/>
          <w:color w:val="000000"/>
        </w:rPr>
        <w:t xml:space="preserve"> under direction from the board and in accordance with these bylaws</w:t>
      </w:r>
      <w:r w:rsidRPr="00EC7DE7">
        <w:rPr>
          <w:rFonts w:ascii="Georgia" w:hAnsi="Georgia"/>
          <w:color w:val="000000"/>
        </w:rPr>
        <w:t>.</w:t>
      </w:r>
    </w:p>
    <w:p w:rsidR="00D22FD6" w:rsidRPr="00EC7DE7" w:rsidRDefault="00D22FD6" w:rsidP="00D22FD6">
      <w:pPr>
        <w:numPr>
          <w:ilvl w:val="0"/>
          <w:numId w:val="14"/>
        </w:numPr>
        <w:tabs>
          <w:tab w:val="clear" w:pos="3600"/>
        </w:tabs>
        <w:spacing w:before="150" w:after="150"/>
        <w:ind w:left="1170"/>
        <w:jc w:val="both"/>
        <w:rPr>
          <w:rFonts w:ascii="Georgia" w:hAnsi="Georgia"/>
          <w:color w:val="000000"/>
        </w:rPr>
      </w:pPr>
      <w:r w:rsidRPr="00EC7DE7">
        <w:rPr>
          <w:rFonts w:ascii="Georgia" w:hAnsi="Georgia"/>
          <w:color w:val="000000"/>
        </w:rPr>
        <w:t>The principal is responsible for communicating the school's mission, goals and policies to teachers, students, parents and the community. The principal has autonomy to make decisions at the school</w:t>
      </w:r>
      <w:r>
        <w:rPr>
          <w:rFonts w:ascii="Georgia" w:hAnsi="Georgia"/>
          <w:color w:val="000000"/>
        </w:rPr>
        <w:t xml:space="preserve"> in accordance with these bylaws and local laws</w:t>
      </w:r>
      <w:r w:rsidRPr="00EC7DE7">
        <w:rPr>
          <w:rFonts w:ascii="Georgia" w:hAnsi="Georgia"/>
          <w:color w:val="000000"/>
        </w:rPr>
        <w:t>.  The principal is responsible fo</w:t>
      </w:r>
      <w:r w:rsidR="00220046">
        <w:rPr>
          <w:rFonts w:ascii="Georgia" w:hAnsi="Georgia"/>
          <w:color w:val="000000"/>
        </w:rPr>
        <w:t>r creating and updating student</w:t>
      </w:r>
      <w:r w:rsidRPr="00EC7DE7">
        <w:rPr>
          <w:rFonts w:ascii="Georgia" w:hAnsi="Georgia"/>
          <w:color w:val="000000"/>
        </w:rPr>
        <w:t>s</w:t>
      </w:r>
      <w:r w:rsidR="00220046">
        <w:rPr>
          <w:rFonts w:ascii="Georgia" w:hAnsi="Georgia"/>
          <w:color w:val="000000"/>
        </w:rPr>
        <w:t>’</w:t>
      </w:r>
      <w:r w:rsidRPr="00EC7DE7">
        <w:rPr>
          <w:rFonts w:ascii="Georgia" w:hAnsi="Georgia"/>
          <w:color w:val="000000"/>
        </w:rPr>
        <w:t xml:space="preserve"> and teachers</w:t>
      </w:r>
      <w:r w:rsidR="00220046">
        <w:rPr>
          <w:rFonts w:ascii="Georgia" w:hAnsi="Georgia"/>
          <w:color w:val="000000"/>
        </w:rPr>
        <w:t>’</w:t>
      </w:r>
      <w:r w:rsidRPr="00EC7DE7">
        <w:rPr>
          <w:rFonts w:ascii="Georgia" w:hAnsi="Georgia"/>
          <w:color w:val="000000"/>
        </w:rPr>
        <w:t xml:space="preserve"> handbooks.</w:t>
      </w:r>
    </w:p>
    <w:p w:rsidR="00D22FD6" w:rsidRPr="00EC7DE7" w:rsidRDefault="00D22FD6" w:rsidP="00D22FD6">
      <w:pPr>
        <w:numPr>
          <w:ilvl w:val="0"/>
          <w:numId w:val="14"/>
        </w:numPr>
        <w:tabs>
          <w:tab w:val="clear" w:pos="3600"/>
        </w:tabs>
        <w:spacing w:before="150" w:after="150"/>
        <w:ind w:left="1170"/>
        <w:jc w:val="both"/>
        <w:rPr>
          <w:rFonts w:ascii="Georgia" w:hAnsi="Georgia"/>
          <w:color w:val="000000"/>
        </w:rPr>
      </w:pPr>
      <w:r w:rsidRPr="00EC7DE7">
        <w:rPr>
          <w:rFonts w:ascii="Georgia" w:hAnsi="Georgia"/>
          <w:color w:val="000000"/>
        </w:rPr>
        <w:t xml:space="preserve">The principal is the school’s academic administrator. The principal must work with teachers to meet </w:t>
      </w:r>
      <w:r w:rsidRPr="00EC7DE7">
        <w:rPr>
          <w:rStyle w:val="itxtrst"/>
          <w:rFonts w:ascii="Georgia" w:hAnsi="Georgia"/>
          <w:color w:val="000000"/>
        </w:rPr>
        <w:t>curriculum</w:t>
      </w:r>
      <w:r w:rsidRPr="00EC7DE7">
        <w:rPr>
          <w:rFonts w:ascii="Georgia" w:hAnsi="Georgia"/>
          <w:color w:val="000000"/>
        </w:rPr>
        <w:t xml:space="preserve"> standards and set goals and objectives. ISP principal is responsible for academic achievement and improvement at a school. The principal must routinely observe classrooms to gather information for the evaluation of staff and the curriculum. The principal must also oversee the identification and placement of special education students. </w:t>
      </w:r>
    </w:p>
    <w:p w:rsidR="00D22FD6" w:rsidRPr="00EC7DE7" w:rsidRDefault="00D22FD6" w:rsidP="00D22FD6">
      <w:pPr>
        <w:numPr>
          <w:ilvl w:val="0"/>
          <w:numId w:val="14"/>
        </w:numPr>
        <w:tabs>
          <w:tab w:val="clear" w:pos="3600"/>
        </w:tabs>
        <w:spacing w:before="150" w:after="150"/>
        <w:ind w:left="1170"/>
        <w:jc w:val="both"/>
        <w:rPr>
          <w:rFonts w:ascii="Georgia" w:hAnsi="Georgia"/>
          <w:color w:val="000000"/>
        </w:rPr>
      </w:pPr>
      <w:r w:rsidRPr="00EC7DE7">
        <w:rPr>
          <w:rFonts w:ascii="Georgia" w:hAnsi="Georgia"/>
          <w:color w:val="000000"/>
        </w:rPr>
        <w:t xml:space="preserve">The ISP Principal is responsible for the day-to-day activities of the school.  The principal must direct or delegate everyday school operations. This includes but not limited to teacher assignments, class schedule development and activities ranging from fundraiser events, science fairs and parents-teachers conferences. The principal is responsible for ordering books and supplies.   </w:t>
      </w:r>
    </w:p>
    <w:p w:rsidR="00D22FD6" w:rsidRPr="00EC7DE7" w:rsidRDefault="00D22FD6" w:rsidP="00D22FD6">
      <w:pPr>
        <w:numPr>
          <w:ilvl w:val="0"/>
          <w:numId w:val="14"/>
        </w:numPr>
        <w:tabs>
          <w:tab w:val="clear" w:pos="3600"/>
        </w:tabs>
        <w:spacing w:before="150" w:after="150"/>
        <w:ind w:left="1170"/>
        <w:jc w:val="both"/>
        <w:rPr>
          <w:rFonts w:ascii="Georgia" w:hAnsi="Georgia"/>
          <w:color w:val="000000"/>
        </w:rPr>
      </w:pPr>
      <w:r w:rsidRPr="00EC7DE7">
        <w:rPr>
          <w:rFonts w:ascii="Georgia" w:hAnsi="Georgia"/>
          <w:color w:val="000000"/>
        </w:rPr>
        <w:t>The principal is the lead disciplinarian at the school. The principal must follow school policy when it comes to discipline. The disciplinary techniques must be tactful and based on Islamic values and beliefs.  The ultimate goal must be to foster a positive environment. The principal is also responsible for student safety and attendance, two areas related to discipline and academic performance.</w:t>
      </w:r>
    </w:p>
    <w:p w:rsidR="00D22FD6" w:rsidRPr="00EC7DE7" w:rsidRDefault="00D22FD6" w:rsidP="00D22FD6">
      <w:pPr>
        <w:numPr>
          <w:ilvl w:val="0"/>
          <w:numId w:val="14"/>
        </w:numPr>
        <w:tabs>
          <w:tab w:val="clear" w:pos="3600"/>
        </w:tabs>
        <w:spacing w:before="150" w:after="150"/>
        <w:ind w:left="1170"/>
        <w:jc w:val="both"/>
        <w:rPr>
          <w:rFonts w:ascii="Georgia" w:hAnsi="Georgia"/>
          <w:color w:val="000000"/>
        </w:rPr>
      </w:pPr>
      <w:r w:rsidRPr="00EC7DE7">
        <w:rPr>
          <w:rFonts w:ascii="Georgia" w:hAnsi="Georgia"/>
          <w:color w:val="000000"/>
        </w:rPr>
        <w:t>The Principal must serve as a mediator between parents and teacher. It is the job of all three parties to find a workable solution to an issue.</w:t>
      </w:r>
    </w:p>
    <w:p w:rsidR="00D22FD6" w:rsidRDefault="00D22FD6" w:rsidP="00D22FD6">
      <w:pPr>
        <w:numPr>
          <w:ilvl w:val="0"/>
          <w:numId w:val="14"/>
        </w:numPr>
        <w:tabs>
          <w:tab w:val="clear" w:pos="3600"/>
        </w:tabs>
        <w:spacing w:before="100" w:beforeAutospacing="1" w:after="100" w:afterAutospacing="1"/>
        <w:ind w:left="1170"/>
        <w:jc w:val="both"/>
        <w:rPr>
          <w:rFonts w:ascii="Georgia" w:hAnsi="Georgia"/>
          <w:color w:val="000000"/>
        </w:rPr>
      </w:pPr>
      <w:r w:rsidRPr="00EC7DE7">
        <w:rPr>
          <w:rFonts w:ascii="Georgia" w:hAnsi="Georgia"/>
          <w:color w:val="000000"/>
        </w:rPr>
        <w:t>The ISP principal is responsible to communicate with all necessary state agencies in order to arrange all necessary students testing and to schedule professional workshops for ISP teachers/staff.</w:t>
      </w:r>
    </w:p>
    <w:p w:rsidR="00D22FD6" w:rsidRDefault="00D22FD6" w:rsidP="00D22FD6">
      <w:pPr>
        <w:numPr>
          <w:ilvl w:val="0"/>
          <w:numId w:val="14"/>
        </w:numPr>
        <w:tabs>
          <w:tab w:val="clear" w:pos="3600"/>
        </w:tabs>
        <w:spacing w:before="100" w:beforeAutospacing="1" w:after="100" w:afterAutospacing="1"/>
        <w:ind w:left="1170"/>
        <w:jc w:val="both"/>
        <w:rPr>
          <w:rFonts w:ascii="Georgia" w:hAnsi="Georgia"/>
          <w:color w:val="000000"/>
        </w:rPr>
      </w:pPr>
      <w:r>
        <w:rPr>
          <w:rFonts w:ascii="Georgia" w:hAnsi="Georgia"/>
          <w:color w:val="000000"/>
        </w:rPr>
        <w:t xml:space="preserve">Develop and evaluate teachers. The principal is to assess staff skills at the beginning of the year and develop a plan with active participation of staff members. Teachers’ files should include these development plans with clear </w:t>
      </w:r>
      <w:r>
        <w:rPr>
          <w:rFonts w:ascii="Georgia" w:hAnsi="Georgia"/>
          <w:color w:val="000000"/>
        </w:rPr>
        <w:lastRenderedPageBreak/>
        <w:t xml:space="preserve">goals, yearly progress, and completion dates. Each staff member should be evaluated based on their performance and completion of development goals. </w:t>
      </w:r>
    </w:p>
    <w:p w:rsidR="00D22FD6" w:rsidRDefault="00D22FD6" w:rsidP="00D22FD6">
      <w:pPr>
        <w:numPr>
          <w:ilvl w:val="0"/>
          <w:numId w:val="14"/>
        </w:numPr>
        <w:tabs>
          <w:tab w:val="clear" w:pos="3600"/>
        </w:tabs>
        <w:spacing w:before="100" w:beforeAutospacing="1" w:after="100" w:afterAutospacing="1"/>
        <w:ind w:left="1170"/>
        <w:jc w:val="both"/>
        <w:rPr>
          <w:rFonts w:ascii="Georgia" w:hAnsi="Georgia"/>
          <w:color w:val="000000"/>
        </w:rPr>
      </w:pPr>
      <w:r>
        <w:rPr>
          <w:rFonts w:ascii="Georgia" w:hAnsi="Georgia"/>
          <w:color w:val="000000"/>
        </w:rPr>
        <w:t>The principal shall report financial data, general issues with the school, issues with teachers, school plans, changes in curriculum, student issues, and all other issues to the board on a monthly basis or on a need to know basis.</w:t>
      </w:r>
    </w:p>
    <w:p w:rsidR="00D22FD6" w:rsidRPr="00EC7DE7" w:rsidRDefault="00D22FD6" w:rsidP="00D22FD6">
      <w:pPr>
        <w:numPr>
          <w:ilvl w:val="0"/>
          <w:numId w:val="14"/>
        </w:numPr>
        <w:tabs>
          <w:tab w:val="clear" w:pos="3600"/>
        </w:tabs>
        <w:spacing w:before="100" w:beforeAutospacing="1" w:after="100" w:afterAutospacing="1"/>
        <w:ind w:left="1170"/>
        <w:jc w:val="both"/>
        <w:rPr>
          <w:rFonts w:ascii="Georgia" w:hAnsi="Georgia"/>
          <w:color w:val="000000"/>
        </w:rPr>
      </w:pPr>
      <w:r>
        <w:rPr>
          <w:rFonts w:ascii="Georgia" w:hAnsi="Georgia"/>
          <w:color w:val="000000"/>
        </w:rPr>
        <w:t xml:space="preserve">The principal is expected to apply all board decisions. </w:t>
      </w:r>
    </w:p>
    <w:p w:rsidR="00D22FD6" w:rsidRPr="00EC7DE7" w:rsidRDefault="00D22FD6" w:rsidP="00D22FD6">
      <w:pPr>
        <w:spacing w:before="100" w:beforeAutospacing="1" w:after="100" w:afterAutospacing="1"/>
        <w:ind w:left="1170" w:hanging="720"/>
        <w:jc w:val="both"/>
        <w:rPr>
          <w:rFonts w:ascii="Georgia" w:hAnsi="Georgia"/>
          <w:color w:val="000000"/>
        </w:rPr>
      </w:pPr>
      <w:r w:rsidRPr="00EC7DE7">
        <w:rPr>
          <w:rFonts w:ascii="Georgia" w:hAnsi="Georgia"/>
          <w:color w:val="000000"/>
        </w:rPr>
        <w:t>B.</w:t>
      </w:r>
      <w:r w:rsidRPr="00EC7DE7">
        <w:rPr>
          <w:rFonts w:ascii="Georgia" w:hAnsi="Georgia"/>
          <w:color w:val="000000"/>
        </w:rPr>
        <w:tab/>
      </w:r>
      <w:r w:rsidRPr="00EC7DE7">
        <w:rPr>
          <w:rFonts w:ascii="Georgia" w:hAnsi="Georgia"/>
          <w:color w:val="000000"/>
          <w:u w:val="single"/>
        </w:rPr>
        <w:t>Events causing the replacement of the Principal</w:t>
      </w:r>
      <w:r w:rsidRPr="00EC7DE7">
        <w:rPr>
          <w:rFonts w:ascii="Georgia" w:hAnsi="Georgia"/>
          <w:color w:val="000000"/>
        </w:rPr>
        <w:t xml:space="preserve">: Replacement of the </w:t>
      </w:r>
      <w:r w:rsidRPr="00EC7DE7">
        <w:rPr>
          <w:rFonts w:ascii="Georgia" w:hAnsi="Georgia"/>
          <w:color w:val="000000"/>
          <w:szCs w:val="20"/>
        </w:rPr>
        <w:t xml:space="preserve">Principal shall be deemed necessary upon the occurrence of any of the following: </w:t>
      </w:r>
    </w:p>
    <w:p w:rsidR="00D22FD6" w:rsidRPr="00EC7DE7" w:rsidRDefault="00D22FD6" w:rsidP="00D22FD6">
      <w:pPr>
        <w:spacing w:before="100" w:beforeAutospacing="1" w:after="100" w:afterAutospacing="1"/>
        <w:ind w:left="1170"/>
        <w:jc w:val="both"/>
        <w:rPr>
          <w:rFonts w:ascii="Georgia" w:hAnsi="Georgia"/>
          <w:color w:val="000000"/>
        </w:rPr>
      </w:pPr>
      <w:r w:rsidRPr="00EC7DE7">
        <w:rPr>
          <w:rFonts w:ascii="Georgia" w:hAnsi="Georgia"/>
          <w:color w:val="000000"/>
          <w:szCs w:val="20"/>
        </w:rPr>
        <w:tab/>
      </w:r>
      <w:r>
        <w:rPr>
          <w:rFonts w:ascii="Georgia" w:hAnsi="Georgia"/>
          <w:color w:val="000000"/>
          <w:szCs w:val="20"/>
        </w:rPr>
        <w:t>(</w:t>
      </w:r>
      <w:proofErr w:type="spellStart"/>
      <w:r>
        <w:rPr>
          <w:rFonts w:ascii="Georgia" w:hAnsi="Georgia"/>
          <w:color w:val="000000"/>
          <w:szCs w:val="20"/>
        </w:rPr>
        <w:t>i</w:t>
      </w:r>
      <w:proofErr w:type="spellEnd"/>
      <w:r>
        <w:rPr>
          <w:rFonts w:ascii="Georgia" w:hAnsi="Georgia"/>
          <w:color w:val="000000"/>
          <w:szCs w:val="20"/>
        </w:rPr>
        <w:t>)</w:t>
      </w:r>
      <w:r>
        <w:rPr>
          <w:rFonts w:ascii="Georgia" w:hAnsi="Georgia"/>
          <w:color w:val="000000"/>
          <w:szCs w:val="20"/>
        </w:rPr>
        <w:tab/>
        <w:t>The</w:t>
      </w:r>
      <w:r w:rsidRPr="00EC7DE7">
        <w:rPr>
          <w:rFonts w:ascii="Georgia" w:hAnsi="Georgia"/>
          <w:color w:val="000000"/>
          <w:szCs w:val="20"/>
        </w:rPr>
        <w:t xml:space="preserve"> death or resignation of the Principal; </w:t>
      </w:r>
    </w:p>
    <w:p w:rsidR="00D22FD6" w:rsidRPr="00EC7DE7" w:rsidRDefault="00D22FD6" w:rsidP="00D22FD6">
      <w:pPr>
        <w:tabs>
          <w:tab w:val="num" w:pos="1170"/>
        </w:tabs>
        <w:spacing w:before="100" w:beforeAutospacing="1" w:after="100" w:afterAutospacing="1"/>
        <w:ind w:left="1170" w:hanging="3600"/>
        <w:jc w:val="both"/>
        <w:rPr>
          <w:rFonts w:ascii="Georgia" w:hAnsi="Georgia"/>
          <w:color w:val="000000"/>
        </w:rPr>
      </w:pPr>
      <w:r w:rsidRPr="00EC7DE7">
        <w:rPr>
          <w:rFonts w:ascii="Georgia" w:hAnsi="Georgia"/>
          <w:color w:val="000000"/>
          <w:szCs w:val="20"/>
        </w:rPr>
        <w:tab/>
      </w:r>
      <w:r w:rsidRPr="00EC7DE7">
        <w:rPr>
          <w:rFonts w:ascii="Georgia" w:hAnsi="Georgia"/>
          <w:color w:val="000000"/>
          <w:szCs w:val="20"/>
        </w:rPr>
        <w:tab/>
        <w:t>(ii)</w:t>
      </w:r>
      <w:r w:rsidRPr="00EC7DE7">
        <w:rPr>
          <w:rFonts w:ascii="Georgia" w:hAnsi="Georgia"/>
          <w:color w:val="000000"/>
          <w:szCs w:val="14"/>
        </w:rPr>
        <w:tab/>
      </w:r>
      <w:r>
        <w:rPr>
          <w:rFonts w:ascii="Georgia" w:hAnsi="Georgia"/>
          <w:color w:val="000000"/>
          <w:szCs w:val="20"/>
        </w:rPr>
        <w:t xml:space="preserve">A </w:t>
      </w:r>
      <w:r w:rsidRPr="00EC7DE7">
        <w:rPr>
          <w:rFonts w:ascii="Georgia" w:hAnsi="Georgia"/>
          <w:color w:val="000000"/>
          <w:szCs w:val="20"/>
        </w:rPr>
        <w:t xml:space="preserve">declaration by resolution of the Board concerning the Principal who has been declared of unsound mind by a final order of court or convicted of a felony;  </w:t>
      </w:r>
    </w:p>
    <w:p w:rsidR="00D22FD6" w:rsidRPr="00EC7DE7" w:rsidRDefault="00D22FD6" w:rsidP="00D22FD6">
      <w:pPr>
        <w:numPr>
          <w:ilvl w:val="0"/>
          <w:numId w:val="10"/>
        </w:numPr>
        <w:tabs>
          <w:tab w:val="clear" w:pos="3600"/>
          <w:tab w:val="left" w:pos="1350"/>
        </w:tabs>
        <w:spacing w:before="360" w:after="100" w:afterAutospacing="1"/>
        <w:ind w:left="1170" w:firstLine="270"/>
        <w:jc w:val="both"/>
        <w:rPr>
          <w:rFonts w:ascii="Georgia" w:hAnsi="Georgia"/>
        </w:rPr>
      </w:pPr>
      <w:r>
        <w:rPr>
          <w:rFonts w:ascii="Georgia" w:hAnsi="Georgia"/>
          <w:color w:val="000000"/>
          <w:szCs w:val="20"/>
        </w:rPr>
        <w:t xml:space="preserve">A </w:t>
      </w:r>
      <w:r w:rsidRPr="00EC7DE7">
        <w:rPr>
          <w:rFonts w:ascii="Georgia" w:hAnsi="Georgia"/>
          <w:color w:val="000000"/>
          <w:szCs w:val="20"/>
        </w:rPr>
        <w:t xml:space="preserve">unanimous vote of the Board to remove the Principal based on unusually high staff turnover, </w:t>
      </w:r>
      <w:r>
        <w:rPr>
          <w:rFonts w:ascii="Georgia" w:hAnsi="Georgia"/>
          <w:color w:val="000000"/>
          <w:szCs w:val="20"/>
        </w:rPr>
        <w:t xml:space="preserve">violations of bylaws or Islamic Law, deviation from school goals, </w:t>
      </w:r>
      <w:r w:rsidRPr="00EC7DE7">
        <w:rPr>
          <w:rFonts w:ascii="Georgia" w:hAnsi="Georgia"/>
          <w:color w:val="000000"/>
          <w:szCs w:val="20"/>
        </w:rPr>
        <w:t>and a substantial drop in student enrollment due to the performance of the school.</w:t>
      </w:r>
      <w:r>
        <w:rPr>
          <w:rFonts w:ascii="Georgia" w:hAnsi="Georgia"/>
          <w:color w:val="000000"/>
          <w:szCs w:val="20"/>
        </w:rPr>
        <w:t xml:space="preserve"> The Board must evaluate the principal on annual basis and document the evaluation process.</w:t>
      </w:r>
      <w:r w:rsidRPr="00EC7DE7">
        <w:rPr>
          <w:rFonts w:ascii="Georgia" w:hAnsi="Georgia"/>
          <w:color w:val="000000"/>
          <w:szCs w:val="20"/>
        </w:rPr>
        <w:t xml:space="preserve">    </w:t>
      </w:r>
    </w:p>
    <w:p w:rsidR="00D22FD6" w:rsidRPr="00EC7DE7" w:rsidRDefault="00D22FD6" w:rsidP="00D22FD6">
      <w:pPr>
        <w:spacing w:before="100" w:beforeAutospacing="1" w:after="100" w:afterAutospacing="1"/>
        <w:ind w:left="1170" w:hanging="720"/>
        <w:jc w:val="both"/>
        <w:rPr>
          <w:rFonts w:ascii="Georgia" w:hAnsi="Georgia"/>
          <w:color w:val="000000"/>
        </w:rPr>
      </w:pPr>
      <w:r w:rsidRPr="00EC7DE7">
        <w:rPr>
          <w:rFonts w:ascii="Georgia" w:hAnsi="Georgia"/>
          <w:color w:val="000000"/>
        </w:rPr>
        <w:t>C.</w:t>
      </w:r>
      <w:r w:rsidRPr="00EC7DE7">
        <w:rPr>
          <w:rFonts w:ascii="Georgia" w:hAnsi="Georgia"/>
          <w:color w:val="000000"/>
        </w:rPr>
        <w:tab/>
      </w:r>
      <w:r w:rsidRPr="00EC7DE7">
        <w:rPr>
          <w:rFonts w:ascii="Georgia" w:hAnsi="Georgia"/>
          <w:color w:val="000000"/>
          <w:u w:val="single"/>
        </w:rPr>
        <w:t>Procedure for the replacement of the Principal:</w:t>
      </w:r>
      <w:r w:rsidRPr="00EC7DE7">
        <w:rPr>
          <w:rFonts w:ascii="Georgia" w:hAnsi="Georgia"/>
          <w:color w:val="000000"/>
        </w:rPr>
        <w:tab/>
        <w:t>Upon the need to replace the Principal, the following procedures shall be implemented:</w:t>
      </w:r>
      <w:r w:rsidRPr="00EC7DE7">
        <w:rPr>
          <w:rFonts w:ascii="Georgia" w:hAnsi="Georgia"/>
          <w:color w:val="000000"/>
          <w:szCs w:val="20"/>
        </w:rPr>
        <w:t xml:space="preserve"> </w:t>
      </w:r>
    </w:p>
    <w:p w:rsidR="00D22FD6" w:rsidRPr="00EC7DE7" w:rsidRDefault="00D22FD6" w:rsidP="00D22FD6">
      <w:pPr>
        <w:spacing w:before="100" w:beforeAutospacing="1" w:after="100" w:afterAutospacing="1"/>
        <w:ind w:left="1530" w:hanging="450"/>
        <w:jc w:val="both"/>
        <w:rPr>
          <w:rFonts w:ascii="Georgia" w:hAnsi="Georgia"/>
          <w:color w:val="000000"/>
        </w:rPr>
      </w:pPr>
      <w:r w:rsidRPr="00EC7DE7">
        <w:rPr>
          <w:rFonts w:ascii="Georgia" w:hAnsi="Georgia"/>
          <w:color w:val="000000"/>
          <w:szCs w:val="20"/>
        </w:rPr>
        <w:t>(</w:t>
      </w:r>
      <w:proofErr w:type="spellStart"/>
      <w:r w:rsidRPr="00EC7DE7">
        <w:rPr>
          <w:rFonts w:ascii="Georgia" w:hAnsi="Georgia"/>
          <w:color w:val="000000"/>
          <w:szCs w:val="20"/>
        </w:rPr>
        <w:t>i</w:t>
      </w:r>
      <w:proofErr w:type="spellEnd"/>
      <w:r w:rsidRPr="00EC7DE7">
        <w:rPr>
          <w:rFonts w:ascii="Georgia" w:hAnsi="Georgia"/>
          <w:color w:val="000000"/>
          <w:szCs w:val="20"/>
        </w:rPr>
        <w:t>)</w:t>
      </w:r>
      <w:r w:rsidRPr="00EC7DE7">
        <w:rPr>
          <w:rFonts w:ascii="Georgia" w:hAnsi="Georgia"/>
          <w:color w:val="000000"/>
          <w:szCs w:val="20"/>
        </w:rPr>
        <w:tab/>
        <w:t>The Board shall issue a resolution appoi</w:t>
      </w:r>
      <w:r>
        <w:rPr>
          <w:rFonts w:ascii="Georgia" w:hAnsi="Georgia"/>
          <w:color w:val="000000"/>
          <w:szCs w:val="20"/>
        </w:rPr>
        <w:t>nting an acting Principal</w:t>
      </w:r>
      <w:r w:rsidRPr="00EC7DE7">
        <w:rPr>
          <w:rFonts w:ascii="Georgia" w:hAnsi="Georgia"/>
          <w:color w:val="000000"/>
          <w:szCs w:val="20"/>
        </w:rPr>
        <w:t xml:space="preserve">.  The acting Principal shall be appointed for 60 days and this can be extended for an additional 30 days; </w:t>
      </w:r>
    </w:p>
    <w:p w:rsidR="00D22FD6" w:rsidRPr="00EC7DE7" w:rsidRDefault="00D22FD6" w:rsidP="00D22FD6">
      <w:pPr>
        <w:tabs>
          <w:tab w:val="num" w:pos="1440"/>
          <w:tab w:val="left" w:pos="2880"/>
        </w:tabs>
        <w:spacing w:before="100" w:beforeAutospacing="1" w:after="100" w:afterAutospacing="1"/>
        <w:ind w:left="1530" w:hanging="450"/>
        <w:jc w:val="both"/>
        <w:rPr>
          <w:rFonts w:ascii="Georgia" w:hAnsi="Georgia"/>
          <w:color w:val="000000"/>
          <w:szCs w:val="14"/>
        </w:rPr>
      </w:pPr>
      <w:r w:rsidRPr="00EC7DE7">
        <w:rPr>
          <w:rFonts w:ascii="Georgia" w:hAnsi="Georgia"/>
          <w:color w:val="000000"/>
          <w:szCs w:val="20"/>
        </w:rPr>
        <w:t>(ii)</w:t>
      </w:r>
      <w:r w:rsidRPr="00EC7DE7">
        <w:rPr>
          <w:rFonts w:ascii="Georgia" w:hAnsi="Georgia"/>
          <w:color w:val="000000"/>
          <w:szCs w:val="14"/>
        </w:rPr>
        <w:tab/>
      </w:r>
      <w:r>
        <w:rPr>
          <w:rFonts w:ascii="Georgia" w:hAnsi="Georgia"/>
          <w:color w:val="000000"/>
          <w:szCs w:val="14"/>
        </w:rPr>
        <w:t xml:space="preserve"> </w:t>
      </w:r>
      <w:r w:rsidRPr="00EC7DE7">
        <w:rPr>
          <w:rFonts w:ascii="Georgia" w:hAnsi="Georgia"/>
          <w:color w:val="000000"/>
          <w:szCs w:val="14"/>
        </w:rPr>
        <w:t>The Board shall appoint a Search Committee consisting of two</w:t>
      </w:r>
      <w:r>
        <w:rPr>
          <w:rFonts w:ascii="Georgia" w:hAnsi="Georgia"/>
          <w:color w:val="000000"/>
          <w:szCs w:val="14"/>
        </w:rPr>
        <w:t xml:space="preserve"> current Board members and 3 independent educators</w:t>
      </w:r>
      <w:r w:rsidRPr="00EC7DE7">
        <w:rPr>
          <w:rFonts w:ascii="Georgia" w:hAnsi="Georgia"/>
          <w:color w:val="000000"/>
          <w:szCs w:val="14"/>
        </w:rPr>
        <w:t>.  The purpose of the Search Committee is to find candidates for Principal, evaluate their qualifications, and make a final recommendation to the Board</w:t>
      </w:r>
      <w:r>
        <w:rPr>
          <w:rFonts w:ascii="Georgia" w:hAnsi="Georgia"/>
          <w:color w:val="000000"/>
          <w:szCs w:val="14"/>
        </w:rPr>
        <w:t xml:space="preserve"> of directors. The Board shall reward the job</w:t>
      </w:r>
      <w:r w:rsidRPr="00EC7DE7">
        <w:rPr>
          <w:rFonts w:ascii="Georgia" w:hAnsi="Georgia"/>
          <w:color w:val="000000"/>
          <w:szCs w:val="14"/>
        </w:rPr>
        <w:t xml:space="preserve"> by a 2/3</w:t>
      </w:r>
      <w:r w:rsidRPr="00EC7DE7">
        <w:rPr>
          <w:rFonts w:ascii="Georgia" w:hAnsi="Georgia"/>
          <w:color w:val="000000"/>
          <w:szCs w:val="14"/>
          <w:vertAlign w:val="superscript"/>
        </w:rPr>
        <w:t>rd</w:t>
      </w:r>
      <w:r>
        <w:rPr>
          <w:rFonts w:ascii="Georgia" w:hAnsi="Georgia"/>
          <w:color w:val="000000"/>
          <w:szCs w:val="14"/>
        </w:rPr>
        <w:t xml:space="preserve"> vote.</w:t>
      </w:r>
    </w:p>
    <w:p w:rsidR="00D22FD6" w:rsidRPr="00EC7DE7" w:rsidRDefault="00D22FD6" w:rsidP="00D22FD6">
      <w:pPr>
        <w:numPr>
          <w:ilvl w:val="0"/>
          <w:numId w:val="11"/>
        </w:numPr>
        <w:tabs>
          <w:tab w:val="clear" w:pos="3600"/>
          <w:tab w:val="num" w:pos="1530"/>
        </w:tabs>
        <w:spacing w:before="100" w:beforeAutospacing="1" w:after="360"/>
        <w:ind w:left="1530" w:hanging="450"/>
        <w:jc w:val="both"/>
        <w:rPr>
          <w:rFonts w:ascii="Georgia" w:hAnsi="Georgia"/>
          <w:color w:val="000000"/>
          <w:szCs w:val="20"/>
        </w:rPr>
      </w:pPr>
      <w:r w:rsidRPr="00EC7DE7">
        <w:rPr>
          <w:rFonts w:ascii="Georgia" w:hAnsi="Georgia"/>
          <w:color w:val="000000"/>
          <w:szCs w:val="20"/>
        </w:rPr>
        <w:t xml:space="preserve">The Board shall accept or reject the Search Committee’s final recommendation by 2/3 of vote; </w:t>
      </w:r>
    </w:p>
    <w:p w:rsidR="00D22FD6" w:rsidRPr="00EC7DE7" w:rsidRDefault="00D22FD6" w:rsidP="00D22FD6">
      <w:pPr>
        <w:numPr>
          <w:ilvl w:val="0"/>
          <w:numId w:val="11"/>
        </w:numPr>
        <w:tabs>
          <w:tab w:val="clear" w:pos="3600"/>
          <w:tab w:val="num" w:pos="1530"/>
        </w:tabs>
        <w:spacing w:before="100" w:beforeAutospacing="1" w:after="100" w:afterAutospacing="1"/>
        <w:ind w:left="1530" w:hanging="450"/>
        <w:jc w:val="both"/>
        <w:rPr>
          <w:rFonts w:ascii="Georgia" w:hAnsi="Georgia"/>
          <w:color w:val="000000"/>
          <w:szCs w:val="20"/>
        </w:rPr>
      </w:pPr>
      <w:r w:rsidRPr="00EC7DE7">
        <w:rPr>
          <w:rFonts w:ascii="Georgia" w:hAnsi="Georgia"/>
          <w:color w:val="000000"/>
          <w:szCs w:val="20"/>
        </w:rPr>
        <w:t>If the Board rejects the Search Committee’s recommendation, then the Search Committee must find a new candidate to recommend to the Board; and</w:t>
      </w:r>
    </w:p>
    <w:p w:rsidR="00D22FD6" w:rsidRPr="00EC7DE7" w:rsidRDefault="00D22FD6" w:rsidP="00D22FD6">
      <w:pPr>
        <w:numPr>
          <w:ilvl w:val="0"/>
          <w:numId w:val="11"/>
        </w:numPr>
        <w:tabs>
          <w:tab w:val="clear" w:pos="3600"/>
          <w:tab w:val="num" w:pos="1530"/>
        </w:tabs>
        <w:spacing w:before="360" w:after="100" w:afterAutospacing="1"/>
        <w:ind w:left="1530" w:hanging="450"/>
        <w:jc w:val="both"/>
        <w:rPr>
          <w:rFonts w:ascii="Georgia" w:hAnsi="Georgia"/>
          <w:color w:val="000000"/>
        </w:rPr>
      </w:pPr>
      <w:r w:rsidRPr="00EC7DE7">
        <w:rPr>
          <w:rFonts w:ascii="Georgia" w:hAnsi="Georgia"/>
          <w:color w:val="000000"/>
          <w:szCs w:val="20"/>
        </w:rPr>
        <w:t>The process of hiring the new Principal shall be completed within 90 days of the appointment of the acting Principal.</w:t>
      </w:r>
    </w:p>
    <w:p w:rsidR="00D22FD6" w:rsidRPr="00EC7DE7" w:rsidRDefault="00D22FD6" w:rsidP="00D22FD6">
      <w:pPr>
        <w:tabs>
          <w:tab w:val="num" w:pos="2880"/>
          <w:tab w:val="num" w:pos="3600"/>
        </w:tabs>
        <w:spacing w:before="100" w:beforeAutospacing="1" w:after="100" w:afterAutospacing="1"/>
        <w:ind w:left="1530" w:hanging="450"/>
        <w:jc w:val="both"/>
        <w:rPr>
          <w:rFonts w:ascii="Georgia" w:hAnsi="Georgia"/>
          <w:color w:val="000000"/>
        </w:rPr>
      </w:pPr>
      <w:r w:rsidRPr="00EC7DE7">
        <w:rPr>
          <w:rFonts w:ascii="Georgia" w:hAnsi="Georgia"/>
          <w:color w:val="000000"/>
          <w:szCs w:val="20"/>
        </w:rPr>
        <w:t xml:space="preserve"> </w:t>
      </w:r>
    </w:p>
    <w:p w:rsidR="00D22FD6" w:rsidRPr="00EC7DE7" w:rsidRDefault="00D22FD6" w:rsidP="00D22FD6">
      <w:pPr>
        <w:pStyle w:val="NormalWeb"/>
        <w:jc w:val="center"/>
        <w:rPr>
          <w:rFonts w:ascii="Georgia" w:hAnsi="Georgia"/>
          <w:color w:val="000000"/>
        </w:rPr>
      </w:pPr>
      <w:r w:rsidRPr="00EC7DE7">
        <w:rPr>
          <w:rFonts w:ascii="Georgia" w:hAnsi="Georgia"/>
          <w:b/>
          <w:color w:val="000000"/>
          <w:szCs w:val="20"/>
        </w:rPr>
        <w:lastRenderedPageBreak/>
        <w:t>ARTICLE VIII</w:t>
      </w:r>
    </w:p>
    <w:p w:rsidR="00D22FD6" w:rsidRPr="00EC7DE7" w:rsidRDefault="00D22FD6" w:rsidP="00D22FD6">
      <w:pPr>
        <w:spacing w:before="100" w:beforeAutospacing="1" w:after="100" w:afterAutospacing="1"/>
        <w:jc w:val="center"/>
        <w:outlineLvl w:val="0"/>
        <w:rPr>
          <w:rFonts w:ascii="Georgia" w:hAnsi="Georgia"/>
          <w:color w:val="000000"/>
        </w:rPr>
      </w:pPr>
      <w:r w:rsidRPr="00EC7DE7">
        <w:rPr>
          <w:rFonts w:ascii="Georgia" w:hAnsi="Georgia"/>
          <w:color w:val="000000"/>
          <w:szCs w:val="20"/>
          <w:u w:val="single"/>
        </w:rPr>
        <w:t>BUDGET</w:t>
      </w:r>
      <w:r w:rsidRPr="00EC7DE7">
        <w:rPr>
          <w:rFonts w:ascii="Georgia" w:hAnsi="Georgia"/>
          <w:color w:val="000000"/>
          <w:szCs w:val="20"/>
        </w:rPr>
        <w:t xml:space="preserve"> </w:t>
      </w:r>
    </w:p>
    <w:p w:rsidR="00D22FD6" w:rsidRPr="00EC7DE7" w:rsidRDefault="00D22FD6" w:rsidP="00D22FD6">
      <w:pPr>
        <w:spacing w:before="100" w:beforeAutospacing="1" w:after="100" w:afterAutospacing="1"/>
        <w:ind w:left="720" w:hanging="720"/>
        <w:jc w:val="both"/>
        <w:rPr>
          <w:rFonts w:ascii="Georgia" w:hAnsi="Georgia"/>
          <w:color w:val="000000"/>
        </w:rPr>
      </w:pPr>
      <w:r w:rsidRPr="00EC7DE7">
        <w:rPr>
          <w:rFonts w:ascii="Georgia" w:hAnsi="Georgia"/>
          <w:color w:val="000000"/>
          <w:szCs w:val="20"/>
        </w:rPr>
        <w:t>a)</w:t>
      </w:r>
      <w:r w:rsidRPr="00EC7DE7">
        <w:rPr>
          <w:rFonts w:ascii="Georgia" w:hAnsi="Georgia"/>
          <w:color w:val="000000"/>
          <w:szCs w:val="20"/>
        </w:rPr>
        <w:tab/>
        <w:t xml:space="preserve">The Board shall have a special meeting in </w:t>
      </w:r>
      <w:r>
        <w:rPr>
          <w:rFonts w:ascii="Georgia" w:hAnsi="Georgia"/>
          <w:color w:val="000000"/>
          <w:szCs w:val="20"/>
        </w:rPr>
        <w:t>August</w:t>
      </w:r>
      <w:r w:rsidRPr="00EC7DE7">
        <w:rPr>
          <w:rFonts w:ascii="Georgia" w:hAnsi="Georgia"/>
          <w:color w:val="000000"/>
          <w:szCs w:val="20"/>
        </w:rPr>
        <w:t xml:space="preserve"> of each year to set up the operating budget for the upcoming school year including the determination of the tuition fee.   The itemized budget shall contain a schedule of income, fees, and expenses for the ensuing fiscal year.</w:t>
      </w:r>
    </w:p>
    <w:p w:rsidR="00D22FD6" w:rsidRPr="00EC7DE7" w:rsidRDefault="00D22FD6" w:rsidP="00D22FD6">
      <w:pPr>
        <w:spacing w:before="100" w:beforeAutospacing="1" w:after="100" w:afterAutospacing="1"/>
        <w:ind w:left="720" w:hanging="720"/>
        <w:jc w:val="both"/>
        <w:rPr>
          <w:rFonts w:ascii="Georgia" w:hAnsi="Georgia"/>
          <w:color w:val="000000"/>
          <w:szCs w:val="20"/>
        </w:rPr>
      </w:pPr>
      <w:r>
        <w:rPr>
          <w:rFonts w:ascii="Georgia" w:hAnsi="Georgia"/>
          <w:color w:val="000000"/>
          <w:szCs w:val="20"/>
        </w:rPr>
        <w:t>b</w:t>
      </w:r>
      <w:r w:rsidRPr="00EC7DE7">
        <w:rPr>
          <w:rFonts w:ascii="Georgia" w:hAnsi="Georgia"/>
          <w:color w:val="000000"/>
          <w:szCs w:val="20"/>
        </w:rPr>
        <w:t>)</w:t>
      </w:r>
      <w:r w:rsidRPr="00EC7DE7">
        <w:rPr>
          <w:rFonts w:ascii="Georgia" w:hAnsi="Georgia"/>
          <w:color w:val="000000"/>
          <w:szCs w:val="20"/>
        </w:rPr>
        <w:tab/>
        <w:t>The fiscal year for the School shall commence on September 1</w:t>
      </w:r>
      <w:r w:rsidRPr="00EC7DE7">
        <w:rPr>
          <w:rFonts w:ascii="Georgia" w:hAnsi="Georgia"/>
          <w:color w:val="000000"/>
          <w:szCs w:val="20"/>
          <w:vertAlign w:val="superscript"/>
        </w:rPr>
        <w:t>st</w:t>
      </w:r>
      <w:r>
        <w:rPr>
          <w:rFonts w:ascii="Georgia" w:hAnsi="Georgia"/>
          <w:color w:val="000000"/>
          <w:szCs w:val="20"/>
        </w:rPr>
        <w:t xml:space="preserve"> and end on August 30</w:t>
      </w:r>
      <w:r w:rsidRPr="007D6530">
        <w:rPr>
          <w:rFonts w:ascii="Georgia" w:hAnsi="Georgia"/>
          <w:color w:val="000000"/>
          <w:szCs w:val="20"/>
          <w:vertAlign w:val="superscript"/>
        </w:rPr>
        <w:t>th</w:t>
      </w:r>
      <w:r>
        <w:rPr>
          <w:rFonts w:ascii="Georgia" w:hAnsi="Georgia"/>
          <w:color w:val="000000"/>
          <w:szCs w:val="20"/>
        </w:rPr>
        <w:t xml:space="preserve"> </w:t>
      </w:r>
      <w:r w:rsidRPr="00EC7DE7">
        <w:rPr>
          <w:rFonts w:ascii="Georgia" w:hAnsi="Georgia"/>
          <w:color w:val="000000"/>
          <w:szCs w:val="20"/>
        </w:rPr>
        <w:t>of each calendar year.</w:t>
      </w:r>
    </w:p>
    <w:p w:rsidR="00D22FD6" w:rsidRPr="00EC7DE7" w:rsidRDefault="00D22FD6" w:rsidP="00D22FD6">
      <w:pPr>
        <w:spacing w:before="100" w:beforeAutospacing="1" w:after="100" w:afterAutospacing="1"/>
        <w:jc w:val="center"/>
        <w:rPr>
          <w:rFonts w:ascii="Georgia" w:hAnsi="Georgia"/>
          <w:color w:val="000000"/>
        </w:rPr>
      </w:pPr>
      <w:r w:rsidRPr="00EC7DE7">
        <w:rPr>
          <w:rFonts w:ascii="Georgia" w:hAnsi="Georgia"/>
          <w:color w:val="000000"/>
          <w:szCs w:val="20"/>
        </w:rPr>
        <w:t xml:space="preserve">  </w:t>
      </w:r>
      <w:r w:rsidRPr="00EC7DE7">
        <w:rPr>
          <w:rFonts w:ascii="Georgia" w:hAnsi="Georgia"/>
          <w:b/>
          <w:color w:val="000000"/>
          <w:szCs w:val="20"/>
        </w:rPr>
        <w:t>ARTICLE IX</w:t>
      </w:r>
    </w:p>
    <w:p w:rsidR="00D22FD6" w:rsidRPr="00EC7DE7" w:rsidRDefault="00D22FD6" w:rsidP="00D22FD6">
      <w:pPr>
        <w:spacing w:before="100" w:beforeAutospacing="1" w:after="100" w:afterAutospacing="1"/>
        <w:jc w:val="center"/>
        <w:outlineLvl w:val="0"/>
        <w:rPr>
          <w:rFonts w:ascii="Georgia" w:hAnsi="Georgia"/>
          <w:color w:val="000000"/>
        </w:rPr>
      </w:pPr>
      <w:r w:rsidRPr="00EC7DE7">
        <w:rPr>
          <w:rFonts w:ascii="Georgia" w:hAnsi="Georgia"/>
          <w:color w:val="000000"/>
          <w:szCs w:val="20"/>
          <w:u w:val="single"/>
        </w:rPr>
        <w:t>OFFICERS</w:t>
      </w:r>
      <w:r w:rsidRPr="00EC7DE7">
        <w:rPr>
          <w:rFonts w:ascii="Georgia" w:hAnsi="Georgia"/>
          <w:color w:val="000000"/>
          <w:szCs w:val="20"/>
        </w:rPr>
        <w:t xml:space="preserve"> </w:t>
      </w:r>
    </w:p>
    <w:p w:rsidR="00D22FD6" w:rsidRPr="00EC7DE7" w:rsidRDefault="00D22FD6" w:rsidP="00D22FD6">
      <w:pPr>
        <w:pStyle w:val="Heading3"/>
        <w:jc w:val="both"/>
        <w:rPr>
          <w:rFonts w:ascii="Georgia" w:hAnsi="Georgia"/>
          <w:color w:val="000000"/>
          <w:szCs w:val="20"/>
        </w:rPr>
      </w:pPr>
      <w:r w:rsidRPr="00EC7DE7">
        <w:rPr>
          <w:rFonts w:ascii="Georgia" w:hAnsi="Georgia"/>
          <w:b w:val="0"/>
          <w:bCs w:val="0"/>
          <w:color w:val="000000"/>
          <w:szCs w:val="20"/>
        </w:rPr>
        <w:tab/>
      </w:r>
      <w:r w:rsidRPr="00EC7DE7">
        <w:rPr>
          <w:rFonts w:ascii="Georgia" w:hAnsi="Georgia"/>
          <w:color w:val="000000"/>
          <w:szCs w:val="20"/>
        </w:rPr>
        <w:t xml:space="preserve"> </w:t>
      </w:r>
    </w:p>
    <w:p w:rsidR="00D22FD6" w:rsidRPr="006E272B" w:rsidRDefault="00D01F4B" w:rsidP="00D22FD6">
      <w:pPr>
        <w:spacing w:before="100" w:beforeAutospacing="1" w:after="100" w:afterAutospacing="1"/>
        <w:jc w:val="both"/>
        <w:outlineLvl w:val="0"/>
        <w:rPr>
          <w:rFonts w:ascii="Georgia" w:hAnsi="Georgia"/>
          <w:b/>
          <w:color w:val="000000"/>
        </w:rPr>
      </w:pPr>
      <w:r w:rsidRPr="006E272B">
        <w:rPr>
          <w:rFonts w:ascii="Georgia" w:hAnsi="Georgia"/>
          <w:b/>
          <w:color w:val="000000"/>
          <w:szCs w:val="20"/>
        </w:rPr>
        <w:t>IX.1</w:t>
      </w:r>
      <w:r w:rsidR="00D22FD6" w:rsidRPr="006E272B">
        <w:rPr>
          <w:rFonts w:ascii="Georgia" w:hAnsi="Georgia"/>
          <w:b/>
          <w:color w:val="000000"/>
          <w:szCs w:val="20"/>
        </w:rPr>
        <w:t xml:space="preserve">  </w:t>
      </w:r>
      <w:r w:rsidR="00D22FD6" w:rsidRPr="006E272B">
        <w:rPr>
          <w:rFonts w:ascii="Georgia" w:hAnsi="Georgia"/>
          <w:b/>
          <w:color w:val="000000"/>
          <w:szCs w:val="20"/>
        </w:rPr>
        <w:tab/>
        <w:t xml:space="preserve">RESPONSIBILITIES OF OFFICERS </w:t>
      </w:r>
    </w:p>
    <w:p w:rsidR="00D22FD6" w:rsidRPr="00EC7DE7" w:rsidRDefault="00D22FD6" w:rsidP="00D22FD6">
      <w:pPr>
        <w:spacing w:before="100" w:beforeAutospacing="1" w:after="100" w:afterAutospacing="1"/>
        <w:ind w:left="720"/>
        <w:jc w:val="both"/>
        <w:rPr>
          <w:rFonts w:ascii="Georgia" w:hAnsi="Georgia"/>
          <w:color w:val="000000"/>
        </w:rPr>
      </w:pPr>
      <w:r w:rsidRPr="00EC7DE7">
        <w:rPr>
          <w:rFonts w:ascii="Georgia" w:hAnsi="Georgia"/>
          <w:color w:val="000000"/>
          <w:szCs w:val="20"/>
        </w:rPr>
        <w:t xml:space="preserve">a) </w:t>
      </w:r>
      <w:r w:rsidRPr="00EC7DE7">
        <w:rPr>
          <w:rFonts w:ascii="Georgia" w:hAnsi="Georgia"/>
          <w:color w:val="000000"/>
          <w:szCs w:val="20"/>
          <w:u w:val="single"/>
        </w:rPr>
        <w:t>President</w:t>
      </w:r>
      <w:r w:rsidRPr="00EC7DE7">
        <w:rPr>
          <w:rFonts w:ascii="Georgia" w:hAnsi="Georgia"/>
          <w:color w:val="000000"/>
          <w:szCs w:val="20"/>
        </w:rPr>
        <w:t xml:space="preserve">. The President of the Board shall preside at meetings of the Board and exercise and perform such other powers and duties from time to time assigned to the President by the Board or prescribed by these Bylaws.  In addition, the President shall appoint committee chairpersons, and coordinate the work of the officers and committees. </w:t>
      </w:r>
    </w:p>
    <w:p w:rsidR="00D22FD6" w:rsidRPr="00EC7DE7" w:rsidRDefault="00D22FD6" w:rsidP="00D22FD6">
      <w:pPr>
        <w:spacing w:before="100" w:beforeAutospacing="1" w:after="100" w:afterAutospacing="1"/>
        <w:ind w:left="720" w:firstLine="60"/>
        <w:jc w:val="both"/>
        <w:rPr>
          <w:rFonts w:ascii="Georgia" w:hAnsi="Georgia"/>
          <w:color w:val="000000"/>
          <w:szCs w:val="20"/>
        </w:rPr>
      </w:pPr>
      <w:r w:rsidRPr="00EC7DE7">
        <w:rPr>
          <w:rFonts w:ascii="Georgia" w:hAnsi="Georgia"/>
          <w:color w:val="000000"/>
          <w:szCs w:val="20"/>
        </w:rPr>
        <w:t xml:space="preserve">b) </w:t>
      </w:r>
      <w:r w:rsidRPr="00EC7DE7">
        <w:rPr>
          <w:rFonts w:ascii="Georgia" w:hAnsi="Georgia"/>
          <w:color w:val="000000"/>
          <w:szCs w:val="20"/>
          <w:u w:val="single"/>
        </w:rPr>
        <w:t>Vice-President</w:t>
      </w:r>
      <w:r w:rsidRPr="00EC7DE7">
        <w:rPr>
          <w:rFonts w:ascii="Georgia" w:hAnsi="Georgia"/>
          <w:color w:val="000000"/>
          <w:szCs w:val="20"/>
        </w:rPr>
        <w:t xml:space="preserve">. The Vice-President shall preside, in the absence of the President or if there </w:t>
      </w:r>
      <w:proofErr w:type="gramStart"/>
      <w:r w:rsidRPr="00EC7DE7">
        <w:rPr>
          <w:rFonts w:ascii="Georgia" w:hAnsi="Georgia"/>
          <w:color w:val="000000"/>
          <w:szCs w:val="20"/>
        </w:rPr>
        <w:t>be</w:t>
      </w:r>
      <w:proofErr w:type="gramEnd"/>
      <w:r w:rsidRPr="00EC7DE7">
        <w:rPr>
          <w:rFonts w:ascii="Georgia" w:hAnsi="Georgia"/>
          <w:color w:val="000000"/>
          <w:szCs w:val="20"/>
        </w:rPr>
        <w:t xml:space="preserve"> none, at all meetings of the Board. The Vice-President shall have such other powers and duties as may be prescri</w:t>
      </w:r>
      <w:r>
        <w:rPr>
          <w:rFonts w:ascii="Georgia" w:hAnsi="Georgia"/>
          <w:color w:val="000000"/>
          <w:szCs w:val="20"/>
        </w:rPr>
        <w:t>bed by the Board or by these By</w:t>
      </w:r>
      <w:r w:rsidRPr="00EC7DE7">
        <w:rPr>
          <w:rFonts w:ascii="Georgia" w:hAnsi="Georgia"/>
          <w:color w:val="000000"/>
          <w:szCs w:val="20"/>
        </w:rPr>
        <w:t xml:space="preserve">laws. </w:t>
      </w:r>
    </w:p>
    <w:p w:rsidR="00D22FD6" w:rsidRPr="00EC7DE7" w:rsidRDefault="00D22FD6" w:rsidP="00D22FD6">
      <w:pPr>
        <w:spacing w:before="100" w:beforeAutospacing="1" w:after="100" w:afterAutospacing="1"/>
        <w:jc w:val="both"/>
        <w:rPr>
          <w:rFonts w:ascii="Georgia" w:hAnsi="Georgia"/>
          <w:color w:val="000000"/>
        </w:rPr>
      </w:pPr>
      <w:r w:rsidRPr="00EC7DE7">
        <w:rPr>
          <w:rFonts w:ascii="Georgia" w:hAnsi="Georgia"/>
          <w:color w:val="000000"/>
          <w:szCs w:val="20"/>
        </w:rPr>
        <w:tab/>
        <w:t xml:space="preserve"> c) </w:t>
      </w:r>
      <w:r w:rsidRPr="00EC7DE7">
        <w:rPr>
          <w:rFonts w:ascii="Georgia" w:hAnsi="Georgia"/>
          <w:color w:val="000000"/>
          <w:szCs w:val="20"/>
          <w:u w:val="single"/>
        </w:rPr>
        <w:t>Secretary</w:t>
      </w:r>
      <w:r w:rsidRPr="00EC7DE7">
        <w:rPr>
          <w:rFonts w:ascii="Georgia" w:hAnsi="Georgia"/>
          <w:color w:val="000000"/>
          <w:szCs w:val="20"/>
        </w:rPr>
        <w:t xml:space="preserve">.   The Secretary shall attend to the following: </w:t>
      </w:r>
    </w:p>
    <w:p w:rsidR="00D22FD6" w:rsidRPr="00EC7DE7" w:rsidRDefault="00D22FD6" w:rsidP="00D22FD6">
      <w:pPr>
        <w:numPr>
          <w:ilvl w:val="1"/>
          <w:numId w:val="8"/>
        </w:numPr>
        <w:spacing w:before="100" w:beforeAutospacing="1" w:after="100" w:afterAutospacing="1"/>
        <w:ind w:left="2880"/>
        <w:jc w:val="both"/>
        <w:rPr>
          <w:rFonts w:ascii="Georgia" w:hAnsi="Georgia"/>
          <w:color w:val="000000"/>
          <w:szCs w:val="20"/>
        </w:rPr>
      </w:pPr>
      <w:r w:rsidRPr="00EC7DE7">
        <w:rPr>
          <w:rFonts w:ascii="Georgia" w:hAnsi="Georgia"/>
          <w:color w:val="000000"/>
          <w:szCs w:val="20"/>
        </w:rPr>
        <w:t>The Secretary shall take accurate minutes at all meetings and distribute these minutes to the Board members for approval at the next meeting.</w:t>
      </w:r>
    </w:p>
    <w:p w:rsidR="00D22FD6" w:rsidRPr="00EC7DE7" w:rsidRDefault="00D22FD6" w:rsidP="00D22FD6">
      <w:pPr>
        <w:spacing w:before="100" w:beforeAutospacing="1" w:after="100" w:afterAutospacing="1"/>
        <w:ind w:left="2880" w:hanging="720"/>
        <w:jc w:val="both"/>
        <w:rPr>
          <w:rFonts w:ascii="Georgia" w:hAnsi="Georgia"/>
          <w:color w:val="000000"/>
        </w:rPr>
      </w:pPr>
      <w:r w:rsidRPr="00EC7DE7">
        <w:rPr>
          <w:rFonts w:ascii="Georgia" w:hAnsi="Georgia"/>
          <w:color w:val="000000"/>
          <w:szCs w:val="20"/>
        </w:rPr>
        <w:t>(ii)</w:t>
      </w:r>
      <w:r w:rsidRPr="00EC7DE7">
        <w:rPr>
          <w:rFonts w:ascii="Georgia" w:hAnsi="Georgia"/>
          <w:color w:val="000000"/>
          <w:szCs w:val="20"/>
        </w:rPr>
        <w:tab/>
      </w:r>
      <w:r w:rsidRPr="00EC7DE7">
        <w:rPr>
          <w:rFonts w:ascii="Georgia" w:hAnsi="Georgia"/>
          <w:color w:val="000000"/>
          <w:szCs w:val="20"/>
          <w:u w:val="single"/>
        </w:rPr>
        <w:t>Book of Minutes</w:t>
      </w:r>
      <w:r w:rsidRPr="00EC7DE7">
        <w:rPr>
          <w:rFonts w:ascii="Georgia" w:hAnsi="Georgia"/>
          <w:color w:val="000000"/>
          <w:szCs w:val="20"/>
        </w:rPr>
        <w:t xml:space="preserve">. The Secretary shall keep or cause to be kept, at the principal office or such other place as the Board may direct, a book of approved minutes of all meetings and actions of Board members and committees, with the time and place of the holding, whether regular or special, and, if special, how authorized, the notice given, the names of those present at such meetings, and the proceedings of such meetings. </w:t>
      </w:r>
    </w:p>
    <w:p w:rsidR="00D22FD6" w:rsidRPr="00EC7DE7" w:rsidRDefault="00D22FD6" w:rsidP="00D22FD6">
      <w:pPr>
        <w:spacing w:before="100" w:beforeAutospacing="1" w:after="100" w:afterAutospacing="1"/>
        <w:ind w:left="2880" w:hanging="720"/>
        <w:jc w:val="both"/>
        <w:rPr>
          <w:rFonts w:ascii="Georgia" w:hAnsi="Georgia"/>
          <w:color w:val="000000"/>
        </w:rPr>
      </w:pPr>
      <w:r w:rsidRPr="00EC7DE7">
        <w:rPr>
          <w:rFonts w:ascii="Georgia" w:hAnsi="Georgia"/>
          <w:color w:val="000000"/>
          <w:szCs w:val="20"/>
        </w:rPr>
        <w:t>(iii)</w:t>
      </w:r>
      <w:r w:rsidRPr="00EC7DE7">
        <w:rPr>
          <w:rFonts w:ascii="Georgia" w:hAnsi="Georgia"/>
          <w:color w:val="000000"/>
          <w:szCs w:val="20"/>
        </w:rPr>
        <w:tab/>
        <w:t xml:space="preserve">The Secretary shall keep or cause to be kept the names, addresses, and telephone numbers of all Board members. </w:t>
      </w:r>
    </w:p>
    <w:p w:rsidR="00D22FD6" w:rsidRPr="00EC7DE7" w:rsidRDefault="00D22FD6" w:rsidP="00D22FD6">
      <w:pPr>
        <w:spacing w:before="100" w:beforeAutospacing="1" w:after="100" w:afterAutospacing="1"/>
        <w:ind w:left="2880" w:hanging="720"/>
        <w:jc w:val="both"/>
        <w:rPr>
          <w:rFonts w:ascii="Georgia" w:hAnsi="Georgia"/>
          <w:color w:val="000000"/>
        </w:rPr>
      </w:pPr>
      <w:proofErr w:type="gramStart"/>
      <w:r w:rsidRPr="00EC7DE7">
        <w:rPr>
          <w:rFonts w:ascii="Georgia" w:hAnsi="Georgia"/>
          <w:color w:val="000000"/>
          <w:szCs w:val="20"/>
        </w:rPr>
        <w:lastRenderedPageBreak/>
        <w:t>(iv)</w:t>
      </w:r>
      <w:r w:rsidRPr="00EC7DE7">
        <w:rPr>
          <w:rFonts w:ascii="Georgia" w:hAnsi="Georgia"/>
          <w:color w:val="000000"/>
          <w:szCs w:val="20"/>
        </w:rPr>
        <w:tab/>
        <w:t>The</w:t>
      </w:r>
      <w:proofErr w:type="gramEnd"/>
      <w:r w:rsidRPr="00EC7DE7">
        <w:rPr>
          <w:rFonts w:ascii="Georgia" w:hAnsi="Georgia"/>
          <w:color w:val="000000"/>
          <w:szCs w:val="20"/>
        </w:rPr>
        <w:t xml:space="preserve"> Secretary shall have such other powers and duties as may be prescribed by the Board or by these Bylaws. </w:t>
      </w:r>
    </w:p>
    <w:p w:rsidR="00D22FD6" w:rsidRPr="00EC7DE7" w:rsidRDefault="00D22FD6" w:rsidP="00D22FD6">
      <w:pPr>
        <w:spacing w:before="100" w:beforeAutospacing="1" w:after="100" w:afterAutospacing="1"/>
        <w:ind w:left="2880" w:hanging="720"/>
        <w:jc w:val="both"/>
        <w:rPr>
          <w:rFonts w:ascii="Georgia" w:hAnsi="Georgia"/>
          <w:color w:val="000000"/>
          <w:szCs w:val="20"/>
        </w:rPr>
      </w:pPr>
      <w:r w:rsidRPr="00EC7DE7">
        <w:rPr>
          <w:rFonts w:ascii="Georgia" w:hAnsi="Georgia"/>
          <w:color w:val="000000"/>
          <w:szCs w:val="20"/>
        </w:rPr>
        <w:t>(v)</w:t>
      </w:r>
      <w:r w:rsidRPr="00EC7DE7">
        <w:rPr>
          <w:rFonts w:ascii="Georgia" w:hAnsi="Georgia"/>
          <w:color w:val="000000"/>
          <w:szCs w:val="20"/>
        </w:rPr>
        <w:tab/>
        <w:t xml:space="preserve">The Secretary shall give notice of meetings whenever notice is required. </w:t>
      </w:r>
    </w:p>
    <w:p w:rsidR="00D22FD6" w:rsidRPr="00EC7DE7" w:rsidRDefault="00D22FD6" w:rsidP="00D22FD6">
      <w:pPr>
        <w:spacing w:before="100" w:beforeAutospacing="1" w:after="100" w:afterAutospacing="1"/>
        <w:ind w:left="2880" w:hanging="720"/>
        <w:jc w:val="both"/>
        <w:rPr>
          <w:rFonts w:ascii="Georgia" w:hAnsi="Georgia"/>
          <w:color w:val="000000"/>
        </w:rPr>
      </w:pPr>
      <w:proofErr w:type="gramStart"/>
      <w:r w:rsidRPr="00EC7DE7">
        <w:rPr>
          <w:rFonts w:ascii="Georgia" w:hAnsi="Georgia"/>
          <w:color w:val="000000"/>
          <w:szCs w:val="20"/>
        </w:rPr>
        <w:t>(vi)</w:t>
      </w:r>
      <w:r w:rsidRPr="00EC7DE7">
        <w:rPr>
          <w:rFonts w:ascii="Georgia" w:hAnsi="Georgia"/>
          <w:color w:val="000000"/>
          <w:szCs w:val="20"/>
        </w:rPr>
        <w:tab/>
        <w:t>Secretary</w:t>
      </w:r>
      <w:proofErr w:type="gramEnd"/>
      <w:r w:rsidRPr="00EC7DE7">
        <w:rPr>
          <w:rFonts w:ascii="Georgia" w:hAnsi="Georgia"/>
          <w:color w:val="000000"/>
          <w:szCs w:val="20"/>
        </w:rPr>
        <w:t xml:space="preserve"> of the Board shall coordinate with the Board members and prepare the agenda of the meeting.  The meeting agenda shall be supplemented with the draft minutes of the previous meeting, prior approved minutes, and supporting documents such as the monthly financial statements and common reports, etc.  The agenda and its attachments shall be distributed to Board members at least one (1) week prior to the next scheduled regular meeting.</w:t>
      </w:r>
    </w:p>
    <w:p w:rsidR="00D22FD6" w:rsidRPr="00EC7DE7" w:rsidRDefault="00D22FD6" w:rsidP="00D22FD6">
      <w:pPr>
        <w:spacing w:before="100" w:beforeAutospacing="1" w:after="100" w:afterAutospacing="1"/>
        <w:jc w:val="both"/>
        <w:rPr>
          <w:rFonts w:ascii="Georgia" w:hAnsi="Georgia"/>
          <w:color w:val="000000"/>
        </w:rPr>
      </w:pPr>
      <w:r w:rsidRPr="00EC7DE7">
        <w:rPr>
          <w:rFonts w:ascii="Georgia" w:hAnsi="Georgia"/>
          <w:color w:val="000000"/>
          <w:szCs w:val="20"/>
        </w:rPr>
        <w:tab/>
        <w:t xml:space="preserve"> d) </w:t>
      </w:r>
      <w:r w:rsidRPr="00EC7DE7">
        <w:rPr>
          <w:rFonts w:ascii="Georgia" w:hAnsi="Georgia"/>
          <w:color w:val="000000"/>
          <w:szCs w:val="20"/>
          <w:u w:val="single"/>
        </w:rPr>
        <w:t>Treasurer</w:t>
      </w:r>
      <w:r w:rsidRPr="00EC7DE7">
        <w:rPr>
          <w:rFonts w:ascii="Georgia" w:hAnsi="Georgia"/>
          <w:color w:val="000000"/>
          <w:szCs w:val="20"/>
        </w:rPr>
        <w:t xml:space="preserve">.  The Treasurer shall attend to the following: </w:t>
      </w:r>
    </w:p>
    <w:p w:rsidR="00D22FD6" w:rsidRPr="00EC7DE7" w:rsidRDefault="00D22FD6" w:rsidP="00D22FD6">
      <w:pPr>
        <w:numPr>
          <w:ilvl w:val="0"/>
          <w:numId w:val="9"/>
        </w:numPr>
        <w:spacing w:before="100" w:beforeAutospacing="1" w:after="100" w:afterAutospacing="1"/>
        <w:jc w:val="both"/>
        <w:rPr>
          <w:rFonts w:ascii="Georgia" w:hAnsi="Georgia"/>
          <w:color w:val="000000"/>
        </w:rPr>
      </w:pPr>
      <w:r w:rsidRPr="00EC7DE7">
        <w:rPr>
          <w:rFonts w:ascii="Georgia" w:hAnsi="Georgia"/>
          <w:color w:val="000000"/>
          <w:szCs w:val="20"/>
          <w:u w:val="single"/>
        </w:rPr>
        <w:t>Books and records of account</w:t>
      </w:r>
      <w:r w:rsidRPr="00EC7DE7">
        <w:rPr>
          <w:rFonts w:ascii="Georgia" w:hAnsi="Georgia"/>
          <w:color w:val="000000"/>
          <w:szCs w:val="20"/>
        </w:rPr>
        <w:t xml:space="preserve">. The accounting records shall be kept in accordance with generally accepted accounting and auditing practices set up by American Institute of Certified Public Accountants (AICPA).  The Treasurer shall keep and maintain, or cause to be kept and maintained, adequate and correct books and records of accounts of the properties and business transactions of the School, including accounts of its assets, liabilities, receipts, disbursements, gains, losses, capital, retained earnings and other matters customarily included in financial statements. The accounting records shall be open for review by any Board member with prior written request approved by the Board.  </w:t>
      </w:r>
    </w:p>
    <w:p w:rsidR="00D22FD6" w:rsidRPr="00EC7DE7" w:rsidRDefault="00D22FD6" w:rsidP="00D22FD6">
      <w:pPr>
        <w:spacing w:before="100" w:beforeAutospacing="1" w:after="100" w:afterAutospacing="1"/>
        <w:ind w:left="2880" w:hanging="720"/>
        <w:jc w:val="both"/>
        <w:rPr>
          <w:rFonts w:ascii="Georgia" w:hAnsi="Georgia"/>
          <w:color w:val="000000"/>
        </w:rPr>
      </w:pPr>
      <w:r w:rsidRPr="00EC7DE7">
        <w:rPr>
          <w:rFonts w:ascii="Georgia" w:hAnsi="Georgia"/>
          <w:color w:val="000000"/>
          <w:szCs w:val="20"/>
        </w:rPr>
        <w:t>(ii)</w:t>
      </w:r>
      <w:r w:rsidRPr="00EC7DE7">
        <w:rPr>
          <w:rFonts w:ascii="Georgia" w:hAnsi="Georgia"/>
          <w:color w:val="000000"/>
          <w:szCs w:val="20"/>
        </w:rPr>
        <w:tab/>
      </w:r>
      <w:r w:rsidRPr="00EC7DE7">
        <w:rPr>
          <w:rFonts w:ascii="Georgia" w:hAnsi="Georgia"/>
          <w:color w:val="000000"/>
          <w:szCs w:val="20"/>
          <w:u w:val="single"/>
        </w:rPr>
        <w:t>Deposit and disbursement of money and valuables</w:t>
      </w:r>
      <w:r w:rsidRPr="00EC7DE7">
        <w:rPr>
          <w:rFonts w:ascii="Georgia" w:hAnsi="Georgia"/>
          <w:color w:val="000000"/>
          <w:szCs w:val="20"/>
        </w:rPr>
        <w:t>. The Treasurer shall deposit or cause to be deposited all money and other valuables in the name and to the credit of Islamic School of Portland with such depositories as may be designated by the Board; shall disburse or cause to be disbursed the funds of Islamic School of Portland as may be ordered by the Board; shall render to the Board, whenever they request it, an account of all of the transactions of the Treasurer and of the financial condition of Islamic School of Portland; and shall have such other powers and perform such other duties as may be prescribed by the Board or by these Bylaws.  The Treasurer is the principal authorized signature for all checks issued and expense recognized.  The co-signer should be President or Vice-president.</w:t>
      </w:r>
    </w:p>
    <w:p w:rsidR="00D22FD6" w:rsidRPr="00EC7DE7" w:rsidRDefault="00D22FD6" w:rsidP="00D22FD6">
      <w:pPr>
        <w:spacing w:before="100" w:beforeAutospacing="1" w:after="100" w:afterAutospacing="1"/>
        <w:ind w:left="2880" w:hanging="720"/>
        <w:jc w:val="both"/>
        <w:rPr>
          <w:rFonts w:ascii="Georgia" w:hAnsi="Georgia"/>
          <w:color w:val="000000"/>
        </w:rPr>
      </w:pPr>
      <w:r w:rsidRPr="00EC7DE7">
        <w:rPr>
          <w:rFonts w:ascii="Georgia" w:hAnsi="Georgia"/>
          <w:color w:val="000000"/>
          <w:szCs w:val="20"/>
        </w:rPr>
        <w:t>(iii)</w:t>
      </w:r>
      <w:r w:rsidRPr="00EC7DE7">
        <w:rPr>
          <w:rFonts w:ascii="Georgia" w:hAnsi="Georgia"/>
          <w:color w:val="000000"/>
          <w:szCs w:val="20"/>
        </w:rPr>
        <w:tab/>
        <w:t xml:space="preserve">The Treasurer shall oversee the School’s revenue and expenditure reports and shall prepare the monthly operating </w:t>
      </w:r>
      <w:r w:rsidRPr="00EC7DE7">
        <w:rPr>
          <w:rFonts w:ascii="Georgia" w:hAnsi="Georgia"/>
          <w:color w:val="000000"/>
          <w:szCs w:val="20"/>
        </w:rPr>
        <w:lastRenderedPageBreak/>
        <w:t xml:space="preserve">revenue and expense report in compliance with the monthly budget.  This report has to include the year-to-date annual budget. </w:t>
      </w:r>
    </w:p>
    <w:p w:rsidR="00D22FD6" w:rsidRPr="00EC7DE7" w:rsidRDefault="00D22FD6" w:rsidP="00D22FD6">
      <w:pPr>
        <w:spacing w:before="100" w:beforeAutospacing="1" w:after="100" w:afterAutospacing="1"/>
        <w:ind w:left="2880" w:hanging="720"/>
        <w:jc w:val="both"/>
        <w:rPr>
          <w:rFonts w:ascii="Georgia" w:hAnsi="Georgia"/>
          <w:color w:val="000000"/>
          <w:szCs w:val="20"/>
        </w:rPr>
      </w:pPr>
      <w:proofErr w:type="gramStart"/>
      <w:r w:rsidRPr="00EC7DE7">
        <w:rPr>
          <w:rFonts w:ascii="Georgia" w:hAnsi="Georgia"/>
          <w:color w:val="000000"/>
          <w:szCs w:val="20"/>
        </w:rPr>
        <w:t>(iv)</w:t>
      </w:r>
      <w:r w:rsidRPr="00EC7DE7">
        <w:rPr>
          <w:rFonts w:ascii="Georgia" w:hAnsi="Georgia"/>
          <w:color w:val="000000"/>
          <w:szCs w:val="20"/>
        </w:rPr>
        <w:tab/>
        <w:t>The</w:t>
      </w:r>
      <w:proofErr w:type="gramEnd"/>
      <w:r w:rsidRPr="00EC7DE7">
        <w:rPr>
          <w:rFonts w:ascii="Georgia" w:hAnsi="Georgia"/>
          <w:color w:val="000000"/>
          <w:szCs w:val="20"/>
        </w:rPr>
        <w:t xml:space="preserve"> Treasurer shall regularly review the financial management of the School and shall annually develop a draft-operating budget for the review of the Board for the forthcoming academic year. </w:t>
      </w:r>
    </w:p>
    <w:p w:rsidR="00D22FD6" w:rsidRPr="00EC7DE7" w:rsidRDefault="00D22FD6" w:rsidP="00D22FD6">
      <w:pPr>
        <w:spacing w:before="100" w:beforeAutospacing="1" w:after="100" w:afterAutospacing="1"/>
        <w:jc w:val="both"/>
        <w:rPr>
          <w:rFonts w:ascii="Georgia" w:hAnsi="Georgia"/>
        </w:rPr>
      </w:pPr>
      <w:r w:rsidRPr="00EC7DE7">
        <w:rPr>
          <w:rFonts w:ascii="Georgia" w:hAnsi="Georgia"/>
          <w:color w:val="000000"/>
          <w:szCs w:val="20"/>
        </w:rPr>
        <w:t> </w:t>
      </w:r>
      <w:r w:rsidRPr="00EC7DE7">
        <w:rPr>
          <w:rFonts w:ascii="Georgia" w:hAnsi="Georgia"/>
        </w:rPr>
        <w:t xml:space="preserve">All officers shall: </w:t>
      </w:r>
    </w:p>
    <w:p w:rsidR="00D22FD6" w:rsidRPr="00EC7DE7" w:rsidRDefault="00D22FD6" w:rsidP="00D22FD6">
      <w:pPr>
        <w:spacing w:before="100" w:beforeAutospacing="1" w:after="100" w:afterAutospacing="1"/>
        <w:ind w:left="1440" w:hanging="720"/>
        <w:jc w:val="both"/>
        <w:rPr>
          <w:rFonts w:ascii="Georgia" w:hAnsi="Georgia"/>
        </w:rPr>
      </w:pPr>
      <w:r w:rsidRPr="00EC7DE7">
        <w:rPr>
          <w:rFonts w:ascii="Georgia" w:hAnsi="Georgia"/>
        </w:rPr>
        <w:t>a)</w:t>
      </w:r>
      <w:r w:rsidRPr="00EC7DE7">
        <w:rPr>
          <w:rFonts w:ascii="Georgia" w:hAnsi="Georgia"/>
        </w:rPr>
        <w:tab/>
      </w:r>
      <w:r>
        <w:rPr>
          <w:rFonts w:ascii="Georgia" w:hAnsi="Georgia"/>
        </w:rPr>
        <w:t>P</w:t>
      </w:r>
      <w:r w:rsidRPr="00EC7DE7">
        <w:rPr>
          <w:rFonts w:ascii="Georgia" w:hAnsi="Georgia"/>
        </w:rPr>
        <w:t>erform the duties prescribed in the parliamentary authority in addition to those outlined in these By</w:t>
      </w:r>
      <w:r w:rsidRPr="00EC7DE7">
        <w:rPr>
          <w:rFonts w:ascii="Georgia" w:hAnsi="Georgia"/>
        </w:rPr>
        <w:softHyphen/>
      </w:r>
      <w:r>
        <w:rPr>
          <w:rFonts w:ascii="Georgia" w:hAnsi="Georgia"/>
        </w:rPr>
        <w:t>l</w:t>
      </w:r>
      <w:r w:rsidRPr="00EC7DE7">
        <w:rPr>
          <w:rFonts w:ascii="Georgia" w:hAnsi="Georgia"/>
        </w:rPr>
        <w:t>aws and those assigned from time to time; and</w:t>
      </w:r>
    </w:p>
    <w:p w:rsidR="00D22FD6" w:rsidRPr="00EC7DE7" w:rsidRDefault="00D22FD6" w:rsidP="00D22FD6">
      <w:pPr>
        <w:spacing w:before="100" w:beforeAutospacing="1" w:after="100" w:afterAutospacing="1"/>
        <w:ind w:left="1440" w:hanging="720"/>
        <w:jc w:val="both"/>
        <w:rPr>
          <w:rFonts w:ascii="Georgia" w:hAnsi="Georgia"/>
          <w:color w:val="000000"/>
          <w:szCs w:val="20"/>
        </w:rPr>
      </w:pPr>
      <w:r w:rsidRPr="00EC7DE7">
        <w:rPr>
          <w:rFonts w:ascii="Georgia" w:hAnsi="Georgia"/>
        </w:rPr>
        <w:t xml:space="preserve">(b) </w:t>
      </w:r>
      <w:r w:rsidRPr="00EC7DE7">
        <w:rPr>
          <w:rFonts w:ascii="Georgia" w:hAnsi="Georgia"/>
        </w:rPr>
        <w:tab/>
      </w:r>
      <w:r>
        <w:rPr>
          <w:rFonts w:ascii="Georgia" w:hAnsi="Georgia"/>
        </w:rPr>
        <w:t>D</w:t>
      </w:r>
      <w:r w:rsidRPr="00EC7DE7">
        <w:rPr>
          <w:rFonts w:ascii="Georgia" w:hAnsi="Georgia"/>
        </w:rPr>
        <w:t>eliver to their successors all official material no later than ten days following the appointment of their successors.</w:t>
      </w:r>
    </w:p>
    <w:p w:rsidR="00D22FD6" w:rsidRPr="00EC7DE7" w:rsidRDefault="00D22FD6" w:rsidP="00D22FD6">
      <w:pPr>
        <w:spacing w:before="100" w:beforeAutospacing="1" w:after="100" w:afterAutospacing="1"/>
        <w:jc w:val="center"/>
        <w:outlineLvl w:val="0"/>
        <w:rPr>
          <w:rFonts w:ascii="Georgia" w:hAnsi="Georgia"/>
          <w:color w:val="000000"/>
        </w:rPr>
      </w:pPr>
      <w:r w:rsidRPr="00EC7DE7">
        <w:rPr>
          <w:rFonts w:ascii="Georgia" w:hAnsi="Georgia"/>
          <w:b/>
          <w:color w:val="000000"/>
          <w:szCs w:val="20"/>
        </w:rPr>
        <w:t>ARTICLE X</w:t>
      </w:r>
      <w:r w:rsidRPr="00EC7DE7">
        <w:rPr>
          <w:rFonts w:ascii="Georgia" w:hAnsi="Georgia"/>
          <w:color w:val="000000"/>
          <w:szCs w:val="20"/>
          <w:u w:val="single"/>
        </w:rPr>
        <w:t xml:space="preserve"> </w:t>
      </w:r>
    </w:p>
    <w:p w:rsidR="00D22FD6" w:rsidRPr="00EC7DE7" w:rsidRDefault="00D22FD6" w:rsidP="00D22FD6">
      <w:pPr>
        <w:spacing w:before="100" w:beforeAutospacing="1" w:after="100" w:afterAutospacing="1"/>
        <w:jc w:val="center"/>
        <w:outlineLvl w:val="0"/>
        <w:rPr>
          <w:rFonts w:ascii="Georgia" w:hAnsi="Georgia"/>
          <w:color w:val="000000"/>
        </w:rPr>
      </w:pPr>
      <w:r w:rsidRPr="00EC7DE7">
        <w:rPr>
          <w:rFonts w:ascii="Georgia" w:hAnsi="Georgia"/>
          <w:color w:val="000000"/>
          <w:szCs w:val="20"/>
          <w:u w:val="single"/>
        </w:rPr>
        <w:t>RECORDS AND REPORTS</w:t>
      </w:r>
      <w:r w:rsidRPr="00EC7DE7">
        <w:rPr>
          <w:rFonts w:ascii="Georgia" w:hAnsi="Georgia"/>
          <w:color w:val="000000"/>
          <w:szCs w:val="20"/>
        </w:rPr>
        <w:t xml:space="preserve"> </w:t>
      </w:r>
    </w:p>
    <w:p w:rsidR="00D22FD6" w:rsidRPr="00544286" w:rsidRDefault="006E272B" w:rsidP="00544286">
      <w:pPr>
        <w:jc w:val="both"/>
        <w:rPr>
          <w:rFonts w:ascii="Georgia" w:hAnsi="Georgia"/>
          <w:b/>
          <w:smallCaps/>
        </w:rPr>
      </w:pPr>
      <w:r w:rsidRPr="00544286">
        <w:rPr>
          <w:rFonts w:ascii="Georgia" w:hAnsi="Georgia"/>
          <w:b/>
          <w:smallCaps/>
        </w:rPr>
        <w:t>  X.1</w:t>
      </w:r>
      <w:r w:rsidR="00D22FD6" w:rsidRPr="00544286">
        <w:rPr>
          <w:rFonts w:ascii="Georgia" w:hAnsi="Georgia"/>
          <w:b/>
          <w:smallCaps/>
        </w:rPr>
        <w:t xml:space="preserve">  </w:t>
      </w:r>
      <w:r w:rsidR="00D22FD6" w:rsidRPr="00544286">
        <w:rPr>
          <w:rFonts w:ascii="Georgia" w:hAnsi="Georgia"/>
          <w:b/>
          <w:smallCaps/>
        </w:rPr>
        <w:tab/>
        <w:t xml:space="preserve">MAINTENANCE OF RECORDS </w:t>
      </w:r>
    </w:p>
    <w:p w:rsidR="00D22FD6" w:rsidRPr="00EC7DE7" w:rsidRDefault="00D22FD6" w:rsidP="00D22FD6">
      <w:pPr>
        <w:spacing w:before="100" w:beforeAutospacing="1" w:after="100" w:afterAutospacing="1"/>
        <w:jc w:val="both"/>
        <w:rPr>
          <w:rFonts w:ascii="Georgia" w:hAnsi="Georgia"/>
          <w:color w:val="000000"/>
        </w:rPr>
      </w:pPr>
      <w:r w:rsidRPr="00EC7DE7">
        <w:rPr>
          <w:rFonts w:ascii="Georgia" w:hAnsi="Georgia"/>
          <w:color w:val="000000"/>
          <w:szCs w:val="20"/>
        </w:rPr>
        <w:tab/>
        <w:t xml:space="preserve">The Board shall keep among other things: </w:t>
      </w:r>
    </w:p>
    <w:p w:rsidR="00D22FD6" w:rsidRPr="00EC7DE7" w:rsidRDefault="00D22FD6" w:rsidP="00D22FD6">
      <w:pPr>
        <w:spacing w:before="100" w:beforeAutospacing="1" w:after="100" w:afterAutospacing="1"/>
        <w:jc w:val="both"/>
        <w:rPr>
          <w:rFonts w:ascii="Georgia" w:hAnsi="Georgia"/>
          <w:color w:val="000000"/>
        </w:rPr>
      </w:pPr>
      <w:r>
        <w:rPr>
          <w:rFonts w:ascii="Georgia" w:hAnsi="Georgia"/>
          <w:color w:val="000000"/>
          <w:szCs w:val="20"/>
        </w:rPr>
        <w:tab/>
        <w:t xml:space="preserve"> a) </w:t>
      </w:r>
      <w:r w:rsidRPr="00EC7DE7">
        <w:rPr>
          <w:rFonts w:ascii="Georgia" w:hAnsi="Georgia"/>
          <w:color w:val="000000"/>
          <w:szCs w:val="20"/>
        </w:rPr>
        <w:t xml:space="preserve">Adequate and correct books and records of account; </w:t>
      </w:r>
    </w:p>
    <w:p w:rsidR="00D22FD6" w:rsidRPr="00EC7DE7" w:rsidRDefault="00D22FD6" w:rsidP="00D22FD6">
      <w:pPr>
        <w:spacing w:before="100" w:beforeAutospacing="1" w:after="100" w:afterAutospacing="1"/>
        <w:jc w:val="both"/>
        <w:rPr>
          <w:rFonts w:ascii="Georgia" w:hAnsi="Georgia"/>
          <w:color w:val="000000"/>
          <w:szCs w:val="20"/>
        </w:rPr>
      </w:pPr>
      <w:r w:rsidRPr="00EC7DE7">
        <w:rPr>
          <w:rFonts w:ascii="Georgia" w:hAnsi="Georgia"/>
          <w:color w:val="000000"/>
          <w:szCs w:val="20"/>
        </w:rPr>
        <w:tab/>
        <w:t xml:space="preserve"> b) Minutes in written form of the proceedings of the Board and its committees. </w:t>
      </w:r>
    </w:p>
    <w:p w:rsidR="00D22FD6" w:rsidRPr="00EC7DE7" w:rsidRDefault="00D22FD6" w:rsidP="00D22FD6">
      <w:pPr>
        <w:spacing w:before="100" w:beforeAutospacing="1" w:after="100" w:afterAutospacing="1"/>
        <w:ind w:left="1080" w:hanging="360"/>
        <w:jc w:val="both"/>
        <w:rPr>
          <w:rFonts w:ascii="Georgia" w:hAnsi="Georgia"/>
          <w:color w:val="000000"/>
        </w:rPr>
      </w:pPr>
      <w:r w:rsidRPr="00EC7DE7">
        <w:rPr>
          <w:rFonts w:ascii="Georgia" w:hAnsi="Georgia"/>
          <w:color w:val="000000"/>
          <w:szCs w:val="20"/>
        </w:rPr>
        <w:t xml:space="preserve">c) </w:t>
      </w:r>
      <w:r>
        <w:rPr>
          <w:rFonts w:ascii="Georgia" w:hAnsi="Georgia"/>
          <w:color w:val="000000"/>
          <w:szCs w:val="20"/>
        </w:rPr>
        <w:tab/>
      </w:r>
      <w:r w:rsidRPr="00EC7DE7">
        <w:rPr>
          <w:rFonts w:ascii="Georgia" w:hAnsi="Georgia"/>
          <w:color w:val="000000"/>
          <w:szCs w:val="20"/>
        </w:rPr>
        <w:t xml:space="preserve">A record of its Board members, giving their names, addresses and telephone numbers. </w:t>
      </w:r>
    </w:p>
    <w:p w:rsidR="00D22FD6" w:rsidRPr="00EC7DE7" w:rsidRDefault="00D22FD6" w:rsidP="00D22FD6">
      <w:pPr>
        <w:spacing w:before="100" w:beforeAutospacing="1" w:after="100" w:afterAutospacing="1"/>
        <w:jc w:val="both"/>
        <w:rPr>
          <w:rFonts w:ascii="Georgia" w:hAnsi="Georgia"/>
          <w:color w:val="000000"/>
        </w:rPr>
      </w:pPr>
      <w:r w:rsidRPr="00EC7DE7">
        <w:rPr>
          <w:rFonts w:ascii="Georgia" w:hAnsi="Georgia"/>
          <w:color w:val="000000"/>
          <w:szCs w:val="20"/>
        </w:rPr>
        <w:tab/>
        <w:t xml:space="preserve">All such records shall be kept at the School’s principal office. </w:t>
      </w:r>
    </w:p>
    <w:p w:rsidR="00D22FD6" w:rsidRPr="006E272B" w:rsidRDefault="006E272B" w:rsidP="00D22FD6">
      <w:pPr>
        <w:spacing w:before="100" w:beforeAutospacing="1" w:after="100" w:afterAutospacing="1"/>
        <w:jc w:val="both"/>
        <w:rPr>
          <w:rFonts w:ascii="Georgia" w:hAnsi="Georgia"/>
          <w:b/>
          <w:color w:val="000000"/>
        </w:rPr>
      </w:pPr>
      <w:r>
        <w:rPr>
          <w:rFonts w:ascii="Georgia" w:hAnsi="Georgia"/>
          <w:color w:val="000000"/>
          <w:szCs w:val="20"/>
        </w:rPr>
        <w:t> </w:t>
      </w:r>
      <w:r w:rsidRPr="006E272B">
        <w:rPr>
          <w:rFonts w:ascii="Georgia" w:hAnsi="Georgia"/>
          <w:b/>
          <w:color w:val="000000"/>
          <w:szCs w:val="20"/>
        </w:rPr>
        <w:t>X</w:t>
      </w:r>
      <w:r w:rsidRPr="00544286">
        <w:rPr>
          <w:rFonts w:ascii="Georgia" w:hAnsi="Georgia"/>
          <w:b/>
          <w:smallCaps/>
        </w:rPr>
        <w:t>.2</w:t>
      </w:r>
      <w:r w:rsidR="00D22FD6" w:rsidRPr="00544286">
        <w:rPr>
          <w:rFonts w:ascii="Georgia" w:hAnsi="Georgia"/>
          <w:b/>
          <w:smallCaps/>
        </w:rPr>
        <w:t xml:space="preserve">  </w:t>
      </w:r>
      <w:r w:rsidR="00D22FD6" w:rsidRPr="00544286">
        <w:rPr>
          <w:rFonts w:ascii="Georgia" w:hAnsi="Georgia"/>
          <w:b/>
          <w:smallCaps/>
        </w:rPr>
        <w:tab/>
        <w:t>CONTRACTS, ETC., HOW EXECUTED</w:t>
      </w:r>
      <w:r w:rsidR="00D22FD6" w:rsidRPr="006E272B">
        <w:rPr>
          <w:rFonts w:ascii="Georgia" w:hAnsi="Georgia"/>
          <w:b/>
          <w:color w:val="000000"/>
          <w:szCs w:val="20"/>
        </w:rPr>
        <w:t xml:space="preserve"> </w:t>
      </w:r>
    </w:p>
    <w:p w:rsidR="00D22FD6" w:rsidRPr="00EC7DE7" w:rsidRDefault="00D22FD6" w:rsidP="00D22FD6">
      <w:pPr>
        <w:spacing w:before="100" w:beforeAutospacing="1" w:after="100" w:afterAutospacing="1"/>
        <w:jc w:val="both"/>
        <w:rPr>
          <w:rFonts w:ascii="Georgia" w:hAnsi="Georgia"/>
          <w:color w:val="000000"/>
        </w:rPr>
      </w:pPr>
      <w:r w:rsidRPr="00EC7DE7">
        <w:rPr>
          <w:rFonts w:ascii="Georgia" w:hAnsi="Georgia"/>
          <w:color w:val="000000"/>
          <w:szCs w:val="20"/>
        </w:rPr>
        <w:t xml:space="preserve">The Board, except as otherwise provided in these Bylaws, may authorize any officer or officers, agent or agents to enter into any contract or execute any instrument in the name of and on behalf of Islamic School of Portland, and such authority may be general or confined to specific instances; and unless so authorized by the Board, no officer, agent or employee shall have any power or authority to bind Islamic School of Portland by any contract or engagement or to pledge its credit or to render it liable for any purpose or in any amount.  </w:t>
      </w:r>
    </w:p>
    <w:p w:rsidR="00D22FD6" w:rsidRPr="00EC7DE7" w:rsidRDefault="00D22FD6" w:rsidP="00D22FD6">
      <w:pPr>
        <w:spacing w:before="100" w:beforeAutospacing="1" w:after="100" w:afterAutospacing="1"/>
        <w:jc w:val="center"/>
        <w:rPr>
          <w:rFonts w:ascii="Georgia" w:hAnsi="Georgia"/>
          <w:color w:val="000000"/>
        </w:rPr>
      </w:pPr>
      <w:r w:rsidRPr="00EC7DE7">
        <w:rPr>
          <w:rFonts w:ascii="Georgia" w:hAnsi="Georgia"/>
          <w:b/>
          <w:color w:val="000000"/>
          <w:szCs w:val="20"/>
        </w:rPr>
        <w:t>ARTICLE XI</w:t>
      </w:r>
    </w:p>
    <w:p w:rsidR="00D22FD6" w:rsidRPr="00EC7DE7" w:rsidRDefault="00D22FD6" w:rsidP="00D22FD6">
      <w:pPr>
        <w:spacing w:before="100" w:beforeAutospacing="1" w:after="100" w:afterAutospacing="1"/>
        <w:jc w:val="center"/>
        <w:outlineLvl w:val="0"/>
        <w:rPr>
          <w:rFonts w:ascii="Georgia" w:hAnsi="Georgia"/>
          <w:color w:val="000000"/>
        </w:rPr>
      </w:pPr>
      <w:r w:rsidRPr="00EC7DE7">
        <w:rPr>
          <w:rFonts w:ascii="Georgia" w:hAnsi="Georgia"/>
          <w:color w:val="000000"/>
          <w:szCs w:val="20"/>
          <w:u w:val="single"/>
        </w:rPr>
        <w:t>AMENDMENTS</w:t>
      </w:r>
      <w:r w:rsidRPr="00EC7DE7">
        <w:rPr>
          <w:rFonts w:ascii="Georgia" w:hAnsi="Georgia"/>
          <w:color w:val="000000"/>
          <w:szCs w:val="20"/>
        </w:rPr>
        <w:t xml:space="preserve"> </w:t>
      </w:r>
    </w:p>
    <w:p w:rsidR="00D22FD6" w:rsidRPr="00EC7DE7" w:rsidRDefault="00D22FD6" w:rsidP="00D22FD6">
      <w:pPr>
        <w:spacing w:before="100" w:beforeAutospacing="1" w:after="100" w:afterAutospacing="1"/>
        <w:jc w:val="both"/>
        <w:rPr>
          <w:rFonts w:ascii="Georgia" w:hAnsi="Georgia"/>
        </w:rPr>
      </w:pPr>
      <w:r>
        <w:rPr>
          <w:rFonts w:ascii="Georgia" w:hAnsi="Georgia"/>
          <w:color w:val="000000"/>
          <w:szCs w:val="20"/>
        </w:rPr>
        <w:lastRenderedPageBreak/>
        <w:t xml:space="preserve">Unless indicated otherwise, </w:t>
      </w:r>
      <w:r>
        <w:rPr>
          <w:rFonts w:ascii="Georgia" w:hAnsi="Georgia"/>
        </w:rPr>
        <w:t>these Byl</w:t>
      </w:r>
      <w:r w:rsidRPr="00EC7DE7">
        <w:rPr>
          <w:rFonts w:ascii="Georgia" w:hAnsi="Georgia"/>
        </w:rPr>
        <w:t xml:space="preserve">aws may be amended </w:t>
      </w:r>
      <w:r>
        <w:rPr>
          <w:rFonts w:ascii="Georgia" w:hAnsi="Georgia"/>
        </w:rPr>
        <w:t xml:space="preserve">or </w:t>
      </w:r>
      <w:r w:rsidRPr="00EC7DE7">
        <w:rPr>
          <w:rFonts w:ascii="Georgia" w:hAnsi="Georgia"/>
        </w:rPr>
        <w:t>repealed by a unanimous vote of the Board of Directors at any duly organized meeting.  The proposed change shall be mailed to the last record address of each Board member at least ten days before the time of the meeting, which is to consider the change.</w:t>
      </w:r>
    </w:p>
    <w:p w:rsidR="00D22FD6" w:rsidRPr="00EC7DE7" w:rsidRDefault="00D22FD6" w:rsidP="00D22FD6">
      <w:pPr>
        <w:pStyle w:val="Heading3"/>
        <w:rPr>
          <w:rFonts w:ascii="Georgia" w:hAnsi="Georgia"/>
        </w:rPr>
      </w:pPr>
      <w:r w:rsidRPr="00EC7DE7">
        <w:rPr>
          <w:rFonts w:ascii="Georgia" w:hAnsi="Georgia"/>
        </w:rPr>
        <w:t>ARTICLE XII</w:t>
      </w:r>
    </w:p>
    <w:p w:rsidR="00D22FD6" w:rsidRPr="00EC7DE7" w:rsidRDefault="00D22FD6" w:rsidP="00D22FD6">
      <w:pPr>
        <w:rPr>
          <w:rFonts w:ascii="Georgia" w:hAnsi="Georgia"/>
          <w:u w:val="single"/>
        </w:rPr>
      </w:pPr>
    </w:p>
    <w:p w:rsidR="00D22FD6" w:rsidRPr="00EC7DE7" w:rsidRDefault="00D22FD6" w:rsidP="00D22FD6">
      <w:pPr>
        <w:pStyle w:val="Heading1"/>
        <w:rPr>
          <w:rFonts w:ascii="Georgia" w:hAnsi="Georgia"/>
          <w:smallCaps/>
        </w:rPr>
      </w:pPr>
      <w:r w:rsidRPr="00EC7DE7">
        <w:rPr>
          <w:rFonts w:ascii="Georgia" w:hAnsi="Georgia"/>
          <w:smallCaps/>
        </w:rPr>
        <w:t>Fiscal Year</w:t>
      </w:r>
    </w:p>
    <w:p w:rsidR="00D22FD6" w:rsidRPr="00EC7DE7" w:rsidRDefault="00D22FD6" w:rsidP="00D22FD6">
      <w:pPr>
        <w:rPr>
          <w:rFonts w:ascii="Georgia" w:hAnsi="Georgia"/>
          <w:u w:val="single"/>
        </w:rPr>
      </w:pPr>
    </w:p>
    <w:p w:rsidR="00D22FD6" w:rsidRPr="00EC7DE7" w:rsidRDefault="00D22FD6" w:rsidP="00D22FD6">
      <w:pPr>
        <w:jc w:val="both"/>
        <w:rPr>
          <w:rFonts w:ascii="Georgia" w:hAnsi="Georgia"/>
        </w:rPr>
      </w:pPr>
      <w:r w:rsidRPr="00EC7DE7">
        <w:rPr>
          <w:rFonts w:ascii="Georgia" w:hAnsi="Georgia"/>
        </w:rPr>
        <w:t>The fiscal year of the Corporation shall begin on September 1st and end August 31st of each year.</w:t>
      </w:r>
    </w:p>
    <w:p w:rsidR="00D22FD6" w:rsidRPr="00EC7DE7" w:rsidRDefault="00D22FD6" w:rsidP="00D22FD6">
      <w:pPr>
        <w:jc w:val="both"/>
        <w:rPr>
          <w:rFonts w:ascii="Georgia" w:hAnsi="Georgia"/>
        </w:rPr>
      </w:pPr>
    </w:p>
    <w:p w:rsidR="00D22FD6" w:rsidRPr="00EC7DE7" w:rsidRDefault="00D22FD6" w:rsidP="00D22FD6">
      <w:pPr>
        <w:pStyle w:val="Heading3"/>
        <w:rPr>
          <w:rFonts w:ascii="Georgia" w:hAnsi="Georgia"/>
        </w:rPr>
      </w:pPr>
      <w:r w:rsidRPr="00EC7DE7">
        <w:rPr>
          <w:rFonts w:ascii="Georgia" w:hAnsi="Georgia"/>
        </w:rPr>
        <w:t>ARTICLE XIII</w:t>
      </w:r>
    </w:p>
    <w:p w:rsidR="00D22FD6" w:rsidRPr="00EC7DE7" w:rsidRDefault="00D22FD6" w:rsidP="00D22FD6">
      <w:pPr>
        <w:jc w:val="both"/>
        <w:rPr>
          <w:rFonts w:ascii="Georgia" w:hAnsi="Georgia"/>
        </w:rPr>
      </w:pPr>
    </w:p>
    <w:p w:rsidR="00D22FD6" w:rsidRPr="00EC7DE7" w:rsidRDefault="00D22FD6" w:rsidP="00D22FD6">
      <w:pPr>
        <w:jc w:val="both"/>
        <w:rPr>
          <w:rFonts w:ascii="Georgia" w:hAnsi="Georgia"/>
        </w:rPr>
        <w:sectPr w:rsidR="00D22FD6" w:rsidRPr="00EC7DE7" w:rsidSect="00D22FD6">
          <w:footerReference w:type="even" r:id="rId9"/>
          <w:footerReference w:type="default" r:id="rId10"/>
          <w:pgSz w:w="12240" w:h="15840"/>
          <w:pgMar w:top="1440" w:right="1368" w:bottom="1440" w:left="1368" w:header="720" w:footer="720" w:gutter="0"/>
          <w:cols w:space="720"/>
        </w:sectPr>
      </w:pPr>
    </w:p>
    <w:p w:rsidR="00D22FD6" w:rsidRPr="006E272B" w:rsidRDefault="006E272B" w:rsidP="00D22FD6">
      <w:pPr>
        <w:pStyle w:val="Heading1"/>
        <w:jc w:val="both"/>
        <w:rPr>
          <w:rFonts w:ascii="Georgia" w:hAnsi="Georgia"/>
          <w:b/>
          <w:smallCaps/>
          <w:u w:val="none"/>
        </w:rPr>
      </w:pPr>
      <w:r w:rsidRPr="006E272B">
        <w:rPr>
          <w:rFonts w:ascii="Georgia" w:hAnsi="Georgia"/>
          <w:b/>
          <w:smallCaps/>
          <w:u w:val="none"/>
        </w:rPr>
        <w:lastRenderedPageBreak/>
        <w:t>XIII.1</w:t>
      </w:r>
      <w:r w:rsidR="00D22FD6" w:rsidRPr="006E272B">
        <w:rPr>
          <w:rFonts w:ascii="Georgia" w:hAnsi="Georgia"/>
          <w:b/>
          <w:smallCaps/>
          <w:u w:val="none"/>
        </w:rPr>
        <w:tab/>
      </w:r>
      <w:r>
        <w:rPr>
          <w:rFonts w:ascii="Georgia" w:hAnsi="Georgia"/>
          <w:b/>
          <w:smallCaps/>
          <w:u w:val="none"/>
        </w:rPr>
        <w:tab/>
      </w:r>
      <w:r w:rsidR="00D22FD6" w:rsidRPr="006E272B">
        <w:rPr>
          <w:rFonts w:ascii="Georgia" w:hAnsi="Georgia"/>
          <w:b/>
          <w:smallCaps/>
          <w:u w:val="none"/>
        </w:rPr>
        <w:t>Disposition of Assets</w:t>
      </w:r>
    </w:p>
    <w:p w:rsidR="00D22FD6" w:rsidRPr="00EC7DE7" w:rsidRDefault="00D22FD6" w:rsidP="00D22FD6">
      <w:pPr>
        <w:jc w:val="both"/>
        <w:rPr>
          <w:rFonts w:ascii="Georgia" w:hAnsi="Georgia"/>
        </w:rPr>
      </w:pPr>
    </w:p>
    <w:p w:rsidR="00D22FD6" w:rsidRPr="00EC7DE7" w:rsidRDefault="00D22FD6" w:rsidP="00D22FD6">
      <w:pPr>
        <w:ind w:left="1440" w:hanging="720"/>
        <w:jc w:val="both"/>
        <w:rPr>
          <w:rFonts w:ascii="Georgia" w:hAnsi="Georgia"/>
        </w:rPr>
      </w:pPr>
      <w:r w:rsidRPr="00EC7DE7">
        <w:rPr>
          <w:rFonts w:ascii="Georgia" w:hAnsi="Georgia"/>
        </w:rPr>
        <w:t>a)</w:t>
      </w:r>
      <w:r w:rsidRPr="00EC7DE7">
        <w:rPr>
          <w:rFonts w:ascii="Georgia" w:hAnsi="Georgia"/>
        </w:rPr>
        <w:tab/>
        <w:t xml:space="preserve">No part of the net revenue over/under expense of </w:t>
      </w:r>
      <w:r w:rsidRPr="00EC7DE7">
        <w:rPr>
          <w:rFonts w:ascii="Georgia" w:hAnsi="Georgia"/>
          <w:color w:val="000000"/>
          <w:szCs w:val="20"/>
        </w:rPr>
        <w:t xml:space="preserve">Islamic School of </w:t>
      </w:r>
      <w:r w:rsidR="006E272B" w:rsidRPr="00EC7DE7">
        <w:rPr>
          <w:rFonts w:ascii="Georgia" w:hAnsi="Georgia"/>
          <w:color w:val="000000"/>
          <w:szCs w:val="20"/>
        </w:rPr>
        <w:t>Portland</w:t>
      </w:r>
      <w:r w:rsidR="006E272B">
        <w:rPr>
          <w:rFonts w:ascii="Georgia" w:hAnsi="Georgia"/>
        </w:rPr>
        <w:t xml:space="preserve"> </w:t>
      </w:r>
      <w:r w:rsidR="006E272B" w:rsidRPr="00EC7DE7">
        <w:rPr>
          <w:rFonts w:ascii="Georgia" w:hAnsi="Georgia"/>
        </w:rPr>
        <w:t>shall</w:t>
      </w:r>
      <w:r w:rsidRPr="00EC7DE7">
        <w:rPr>
          <w:rFonts w:ascii="Georgia" w:hAnsi="Georgia"/>
        </w:rPr>
        <w:t xml:space="preserve"> inure to the benefit of, or be distributable to its members, trustees, directors, officers or other private persons, except that </w:t>
      </w:r>
      <w:r w:rsidRPr="00EC7DE7">
        <w:rPr>
          <w:rFonts w:ascii="Georgia" w:hAnsi="Georgia"/>
          <w:color w:val="000000"/>
          <w:szCs w:val="20"/>
        </w:rPr>
        <w:t xml:space="preserve">Islamic School of </w:t>
      </w:r>
      <w:r w:rsidR="006E272B" w:rsidRPr="00EC7DE7">
        <w:rPr>
          <w:rFonts w:ascii="Georgia" w:hAnsi="Georgia"/>
          <w:color w:val="000000"/>
          <w:szCs w:val="20"/>
        </w:rPr>
        <w:t>Portland</w:t>
      </w:r>
      <w:r w:rsidR="006E272B">
        <w:rPr>
          <w:rFonts w:ascii="Georgia" w:hAnsi="Georgia"/>
        </w:rPr>
        <w:t xml:space="preserve"> </w:t>
      </w:r>
      <w:r w:rsidR="006E272B" w:rsidRPr="00EC7DE7">
        <w:rPr>
          <w:rFonts w:ascii="Georgia" w:hAnsi="Georgia"/>
        </w:rPr>
        <w:t>shall</w:t>
      </w:r>
      <w:r w:rsidRPr="00EC7DE7">
        <w:rPr>
          <w:rFonts w:ascii="Georgia" w:hAnsi="Georgia"/>
        </w:rPr>
        <w:t xml:space="preserve"> be authorized and empowered to pay reasonable compensation for services rendered and to make payments and distributions in furtherance of Section 501 (c) (3) purposes. No substantial part of the activities of </w:t>
      </w:r>
      <w:r w:rsidRPr="00EC7DE7">
        <w:rPr>
          <w:rFonts w:ascii="Georgia" w:hAnsi="Georgia"/>
          <w:color w:val="000000"/>
          <w:szCs w:val="20"/>
        </w:rPr>
        <w:t>Islamic School of Portland</w:t>
      </w:r>
      <w:r>
        <w:rPr>
          <w:rFonts w:ascii="Georgia" w:hAnsi="Georgia"/>
        </w:rPr>
        <w:t xml:space="preserve"> </w:t>
      </w:r>
      <w:r w:rsidRPr="00EC7DE7">
        <w:rPr>
          <w:rFonts w:ascii="Georgia" w:hAnsi="Georgia"/>
        </w:rPr>
        <w:t xml:space="preserve"> shall be the carrying on of propaganda, or otherwise attempting to influence legislation, and </w:t>
      </w:r>
      <w:r w:rsidRPr="00EC7DE7">
        <w:rPr>
          <w:rFonts w:ascii="Georgia" w:hAnsi="Georgia"/>
          <w:color w:val="000000"/>
          <w:szCs w:val="20"/>
        </w:rPr>
        <w:t>Islamic School of Portland</w:t>
      </w:r>
      <w:r>
        <w:rPr>
          <w:rFonts w:ascii="Georgia" w:hAnsi="Georgia"/>
        </w:rPr>
        <w:t xml:space="preserve"> </w:t>
      </w:r>
      <w:r w:rsidRPr="00EC7DE7">
        <w:rPr>
          <w:rFonts w:ascii="Georgia" w:hAnsi="Georgia"/>
        </w:rPr>
        <w:t xml:space="preserve"> shall not participate in, or intervene in (including the publishing or distribution of statements) any political campaign on behalf, or in opposition to, any candidate for public office.</w:t>
      </w:r>
    </w:p>
    <w:p w:rsidR="00D22FD6" w:rsidRPr="00EC7DE7" w:rsidRDefault="00D22FD6" w:rsidP="00D22FD6">
      <w:pPr>
        <w:jc w:val="both"/>
        <w:rPr>
          <w:rFonts w:ascii="Georgia" w:hAnsi="Georgia"/>
        </w:rPr>
      </w:pPr>
    </w:p>
    <w:p w:rsidR="00D22FD6" w:rsidRPr="00EC7DE7" w:rsidRDefault="00D22FD6" w:rsidP="00D22FD6">
      <w:pPr>
        <w:ind w:left="1440" w:hanging="720"/>
        <w:jc w:val="both"/>
        <w:rPr>
          <w:rFonts w:ascii="Georgia" w:hAnsi="Georgia"/>
        </w:rPr>
      </w:pPr>
      <w:r w:rsidRPr="00EC7DE7">
        <w:rPr>
          <w:rFonts w:ascii="Georgia" w:hAnsi="Georgia"/>
        </w:rPr>
        <w:t>b)</w:t>
      </w:r>
      <w:r w:rsidRPr="00EC7DE7">
        <w:rPr>
          <w:rFonts w:ascii="Georgia" w:hAnsi="Georgia"/>
        </w:rPr>
        <w:tab/>
        <w:t xml:space="preserve">Notwithstanding any other provision of these articles, </w:t>
      </w:r>
      <w:r w:rsidRPr="00EC7DE7">
        <w:rPr>
          <w:rFonts w:ascii="Georgia" w:hAnsi="Georgia"/>
          <w:color w:val="000000"/>
          <w:szCs w:val="20"/>
        </w:rPr>
        <w:t>Islamic School of Portland</w:t>
      </w:r>
      <w:r>
        <w:rPr>
          <w:rFonts w:ascii="Georgia" w:hAnsi="Georgia"/>
        </w:rPr>
        <w:t xml:space="preserve"> </w:t>
      </w:r>
      <w:r w:rsidRPr="00EC7DE7">
        <w:rPr>
          <w:rFonts w:ascii="Georgia" w:hAnsi="Georgia"/>
        </w:rPr>
        <w:t xml:space="preserve"> shall not carry on any other activities not permitted to be carried on (</w:t>
      </w:r>
      <w:proofErr w:type="spellStart"/>
      <w:r w:rsidRPr="00EC7DE7">
        <w:rPr>
          <w:rFonts w:ascii="Georgia" w:hAnsi="Georgia"/>
        </w:rPr>
        <w:t>i</w:t>
      </w:r>
      <w:proofErr w:type="spellEnd"/>
      <w:r w:rsidRPr="00EC7DE7">
        <w:rPr>
          <w:rFonts w:ascii="Georgia" w:hAnsi="Georgia"/>
        </w:rPr>
        <w:t>) by a corporation/organization exempt from Federal income tax under Section 501 (c) (3) of the Internal Revenue Code (or corresponding section of any future Federal tax code) or (ii) by a corporation/organization, contributions to which are deductible under Section 170 (c) (2) of the Internal Revenue Code (or corresponding section of any future Federal tax code.)</w:t>
      </w:r>
    </w:p>
    <w:p w:rsidR="00D22FD6" w:rsidRPr="00EC7DE7" w:rsidRDefault="00D22FD6" w:rsidP="00D22FD6">
      <w:pPr>
        <w:jc w:val="both"/>
        <w:rPr>
          <w:rFonts w:ascii="Georgia" w:hAnsi="Georgia"/>
        </w:rPr>
      </w:pPr>
    </w:p>
    <w:p w:rsidR="00D22FD6" w:rsidRPr="00EC7DE7" w:rsidRDefault="00D22FD6" w:rsidP="00D22FD6">
      <w:pPr>
        <w:ind w:left="1440" w:hanging="720"/>
        <w:jc w:val="both"/>
        <w:rPr>
          <w:rFonts w:ascii="Georgia" w:hAnsi="Georgia"/>
        </w:rPr>
      </w:pPr>
      <w:r w:rsidRPr="00EC7DE7">
        <w:rPr>
          <w:rFonts w:ascii="Georgia" w:hAnsi="Georgia"/>
        </w:rPr>
        <w:t>c)</w:t>
      </w:r>
      <w:r w:rsidRPr="00EC7DE7">
        <w:rPr>
          <w:rFonts w:ascii="Georgia" w:hAnsi="Georgia"/>
        </w:rPr>
        <w:tab/>
        <w:t xml:space="preserve">Upon the dissolution of </w:t>
      </w:r>
      <w:r w:rsidRPr="00EC7DE7">
        <w:rPr>
          <w:rFonts w:ascii="Georgia" w:hAnsi="Georgia"/>
          <w:color w:val="000000"/>
          <w:szCs w:val="20"/>
        </w:rPr>
        <w:t xml:space="preserve">Islamic School of </w:t>
      </w:r>
      <w:proofErr w:type="gramStart"/>
      <w:r w:rsidRPr="00EC7DE7">
        <w:rPr>
          <w:rFonts w:ascii="Georgia" w:hAnsi="Georgia"/>
          <w:color w:val="000000"/>
          <w:szCs w:val="20"/>
        </w:rPr>
        <w:t>Portland</w:t>
      </w:r>
      <w:r>
        <w:rPr>
          <w:rFonts w:ascii="Georgia" w:hAnsi="Georgia"/>
        </w:rPr>
        <w:t xml:space="preserve"> </w:t>
      </w:r>
      <w:r w:rsidRPr="00EC7DE7">
        <w:rPr>
          <w:rFonts w:ascii="Georgia" w:hAnsi="Georgia"/>
        </w:rPr>
        <w:t>,</w:t>
      </w:r>
      <w:proofErr w:type="gramEnd"/>
      <w:r w:rsidRPr="00EC7DE7">
        <w:rPr>
          <w:rFonts w:ascii="Georgia" w:hAnsi="Georgia"/>
        </w:rPr>
        <w:t xml:space="preserve"> the net assets shall be distributed to another </w:t>
      </w:r>
      <w:r>
        <w:rPr>
          <w:rFonts w:ascii="Georgia" w:hAnsi="Georgia"/>
        </w:rPr>
        <w:t xml:space="preserve">Islamic </w:t>
      </w:r>
      <w:r w:rsidRPr="00EC7DE7">
        <w:rPr>
          <w:rFonts w:ascii="Georgia" w:hAnsi="Georgia"/>
        </w:rPr>
        <w:t>501</w:t>
      </w:r>
      <w:r>
        <w:rPr>
          <w:rFonts w:ascii="Georgia" w:hAnsi="Georgia"/>
        </w:rPr>
        <w:t xml:space="preserve"> </w:t>
      </w:r>
      <w:r w:rsidRPr="00EC7DE7">
        <w:rPr>
          <w:rFonts w:ascii="Georgia" w:hAnsi="Georgia"/>
        </w:rPr>
        <w:t>(c)</w:t>
      </w:r>
      <w:r>
        <w:rPr>
          <w:rFonts w:ascii="Georgia" w:hAnsi="Georgia"/>
        </w:rPr>
        <w:t xml:space="preserve"> </w:t>
      </w:r>
      <w:r w:rsidRPr="00EC7DE7">
        <w:rPr>
          <w:rFonts w:ascii="Georgia" w:hAnsi="Georgia"/>
        </w:rPr>
        <w:t xml:space="preserve">(3) nonprofit corporation to be </w:t>
      </w:r>
      <w:r>
        <w:rPr>
          <w:rFonts w:ascii="Georgia" w:hAnsi="Georgia"/>
        </w:rPr>
        <w:t>determined</w:t>
      </w:r>
      <w:r w:rsidRPr="00EC7DE7">
        <w:rPr>
          <w:rFonts w:ascii="Georgia" w:hAnsi="Georgia"/>
        </w:rPr>
        <w:t xml:space="preserve"> by the Board of Trustees and </w:t>
      </w:r>
      <w:r>
        <w:rPr>
          <w:rFonts w:ascii="Georgia" w:hAnsi="Georgia"/>
        </w:rPr>
        <w:t xml:space="preserve">the </w:t>
      </w:r>
      <w:r w:rsidRPr="00EC7DE7">
        <w:rPr>
          <w:rFonts w:ascii="Georgia" w:hAnsi="Georgia"/>
        </w:rPr>
        <w:t>Board of Directors to be used exclusively for educational or other charitable purposes.</w:t>
      </w:r>
    </w:p>
    <w:p w:rsidR="00D22FD6" w:rsidRPr="00EC7DE7" w:rsidRDefault="00D22FD6" w:rsidP="00D22FD6">
      <w:pPr>
        <w:ind w:left="720"/>
        <w:jc w:val="both"/>
        <w:rPr>
          <w:rFonts w:ascii="Georgia" w:hAnsi="Georgia"/>
        </w:rPr>
      </w:pPr>
      <w:r w:rsidRPr="00EC7DE7">
        <w:rPr>
          <w:rFonts w:ascii="Georgia" w:hAnsi="Georgia"/>
        </w:rPr>
        <w:t xml:space="preserve"> </w:t>
      </w:r>
    </w:p>
    <w:p w:rsidR="00D22FD6" w:rsidRPr="00EC7DE7" w:rsidRDefault="00D22FD6" w:rsidP="00D22FD6">
      <w:pPr>
        <w:pStyle w:val="Heading3"/>
        <w:rPr>
          <w:rFonts w:ascii="Georgia" w:hAnsi="Georgia"/>
        </w:rPr>
      </w:pPr>
      <w:r w:rsidRPr="00EC7DE7">
        <w:rPr>
          <w:rFonts w:ascii="Georgia" w:hAnsi="Georgia"/>
        </w:rPr>
        <w:t>ARTICLE XIV</w:t>
      </w:r>
    </w:p>
    <w:p w:rsidR="00D22FD6" w:rsidRPr="00EC7DE7" w:rsidRDefault="00D22FD6" w:rsidP="00D22FD6">
      <w:pPr>
        <w:jc w:val="both"/>
        <w:rPr>
          <w:rFonts w:ascii="Georgia" w:hAnsi="Georgia"/>
        </w:rPr>
      </w:pPr>
    </w:p>
    <w:p w:rsidR="00D22FD6" w:rsidRPr="006E272B" w:rsidRDefault="006E272B" w:rsidP="00D22FD6">
      <w:pPr>
        <w:jc w:val="both"/>
        <w:rPr>
          <w:rFonts w:ascii="Georgia" w:hAnsi="Georgia"/>
          <w:b/>
          <w:smallCaps/>
        </w:rPr>
      </w:pPr>
      <w:r w:rsidRPr="006E272B">
        <w:rPr>
          <w:rFonts w:ascii="Georgia" w:hAnsi="Georgia"/>
          <w:b/>
          <w:smallCaps/>
        </w:rPr>
        <w:t>XIV.1</w:t>
      </w:r>
      <w:r w:rsidRPr="006E272B">
        <w:rPr>
          <w:rFonts w:ascii="Georgia" w:hAnsi="Georgia"/>
          <w:b/>
          <w:smallCaps/>
        </w:rPr>
        <w:tab/>
      </w:r>
      <w:r w:rsidR="00D22FD6" w:rsidRPr="006E272B">
        <w:rPr>
          <w:rFonts w:ascii="Georgia" w:hAnsi="Georgia"/>
          <w:b/>
          <w:smallCaps/>
        </w:rPr>
        <w:tab/>
        <w:t>Indemnification</w:t>
      </w:r>
    </w:p>
    <w:p w:rsidR="00D22FD6" w:rsidRPr="00EC7DE7" w:rsidRDefault="00D22FD6" w:rsidP="00D22FD6">
      <w:pPr>
        <w:jc w:val="both"/>
        <w:rPr>
          <w:rFonts w:ascii="Georgia" w:hAnsi="Georgia"/>
          <w:smallCaps/>
        </w:rPr>
      </w:pPr>
    </w:p>
    <w:p w:rsidR="00D22FD6" w:rsidRPr="00EC7DE7" w:rsidRDefault="00D22FD6" w:rsidP="00D22FD6">
      <w:pPr>
        <w:jc w:val="both"/>
        <w:rPr>
          <w:rFonts w:ascii="Georgia" w:hAnsi="Georgia"/>
        </w:rPr>
      </w:pPr>
      <w:r w:rsidRPr="00EC7DE7">
        <w:rPr>
          <w:rFonts w:ascii="Georgia" w:hAnsi="Georgia"/>
        </w:rPr>
        <w:t xml:space="preserve">The corporation shall indemnify any current or former </w:t>
      </w:r>
      <w:r>
        <w:rPr>
          <w:rFonts w:ascii="Georgia" w:hAnsi="Georgia"/>
        </w:rPr>
        <w:t xml:space="preserve"> or </w:t>
      </w:r>
      <w:r w:rsidRPr="00EC7DE7">
        <w:rPr>
          <w:rFonts w:ascii="Georgia" w:hAnsi="Georgia"/>
        </w:rPr>
        <w:t xml:space="preserve"> Director or any other person who may have to serve at the Board of Directors' request as a Director or officer of another </w:t>
      </w:r>
      <w:r w:rsidRPr="00EC7DE7">
        <w:rPr>
          <w:rFonts w:ascii="Georgia" w:hAnsi="Georgia"/>
        </w:rPr>
        <w:lastRenderedPageBreak/>
        <w:t>corporation, against all liabilities, losses, fines, costs and expenses (including</w:t>
      </w:r>
      <w:r>
        <w:rPr>
          <w:rFonts w:ascii="Georgia" w:hAnsi="Georgia"/>
        </w:rPr>
        <w:t xml:space="preserve"> legal and attorney</w:t>
      </w:r>
      <w:r w:rsidRPr="00EC7DE7">
        <w:rPr>
          <w:rFonts w:ascii="Georgia" w:hAnsi="Georgia"/>
        </w:rPr>
        <w:t xml:space="preserve"> fees and amounts reasonably paid otherwise then to the corporation in the settlement or to secure the termination of litigation) reasonably incurred by or imposed upon such person in connection with or resulting from any action, suit or proceeding, civil or criminal, in which such person is made a party by reason of having been a Director or officer, except in relation to matters to which such person shall finally be adjudged, without right of further appeal in such action, suit or proceedings, to have been liable for willful misconduct in the performance of their duty as a Director or officer.   </w:t>
      </w:r>
    </w:p>
    <w:p w:rsidR="00D22FD6" w:rsidRPr="00EC7DE7" w:rsidRDefault="00D22FD6" w:rsidP="00D22FD6">
      <w:pPr>
        <w:jc w:val="both"/>
        <w:rPr>
          <w:rFonts w:ascii="Georgia" w:hAnsi="Georgia"/>
        </w:rPr>
      </w:pPr>
    </w:p>
    <w:p w:rsidR="00D22FD6" w:rsidRPr="00EC7DE7" w:rsidRDefault="00D22FD6" w:rsidP="00D22FD6">
      <w:pPr>
        <w:jc w:val="both"/>
        <w:rPr>
          <w:rFonts w:ascii="Georgia" w:hAnsi="Georgia"/>
        </w:rPr>
        <w:sectPr w:rsidR="00D22FD6" w:rsidRPr="00EC7DE7">
          <w:type w:val="continuous"/>
          <w:pgSz w:w="12240" w:h="15840"/>
          <w:pgMar w:top="1210" w:right="1029" w:bottom="720" w:left="1322" w:header="720" w:footer="720" w:gutter="0"/>
          <w:cols w:space="720"/>
        </w:sectPr>
      </w:pPr>
    </w:p>
    <w:p w:rsidR="00D22FD6" w:rsidRDefault="00D22FD6" w:rsidP="00D22FD6">
      <w:pPr>
        <w:pStyle w:val="BodyText"/>
        <w:ind w:left="-180" w:right="-360"/>
        <w:rPr>
          <w:rFonts w:ascii="Georgia" w:hAnsi="Georgia"/>
        </w:rPr>
      </w:pPr>
      <w:r w:rsidRPr="00EC7DE7">
        <w:rPr>
          <w:rFonts w:ascii="Georgia" w:hAnsi="Georgia"/>
        </w:rPr>
        <w:lastRenderedPageBreak/>
        <w:t>Such indemnification shall extend to the respective heirs, executers and administrators of each person so indemnified.  The foregoing right of indemnification shall not be exclusive of other rights to which such Directors or officers may be entitled as a matter of law, by the articles, regulations, agreements, insurance, vote of members or otherwise. Expenses of each person indemnified hereunder may be paid by the Corporation in advance of the final disposition of any action, suit or proceeding if authorized by the Board of Directors whether a disinterested quorum exists or not, upon receipt of a letter agreement from the person to be indemnified to repay such expenses unless it shall ultimately be determined that the person is entitled to be indemnified by the Corporation.</w:t>
      </w:r>
    </w:p>
    <w:p w:rsidR="00D22FD6" w:rsidRDefault="00D22FD6" w:rsidP="00D22FD6">
      <w:pPr>
        <w:pStyle w:val="BodyText"/>
        <w:ind w:left="-180" w:right="-360"/>
        <w:rPr>
          <w:rFonts w:ascii="Georgia" w:hAnsi="Georgia"/>
        </w:rPr>
      </w:pPr>
    </w:p>
    <w:p w:rsidR="00D22FD6" w:rsidRPr="00EC7DE7" w:rsidRDefault="00D22FD6" w:rsidP="00D22FD6">
      <w:pPr>
        <w:pStyle w:val="BodyText"/>
        <w:ind w:left="-180" w:right="-360"/>
        <w:rPr>
          <w:rFonts w:ascii="Georgia" w:hAnsi="Georgia"/>
        </w:rPr>
      </w:pPr>
    </w:p>
    <w:p w:rsidR="00D22FD6" w:rsidRDefault="00D22FD6" w:rsidP="00D22FD6">
      <w:pPr>
        <w:pStyle w:val="Heading4"/>
        <w:rPr>
          <w:rFonts w:ascii="Georgia" w:hAnsi="Georgia"/>
        </w:rPr>
      </w:pPr>
      <w:r w:rsidRPr="00EC7DE7">
        <w:rPr>
          <w:rFonts w:ascii="Georgia" w:hAnsi="Georgia"/>
        </w:rPr>
        <w:t>ARTICLE XV</w:t>
      </w:r>
    </w:p>
    <w:p w:rsidR="00D22FD6" w:rsidRDefault="00D22FD6" w:rsidP="00D22FD6">
      <w:pPr>
        <w:jc w:val="center"/>
        <w:rPr>
          <w:u w:val="single"/>
        </w:rPr>
      </w:pPr>
      <w:r w:rsidRPr="007A13E3">
        <w:rPr>
          <w:u w:val="single"/>
        </w:rPr>
        <w:t>CONFLICT OF INTEREST POLICY</w:t>
      </w:r>
    </w:p>
    <w:p w:rsidR="00D22FD6" w:rsidRDefault="00D22FD6" w:rsidP="00D22FD6"/>
    <w:p w:rsidR="00D22FD6" w:rsidRPr="00017589" w:rsidRDefault="00D22FD6" w:rsidP="00D22FD6">
      <w:pPr>
        <w:pStyle w:val="BodyText"/>
        <w:ind w:left="-180" w:right="-360"/>
        <w:rPr>
          <w:rFonts w:ascii="Georgia" w:hAnsi="Georgia"/>
        </w:rPr>
      </w:pPr>
      <w:r w:rsidRPr="00017589">
        <w:rPr>
          <w:rFonts w:ascii="Georgia" w:hAnsi="Georgia"/>
        </w:rPr>
        <w:t xml:space="preserve">All board members and ISP staff shall not put themselves in a conflict of interest position and </w:t>
      </w:r>
      <w:r>
        <w:rPr>
          <w:rFonts w:ascii="Georgia" w:hAnsi="Georgia"/>
        </w:rPr>
        <w:t xml:space="preserve">shall </w:t>
      </w:r>
      <w:r w:rsidRPr="00017589">
        <w:rPr>
          <w:rFonts w:ascii="Georgia" w:hAnsi="Georgia"/>
        </w:rPr>
        <w:t>report any potential conflict of interest situation to the board</w:t>
      </w:r>
      <w:r>
        <w:rPr>
          <w:rFonts w:ascii="Georgia" w:hAnsi="Georgia"/>
        </w:rPr>
        <w:t xml:space="preserve"> of directors</w:t>
      </w:r>
      <w:r w:rsidRPr="00017589">
        <w:rPr>
          <w:rFonts w:ascii="Georgia" w:hAnsi="Georgia"/>
        </w:rPr>
        <w:t xml:space="preserve">. A conflict of interest is any action or situation leading to make or perceived to make a decision leading to personal or financial gain to the member.   </w:t>
      </w:r>
    </w:p>
    <w:p w:rsidR="00D22FD6" w:rsidRPr="00017589" w:rsidRDefault="00D22FD6" w:rsidP="00D22FD6">
      <w:pPr>
        <w:pStyle w:val="BodyText"/>
        <w:ind w:left="-180" w:right="-360"/>
        <w:rPr>
          <w:rFonts w:ascii="Georgia" w:hAnsi="Georgia"/>
        </w:rPr>
      </w:pPr>
    </w:p>
    <w:p w:rsidR="00D22FD6" w:rsidRPr="00544286" w:rsidRDefault="008C5B28" w:rsidP="00544286">
      <w:pPr>
        <w:jc w:val="both"/>
        <w:rPr>
          <w:rFonts w:ascii="Georgia" w:hAnsi="Georgia"/>
          <w:b/>
          <w:smallCaps/>
        </w:rPr>
      </w:pPr>
      <w:r w:rsidRPr="00544286">
        <w:rPr>
          <w:rFonts w:ascii="Georgia" w:hAnsi="Georgia"/>
          <w:b/>
          <w:smallCaps/>
        </w:rPr>
        <w:t xml:space="preserve">XV.1 </w:t>
      </w:r>
      <w:r w:rsidRPr="00544286">
        <w:rPr>
          <w:rFonts w:ascii="Georgia" w:hAnsi="Georgia"/>
          <w:b/>
          <w:smallCaps/>
        </w:rPr>
        <w:tab/>
      </w:r>
      <w:r w:rsidR="00D22FD6" w:rsidRPr="00544286">
        <w:rPr>
          <w:rFonts w:ascii="Georgia" w:hAnsi="Georgia"/>
          <w:b/>
          <w:smallCaps/>
        </w:rPr>
        <w:t>Definitions</w:t>
      </w:r>
    </w:p>
    <w:p w:rsidR="00D22FD6" w:rsidRDefault="00D22FD6" w:rsidP="006D017D">
      <w:pPr>
        <w:pStyle w:val="BodyText"/>
        <w:numPr>
          <w:ilvl w:val="0"/>
          <w:numId w:val="17"/>
        </w:numPr>
        <w:ind w:right="-360"/>
        <w:rPr>
          <w:rFonts w:ascii="Georgia" w:hAnsi="Georgia"/>
        </w:rPr>
      </w:pPr>
      <w:r w:rsidRPr="006D017D">
        <w:rPr>
          <w:rFonts w:ascii="Georgia" w:hAnsi="Georgia"/>
          <w:b/>
        </w:rPr>
        <w:t>In</w:t>
      </w:r>
      <w:r w:rsidRPr="00D22FD6">
        <w:rPr>
          <w:rFonts w:ascii="Georgia" w:hAnsi="Georgia"/>
          <w:b/>
        </w:rPr>
        <w:t>terested person</w:t>
      </w:r>
      <w:r w:rsidR="006D017D">
        <w:rPr>
          <w:rFonts w:ascii="Georgia" w:hAnsi="Georgia"/>
          <w:b/>
        </w:rPr>
        <w:t>:</w:t>
      </w:r>
      <w:r>
        <w:rPr>
          <w:rFonts w:ascii="Georgia" w:hAnsi="Georgia"/>
        </w:rPr>
        <w:t xml:space="preserve"> A</w:t>
      </w:r>
      <w:r w:rsidRPr="00017589">
        <w:rPr>
          <w:rFonts w:ascii="Georgia" w:hAnsi="Georgia"/>
        </w:rPr>
        <w:t>ny director, principal</w:t>
      </w:r>
      <w:r>
        <w:rPr>
          <w:rFonts w:ascii="Georgia" w:hAnsi="Georgia"/>
        </w:rPr>
        <w:t>,</w:t>
      </w:r>
      <w:r w:rsidRPr="00017589">
        <w:rPr>
          <w:rFonts w:ascii="Georgia" w:hAnsi="Georgia"/>
        </w:rPr>
        <w:t xml:space="preserve"> officer, or member of a committee with governing board delegated powers, who has a direct or indirect financial or </w:t>
      </w:r>
      <w:proofErr w:type="gramStart"/>
      <w:r w:rsidRPr="00017589">
        <w:rPr>
          <w:rFonts w:ascii="Georgia" w:hAnsi="Georgia"/>
        </w:rPr>
        <w:t>otherwise</w:t>
      </w:r>
      <w:proofErr w:type="gramEnd"/>
      <w:r w:rsidRPr="00017589">
        <w:rPr>
          <w:rFonts w:ascii="Georgia" w:hAnsi="Georgia"/>
        </w:rPr>
        <w:t xml:space="preserve"> i</w:t>
      </w:r>
      <w:r w:rsidR="006D017D">
        <w:rPr>
          <w:rFonts w:ascii="Georgia" w:hAnsi="Georgia"/>
        </w:rPr>
        <w:t>nterest, as defined below</w:t>
      </w:r>
      <w:r w:rsidRPr="00017589">
        <w:rPr>
          <w:rFonts w:ascii="Georgia" w:hAnsi="Georgia"/>
        </w:rPr>
        <w:t>.</w:t>
      </w:r>
    </w:p>
    <w:p w:rsidR="006D017D" w:rsidRDefault="006D017D" w:rsidP="006D017D">
      <w:pPr>
        <w:pStyle w:val="BodyText"/>
        <w:ind w:left="720" w:right="-360"/>
        <w:rPr>
          <w:rFonts w:ascii="Georgia" w:hAnsi="Georgia"/>
        </w:rPr>
      </w:pPr>
    </w:p>
    <w:p w:rsidR="006D017D" w:rsidRDefault="00D22FD6" w:rsidP="008C5B28">
      <w:pPr>
        <w:pStyle w:val="BodyText"/>
        <w:numPr>
          <w:ilvl w:val="0"/>
          <w:numId w:val="17"/>
        </w:numPr>
        <w:ind w:right="-360"/>
        <w:rPr>
          <w:rFonts w:ascii="Georgia" w:hAnsi="Georgia"/>
        </w:rPr>
      </w:pPr>
      <w:r w:rsidRPr="006D017D">
        <w:rPr>
          <w:rFonts w:ascii="Georgia" w:hAnsi="Georgia"/>
          <w:b/>
        </w:rPr>
        <w:t>Financial Interest</w:t>
      </w:r>
      <w:r w:rsidRPr="006D017D">
        <w:rPr>
          <w:rFonts w:ascii="Georgia" w:hAnsi="Georgia"/>
        </w:rPr>
        <w:t xml:space="preserve">: A person has a financial interest if the person has, directly or indirectly, through business, </w:t>
      </w:r>
      <w:r w:rsidR="006D017D">
        <w:rPr>
          <w:rFonts w:ascii="Georgia" w:hAnsi="Georgia"/>
        </w:rPr>
        <w:t>investment, or family:</w:t>
      </w:r>
    </w:p>
    <w:p w:rsidR="006D017D" w:rsidRDefault="006D017D" w:rsidP="006D017D">
      <w:pPr>
        <w:pStyle w:val="ListParagraph"/>
        <w:rPr>
          <w:rFonts w:ascii="Georgia" w:hAnsi="Georgia"/>
        </w:rPr>
      </w:pPr>
    </w:p>
    <w:p w:rsidR="006D017D" w:rsidRDefault="006D017D" w:rsidP="006D017D">
      <w:pPr>
        <w:pStyle w:val="BodyText"/>
        <w:numPr>
          <w:ilvl w:val="1"/>
          <w:numId w:val="17"/>
        </w:numPr>
        <w:ind w:right="-360"/>
        <w:rPr>
          <w:rFonts w:ascii="Georgia" w:hAnsi="Georgia"/>
        </w:rPr>
      </w:pPr>
      <w:r>
        <w:rPr>
          <w:rFonts w:ascii="Georgia" w:hAnsi="Georgia"/>
        </w:rPr>
        <w:t>A</w:t>
      </w:r>
      <w:r w:rsidR="00D22FD6" w:rsidRPr="006D017D">
        <w:rPr>
          <w:rFonts w:ascii="Georgia" w:hAnsi="Georgia"/>
        </w:rPr>
        <w:t xml:space="preserve">n ownership or investment interest in any entity with which the Organization has a </w:t>
      </w:r>
      <w:r w:rsidRPr="006D017D">
        <w:rPr>
          <w:rFonts w:ascii="Georgia" w:hAnsi="Georgia"/>
        </w:rPr>
        <w:t>transaction or arrangement</w:t>
      </w:r>
      <w:r w:rsidR="00D22FD6" w:rsidRPr="006D017D">
        <w:rPr>
          <w:rFonts w:ascii="Georgia" w:hAnsi="Georgia"/>
        </w:rPr>
        <w:t xml:space="preserve">. </w:t>
      </w:r>
    </w:p>
    <w:p w:rsidR="006D017D" w:rsidRDefault="006D017D" w:rsidP="006D017D">
      <w:pPr>
        <w:pStyle w:val="BodyText"/>
        <w:ind w:left="1440" w:right="-360"/>
        <w:rPr>
          <w:rFonts w:ascii="Georgia" w:hAnsi="Georgia"/>
        </w:rPr>
      </w:pPr>
    </w:p>
    <w:p w:rsidR="006D017D" w:rsidRDefault="00D22FD6" w:rsidP="006D017D">
      <w:pPr>
        <w:pStyle w:val="BodyText"/>
        <w:numPr>
          <w:ilvl w:val="1"/>
          <w:numId w:val="17"/>
        </w:numPr>
        <w:ind w:right="-360"/>
        <w:rPr>
          <w:rFonts w:ascii="Georgia" w:hAnsi="Georgia"/>
        </w:rPr>
      </w:pPr>
      <w:r w:rsidRPr="006D017D">
        <w:rPr>
          <w:rFonts w:ascii="Georgia" w:hAnsi="Georgia"/>
        </w:rPr>
        <w:t>A compensation arrangement with the Organization or with any entity or individual</w:t>
      </w:r>
      <w:r w:rsidR="006D017D" w:rsidRPr="006D017D">
        <w:rPr>
          <w:rFonts w:ascii="Georgia" w:hAnsi="Georgia"/>
        </w:rPr>
        <w:t xml:space="preserve"> </w:t>
      </w:r>
      <w:r w:rsidRPr="006D017D">
        <w:rPr>
          <w:rFonts w:ascii="Georgia" w:hAnsi="Georgia"/>
        </w:rPr>
        <w:t>with which the Organization has a transaction or arrangement, or</w:t>
      </w:r>
    </w:p>
    <w:p w:rsidR="006D017D" w:rsidRDefault="006D017D" w:rsidP="006D017D">
      <w:pPr>
        <w:pStyle w:val="ListParagraph"/>
        <w:rPr>
          <w:rFonts w:ascii="Georgia" w:hAnsi="Georgia"/>
        </w:rPr>
      </w:pPr>
    </w:p>
    <w:p w:rsidR="00D22FD6" w:rsidRPr="008C5B28" w:rsidRDefault="00D22FD6" w:rsidP="008C5B28">
      <w:pPr>
        <w:pStyle w:val="BodyText"/>
        <w:numPr>
          <w:ilvl w:val="1"/>
          <w:numId w:val="17"/>
        </w:numPr>
        <w:ind w:right="-360"/>
        <w:rPr>
          <w:rFonts w:ascii="Georgia" w:hAnsi="Georgia"/>
        </w:rPr>
      </w:pPr>
      <w:r w:rsidRPr="006D017D">
        <w:rPr>
          <w:rFonts w:ascii="Georgia" w:hAnsi="Georgia"/>
        </w:rPr>
        <w:t>A potential ownership or investment interest in, or compensation arrangement with,</w:t>
      </w:r>
      <w:r w:rsidR="006D017D">
        <w:rPr>
          <w:rFonts w:ascii="Georgia" w:hAnsi="Georgia"/>
        </w:rPr>
        <w:t xml:space="preserve"> </w:t>
      </w:r>
      <w:r w:rsidRPr="006D017D">
        <w:rPr>
          <w:rFonts w:ascii="Georgia" w:hAnsi="Georgia"/>
        </w:rPr>
        <w:t>any entity or individual with which the Organization is negotiating a transaction or</w:t>
      </w:r>
      <w:r w:rsidR="006D017D">
        <w:rPr>
          <w:rFonts w:ascii="Georgia" w:hAnsi="Georgia"/>
        </w:rPr>
        <w:t xml:space="preserve"> </w:t>
      </w:r>
      <w:r w:rsidRPr="006D017D">
        <w:rPr>
          <w:rFonts w:ascii="Georgia" w:hAnsi="Georgia"/>
        </w:rPr>
        <w:t>arrangement. Compensation includes direct and indirect remuneration as well as gifts or</w:t>
      </w:r>
      <w:r w:rsidR="008C5B28">
        <w:rPr>
          <w:rFonts w:ascii="Georgia" w:hAnsi="Georgia"/>
        </w:rPr>
        <w:t xml:space="preserve"> </w:t>
      </w:r>
      <w:r w:rsidRPr="008C5B28">
        <w:rPr>
          <w:rFonts w:ascii="Georgia" w:hAnsi="Georgia"/>
        </w:rPr>
        <w:t>favors that are not insubstantial.</w:t>
      </w:r>
    </w:p>
    <w:p w:rsidR="008C5B28" w:rsidRDefault="008C5B28" w:rsidP="00D22FD6">
      <w:pPr>
        <w:pStyle w:val="BodyText"/>
        <w:ind w:left="-180" w:right="-360"/>
        <w:rPr>
          <w:rFonts w:ascii="Georgia" w:hAnsi="Georgia"/>
        </w:rPr>
      </w:pPr>
    </w:p>
    <w:p w:rsidR="008C5B28" w:rsidRDefault="00D22FD6" w:rsidP="008C5B28">
      <w:pPr>
        <w:pStyle w:val="BodyText"/>
        <w:ind w:left="-180" w:right="-360"/>
        <w:rPr>
          <w:rFonts w:ascii="Georgia" w:hAnsi="Georgia"/>
        </w:rPr>
      </w:pPr>
      <w:r w:rsidRPr="00017589">
        <w:rPr>
          <w:rFonts w:ascii="Georgia" w:hAnsi="Georgia"/>
        </w:rPr>
        <w:lastRenderedPageBreak/>
        <w:t xml:space="preserve">A financial interest is not necessarily a conflict of interest. </w:t>
      </w:r>
      <w:r w:rsidR="008C5B28">
        <w:rPr>
          <w:rFonts w:ascii="Georgia" w:hAnsi="Georgia"/>
        </w:rPr>
        <w:t xml:space="preserve">A </w:t>
      </w:r>
      <w:r w:rsidRPr="00017589">
        <w:rPr>
          <w:rFonts w:ascii="Georgia" w:hAnsi="Georgia"/>
        </w:rPr>
        <w:t>person who has a financial interest may have a conflict of i</w:t>
      </w:r>
      <w:r w:rsidR="008C5B28">
        <w:rPr>
          <w:rFonts w:ascii="Georgia" w:hAnsi="Georgia"/>
        </w:rPr>
        <w:t xml:space="preserve">nterest only if the appropriate </w:t>
      </w:r>
      <w:r w:rsidRPr="00017589">
        <w:rPr>
          <w:rFonts w:ascii="Georgia" w:hAnsi="Georgia"/>
        </w:rPr>
        <w:t xml:space="preserve">governing board or committee decides that a conflict of interest exists. </w:t>
      </w:r>
    </w:p>
    <w:p w:rsidR="008C5B28" w:rsidRDefault="008C5B28" w:rsidP="008C5B28">
      <w:pPr>
        <w:pStyle w:val="BodyText"/>
        <w:ind w:left="-180" w:right="-360"/>
        <w:rPr>
          <w:rFonts w:ascii="Georgia" w:hAnsi="Georgia"/>
        </w:rPr>
      </w:pPr>
    </w:p>
    <w:p w:rsidR="00D22FD6" w:rsidRPr="00220046" w:rsidRDefault="008C5B28" w:rsidP="00220046">
      <w:pPr>
        <w:jc w:val="both"/>
        <w:rPr>
          <w:rFonts w:ascii="Georgia" w:hAnsi="Georgia"/>
          <w:b/>
          <w:smallCaps/>
        </w:rPr>
      </w:pPr>
      <w:r w:rsidRPr="00220046">
        <w:rPr>
          <w:rFonts w:ascii="Georgia" w:hAnsi="Georgia"/>
          <w:b/>
          <w:smallCaps/>
        </w:rPr>
        <w:t xml:space="preserve">XV.2 </w:t>
      </w:r>
      <w:r w:rsidRPr="00220046">
        <w:rPr>
          <w:rFonts w:ascii="Georgia" w:hAnsi="Georgia"/>
          <w:b/>
          <w:smallCaps/>
        </w:rPr>
        <w:tab/>
      </w:r>
      <w:r w:rsidR="00D22FD6" w:rsidRPr="00220046">
        <w:rPr>
          <w:rFonts w:ascii="Georgia" w:hAnsi="Georgia"/>
          <w:b/>
          <w:smallCaps/>
        </w:rPr>
        <w:t>Procedures</w:t>
      </w:r>
    </w:p>
    <w:p w:rsidR="00D22FD6" w:rsidRPr="00017589" w:rsidRDefault="00D22FD6" w:rsidP="00D22FD6">
      <w:pPr>
        <w:pStyle w:val="BodyText"/>
        <w:ind w:left="-180" w:right="-360"/>
        <w:rPr>
          <w:rFonts w:ascii="Georgia" w:hAnsi="Georgia"/>
        </w:rPr>
      </w:pPr>
    </w:p>
    <w:p w:rsidR="00D22FD6" w:rsidRPr="008C5B28" w:rsidRDefault="00D22FD6" w:rsidP="008C5B28">
      <w:pPr>
        <w:pStyle w:val="BodyText"/>
        <w:numPr>
          <w:ilvl w:val="0"/>
          <w:numId w:val="18"/>
        </w:numPr>
        <w:ind w:right="-360"/>
        <w:rPr>
          <w:rFonts w:ascii="Georgia" w:hAnsi="Georgia"/>
        </w:rPr>
      </w:pPr>
      <w:r w:rsidRPr="008C5B28">
        <w:rPr>
          <w:rFonts w:ascii="Georgia" w:hAnsi="Georgia"/>
          <w:i/>
          <w:u w:val="single"/>
        </w:rPr>
        <w:t>Duty to Disclose</w:t>
      </w:r>
      <w:r w:rsidR="008C5B28">
        <w:rPr>
          <w:rFonts w:ascii="Georgia" w:hAnsi="Georgia"/>
        </w:rPr>
        <w:t xml:space="preserve">: </w:t>
      </w:r>
      <w:r w:rsidRPr="008C5B28">
        <w:rPr>
          <w:rFonts w:ascii="Georgia" w:hAnsi="Georgia"/>
        </w:rPr>
        <w:t>In connection with any actual or possible conflict of interest, an interested person must</w:t>
      </w:r>
      <w:r w:rsidR="008C5B28">
        <w:rPr>
          <w:rFonts w:ascii="Georgia" w:hAnsi="Georgia"/>
        </w:rPr>
        <w:t xml:space="preserve"> </w:t>
      </w:r>
      <w:r w:rsidRPr="008C5B28">
        <w:rPr>
          <w:rFonts w:ascii="Georgia" w:hAnsi="Georgia"/>
        </w:rPr>
        <w:t>disclose the existence of the financial interest and be given the opportunity to disclose all</w:t>
      </w:r>
      <w:r w:rsidR="008C5B28">
        <w:rPr>
          <w:rFonts w:ascii="Georgia" w:hAnsi="Georgia"/>
        </w:rPr>
        <w:t xml:space="preserve"> </w:t>
      </w:r>
      <w:r w:rsidRPr="008C5B28">
        <w:rPr>
          <w:rFonts w:ascii="Georgia" w:hAnsi="Georgia"/>
        </w:rPr>
        <w:t>material facts to the directors and members of committees with governing board</w:t>
      </w:r>
      <w:r w:rsidR="008C5B28">
        <w:rPr>
          <w:rFonts w:ascii="Georgia" w:hAnsi="Georgia"/>
        </w:rPr>
        <w:t xml:space="preserve"> </w:t>
      </w:r>
      <w:r w:rsidRPr="008C5B28">
        <w:rPr>
          <w:rFonts w:ascii="Georgia" w:hAnsi="Georgia"/>
        </w:rPr>
        <w:t>delegated powers considering the proposed transaction or arrangement.</w:t>
      </w:r>
    </w:p>
    <w:p w:rsidR="00D22FD6" w:rsidRPr="00017589" w:rsidRDefault="00D22FD6" w:rsidP="00D22FD6">
      <w:pPr>
        <w:pStyle w:val="BodyText"/>
        <w:ind w:left="-180" w:right="-360"/>
        <w:rPr>
          <w:rFonts w:ascii="Georgia" w:hAnsi="Georgia"/>
        </w:rPr>
      </w:pPr>
    </w:p>
    <w:p w:rsidR="00D22FD6" w:rsidRPr="008C5B28" w:rsidRDefault="00D22FD6" w:rsidP="008C5B28">
      <w:pPr>
        <w:pStyle w:val="BodyText"/>
        <w:numPr>
          <w:ilvl w:val="0"/>
          <w:numId w:val="18"/>
        </w:numPr>
        <w:ind w:right="-360"/>
        <w:rPr>
          <w:rFonts w:ascii="Georgia" w:hAnsi="Georgia"/>
        </w:rPr>
      </w:pPr>
      <w:r w:rsidRPr="008C5B28">
        <w:rPr>
          <w:rFonts w:ascii="Georgia" w:hAnsi="Georgia"/>
          <w:i/>
          <w:u w:val="single"/>
        </w:rPr>
        <w:t>Determining Whether a Conflict of Interest Exists</w:t>
      </w:r>
      <w:r w:rsidR="008C5B28">
        <w:rPr>
          <w:rFonts w:ascii="Georgia" w:hAnsi="Georgia"/>
        </w:rPr>
        <w:t xml:space="preserve">: </w:t>
      </w:r>
      <w:r w:rsidRPr="008C5B28">
        <w:rPr>
          <w:rFonts w:ascii="Georgia" w:hAnsi="Georgia"/>
        </w:rPr>
        <w:t>After disclosure of the financial interest and all material facts, and after any discussion</w:t>
      </w:r>
      <w:r w:rsidR="008C5B28">
        <w:rPr>
          <w:rFonts w:ascii="Georgia" w:hAnsi="Georgia"/>
        </w:rPr>
        <w:t xml:space="preserve"> </w:t>
      </w:r>
      <w:r w:rsidRPr="008C5B28">
        <w:rPr>
          <w:rFonts w:ascii="Georgia" w:hAnsi="Georgia"/>
        </w:rPr>
        <w:t>with the interested person, he/she shall leave the governing board or committee meeting</w:t>
      </w:r>
      <w:r w:rsidR="008C5B28">
        <w:rPr>
          <w:rFonts w:ascii="Georgia" w:hAnsi="Georgia"/>
        </w:rPr>
        <w:t xml:space="preserve"> </w:t>
      </w:r>
      <w:r w:rsidRPr="008C5B28">
        <w:rPr>
          <w:rFonts w:ascii="Georgia" w:hAnsi="Georgia"/>
        </w:rPr>
        <w:t>while the determination of a conflict of interest is discussed and voted upon. The</w:t>
      </w:r>
      <w:r w:rsidR="008C5B28">
        <w:rPr>
          <w:rFonts w:ascii="Georgia" w:hAnsi="Georgia"/>
        </w:rPr>
        <w:t xml:space="preserve"> </w:t>
      </w:r>
      <w:r w:rsidRPr="008C5B28">
        <w:rPr>
          <w:rFonts w:ascii="Georgia" w:hAnsi="Georgia"/>
        </w:rPr>
        <w:t>remaining board or committee members shall decide if a conflict of interest exists.</w:t>
      </w:r>
    </w:p>
    <w:p w:rsidR="00D22FD6" w:rsidRPr="00017589" w:rsidRDefault="00D22FD6" w:rsidP="00D22FD6">
      <w:pPr>
        <w:pStyle w:val="BodyText"/>
        <w:ind w:left="-180" w:right="-360"/>
        <w:rPr>
          <w:rFonts w:ascii="Georgia" w:hAnsi="Georgia"/>
        </w:rPr>
      </w:pPr>
    </w:p>
    <w:p w:rsidR="008C5B28" w:rsidRDefault="00D22FD6" w:rsidP="008C5B28">
      <w:pPr>
        <w:pStyle w:val="BodyText"/>
        <w:numPr>
          <w:ilvl w:val="0"/>
          <w:numId w:val="18"/>
        </w:numPr>
        <w:ind w:right="-360"/>
        <w:rPr>
          <w:rFonts w:ascii="Georgia" w:hAnsi="Georgia"/>
          <w:i/>
          <w:u w:val="single"/>
        </w:rPr>
      </w:pPr>
      <w:r w:rsidRPr="008C5B28">
        <w:rPr>
          <w:rFonts w:ascii="Georgia" w:hAnsi="Georgia"/>
          <w:i/>
          <w:u w:val="single"/>
        </w:rPr>
        <w:t>Procedures for Addressing the Conflict of Interest</w:t>
      </w:r>
    </w:p>
    <w:p w:rsidR="008C5B28" w:rsidRDefault="008C5B28" w:rsidP="008C5B28">
      <w:pPr>
        <w:pStyle w:val="ListParagraph"/>
        <w:rPr>
          <w:rFonts w:ascii="Georgia" w:hAnsi="Georgia"/>
        </w:rPr>
      </w:pPr>
    </w:p>
    <w:p w:rsidR="00D22FD6" w:rsidRPr="00696BA4" w:rsidRDefault="00D22FD6" w:rsidP="00696BA4">
      <w:pPr>
        <w:pStyle w:val="BodyText"/>
        <w:numPr>
          <w:ilvl w:val="1"/>
          <w:numId w:val="18"/>
        </w:numPr>
        <w:ind w:right="-360"/>
        <w:rPr>
          <w:rFonts w:ascii="Georgia" w:hAnsi="Georgia"/>
          <w:i/>
          <w:u w:val="single"/>
        </w:rPr>
      </w:pPr>
      <w:r w:rsidRPr="008C5B28">
        <w:rPr>
          <w:rFonts w:ascii="Georgia" w:hAnsi="Georgia"/>
        </w:rPr>
        <w:t>An interested person may make a presentation at the governing board or committee</w:t>
      </w:r>
      <w:r w:rsidR="00696BA4">
        <w:rPr>
          <w:rFonts w:ascii="Georgia" w:hAnsi="Georgia"/>
          <w:i/>
          <w:u w:val="single"/>
        </w:rPr>
        <w:t xml:space="preserve"> </w:t>
      </w:r>
      <w:r w:rsidRPr="00696BA4">
        <w:rPr>
          <w:rFonts w:ascii="Georgia" w:hAnsi="Georgia"/>
        </w:rPr>
        <w:t>meeting, but after the presentation, he/she shall leave the meeting during the discussion</w:t>
      </w:r>
      <w:r w:rsidR="00696BA4">
        <w:rPr>
          <w:rFonts w:ascii="Georgia" w:hAnsi="Georgia"/>
          <w:i/>
          <w:u w:val="single"/>
        </w:rPr>
        <w:t xml:space="preserve"> </w:t>
      </w:r>
      <w:r w:rsidRPr="00696BA4">
        <w:rPr>
          <w:rFonts w:ascii="Georgia" w:hAnsi="Georgia"/>
        </w:rPr>
        <w:t>of, and the vote on,</w:t>
      </w:r>
      <w:r w:rsidR="00696BA4">
        <w:rPr>
          <w:rFonts w:ascii="Georgia" w:hAnsi="Georgia"/>
        </w:rPr>
        <w:t xml:space="preserve"> the transaction or arrangement </w:t>
      </w:r>
      <w:r w:rsidRPr="00696BA4">
        <w:rPr>
          <w:rFonts w:ascii="Georgia" w:hAnsi="Georgia"/>
        </w:rPr>
        <w:t>involving the possible conflict of</w:t>
      </w:r>
      <w:r w:rsidR="00696BA4">
        <w:rPr>
          <w:rFonts w:ascii="Georgia" w:hAnsi="Georgia"/>
          <w:i/>
          <w:u w:val="single"/>
        </w:rPr>
        <w:t xml:space="preserve"> </w:t>
      </w:r>
      <w:r w:rsidRPr="00696BA4">
        <w:rPr>
          <w:rFonts w:ascii="Georgia" w:hAnsi="Georgia"/>
        </w:rPr>
        <w:t>interest.</w:t>
      </w:r>
    </w:p>
    <w:p w:rsidR="00696BA4" w:rsidRPr="00696BA4" w:rsidRDefault="00696BA4" w:rsidP="00696BA4">
      <w:pPr>
        <w:pStyle w:val="BodyText"/>
        <w:ind w:left="1260" w:right="-360"/>
        <w:rPr>
          <w:rFonts w:ascii="Georgia" w:hAnsi="Georgia"/>
          <w:i/>
          <w:u w:val="single"/>
        </w:rPr>
      </w:pPr>
    </w:p>
    <w:p w:rsidR="00696BA4" w:rsidRDefault="00D22FD6" w:rsidP="00696BA4">
      <w:pPr>
        <w:pStyle w:val="BodyText"/>
        <w:numPr>
          <w:ilvl w:val="1"/>
          <w:numId w:val="18"/>
        </w:numPr>
        <w:ind w:right="-360"/>
        <w:rPr>
          <w:rFonts w:ascii="Georgia" w:hAnsi="Georgia"/>
        </w:rPr>
      </w:pPr>
      <w:r w:rsidRPr="00017589">
        <w:rPr>
          <w:rFonts w:ascii="Georgia" w:hAnsi="Georgia"/>
        </w:rPr>
        <w:t>The chairperson of the governing board or committee shall, if appropriate, appoint a</w:t>
      </w:r>
      <w:r w:rsidR="00696BA4">
        <w:rPr>
          <w:rFonts w:ascii="Georgia" w:hAnsi="Georgia"/>
        </w:rPr>
        <w:t xml:space="preserve"> </w:t>
      </w:r>
      <w:r w:rsidRPr="00696BA4">
        <w:rPr>
          <w:rFonts w:ascii="Georgia" w:hAnsi="Georgia"/>
        </w:rPr>
        <w:t>disinterested person or committee to investigate alternatives to the proposed transaction</w:t>
      </w:r>
      <w:r w:rsidR="00696BA4">
        <w:rPr>
          <w:rFonts w:ascii="Georgia" w:hAnsi="Georgia"/>
        </w:rPr>
        <w:t xml:space="preserve"> </w:t>
      </w:r>
      <w:r w:rsidRPr="00696BA4">
        <w:rPr>
          <w:rFonts w:ascii="Georgia" w:hAnsi="Georgia"/>
        </w:rPr>
        <w:t>or arrangement.</w:t>
      </w:r>
    </w:p>
    <w:p w:rsidR="00696BA4" w:rsidRDefault="00696BA4" w:rsidP="00696BA4">
      <w:pPr>
        <w:pStyle w:val="ListParagraph"/>
        <w:rPr>
          <w:rFonts w:ascii="Georgia" w:hAnsi="Georgia"/>
        </w:rPr>
      </w:pPr>
    </w:p>
    <w:p w:rsidR="00696BA4" w:rsidRDefault="00D22FD6" w:rsidP="00696BA4">
      <w:pPr>
        <w:pStyle w:val="BodyText"/>
        <w:numPr>
          <w:ilvl w:val="1"/>
          <w:numId w:val="18"/>
        </w:numPr>
        <w:ind w:right="-360"/>
        <w:rPr>
          <w:rFonts w:ascii="Georgia" w:hAnsi="Georgia"/>
        </w:rPr>
      </w:pPr>
      <w:r w:rsidRPr="00696BA4">
        <w:rPr>
          <w:rFonts w:ascii="Georgia" w:hAnsi="Georgia"/>
        </w:rPr>
        <w:t>After exercising due diligence, the governing board or committee shall determine</w:t>
      </w:r>
      <w:r w:rsidR="00696BA4">
        <w:rPr>
          <w:rFonts w:ascii="Georgia" w:hAnsi="Georgia"/>
        </w:rPr>
        <w:t xml:space="preserve"> </w:t>
      </w:r>
      <w:r w:rsidRPr="00696BA4">
        <w:rPr>
          <w:rFonts w:ascii="Georgia" w:hAnsi="Georgia"/>
        </w:rPr>
        <w:t>whether the Organization can obtain with reasonable efforts a more advantageous</w:t>
      </w:r>
      <w:r w:rsidR="00696BA4">
        <w:rPr>
          <w:rFonts w:ascii="Georgia" w:hAnsi="Georgia"/>
        </w:rPr>
        <w:t xml:space="preserve"> </w:t>
      </w:r>
      <w:r w:rsidRPr="00696BA4">
        <w:rPr>
          <w:rFonts w:ascii="Georgia" w:hAnsi="Georgia"/>
        </w:rPr>
        <w:t>transaction or arrangement from a person or entity that would not give rise to a conflict of</w:t>
      </w:r>
      <w:r w:rsidR="00696BA4">
        <w:rPr>
          <w:rFonts w:ascii="Georgia" w:hAnsi="Georgia"/>
        </w:rPr>
        <w:t xml:space="preserve"> </w:t>
      </w:r>
      <w:r w:rsidRPr="00696BA4">
        <w:rPr>
          <w:rFonts w:ascii="Georgia" w:hAnsi="Georgia"/>
        </w:rPr>
        <w:t>interest.</w:t>
      </w:r>
    </w:p>
    <w:p w:rsidR="00696BA4" w:rsidRDefault="00696BA4" w:rsidP="00696BA4">
      <w:pPr>
        <w:pStyle w:val="ListParagraph"/>
        <w:rPr>
          <w:rFonts w:ascii="Georgia" w:hAnsi="Georgia"/>
        </w:rPr>
      </w:pPr>
    </w:p>
    <w:p w:rsidR="00D22FD6" w:rsidRPr="00696BA4" w:rsidRDefault="00D22FD6" w:rsidP="00696BA4">
      <w:pPr>
        <w:pStyle w:val="BodyText"/>
        <w:numPr>
          <w:ilvl w:val="1"/>
          <w:numId w:val="18"/>
        </w:numPr>
        <w:ind w:right="-360"/>
        <w:rPr>
          <w:rFonts w:ascii="Georgia" w:hAnsi="Georgia"/>
        </w:rPr>
      </w:pPr>
      <w:r w:rsidRPr="00696BA4">
        <w:rPr>
          <w:rFonts w:ascii="Georgia" w:hAnsi="Georgia"/>
        </w:rPr>
        <w:t>If a more advantageous transaction or arrangement is not reasonably possible under</w:t>
      </w:r>
      <w:r w:rsidR="00696BA4">
        <w:rPr>
          <w:rFonts w:ascii="Georgia" w:hAnsi="Georgia"/>
        </w:rPr>
        <w:t xml:space="preserve"> </w:t>
      </w:r>
      <w:r w:rsidRPr="00696BA4">
        <w:rPr>
          <w:rFonts w:ascii="Georgia" w:hAnsi="Georgia"/>
        </w:rPr>
        <w:t>circumstances not producing a conflict of interest, the governing board or committee</w:t>
      </w:r>
      <w:r w:rsidR="00696BA4">
        <w:rPr>
          <w:rFonts w:ascii="Georgia" w:hAnsi="Georgia"/>
        </w:rPr>
        <w:t xml:space="preserve"> </w:t>
      </w:r>
      <w:r w:rsidRPr="00696BA4">
        <w:rPr>
          <w:rFonts w:ascii="Georgia" w:hAnsi="Georgia"/>
        </w:rPr>
        <w:t>shall determine by a majority vote of the disinterested directors whether the transaction</w:t>
      </w:r>
      <w:r w:rsidR="00696BA4">
        <w:rPr>
          <w:rFonts w:ascii="Georgia" w:hAnsi="Georgia"/>
        </w:rPr>
        <w:t xml:space="preserve"> </w:t>
      </w:r>
      <w:r w:rsidRPr="00696BA4">
        <w:rPr>
          <w:rFonts w:ascii="Georgia" w:hAnsi="Georgia"/>
        </w:rPr>
        <w:t>or arrangement is in the Organization’s best interest, for its own benefit, and whether it is</w:t>
      </w:r>
      <w:r w:rsidR="00696BA4">
        <w:rPr>
          <w:rFonts w:ascii="Georgia" w:hAnsi="Georgia"/>
        </w:rPr>
        <w:t xml:space="preserve"> </w:t>
      </w:r>
      <w:r w:rsidRPr="00696BA4">
        <w:rPr>
          <w:rFonts w:ascii="Georgia" w:hAnsi="Georgia"/>
        </w:rPr>
        <w:t>fair and reasonable. In conformity with the above determination it shall make its decision</w:t>
      </w:r>
      <w:r w:rsidR="00696BA4">
        <w:rPr>
          <w:rFonts w:ascii="Georgia" w:hAnsi="Georgia"/>
        </w:rPr>
        <w:t xml:space="preserve"> </w:t>
      </w:r>
      <w:r w:rsidRPr="00696BA4">
        <w:rPr>
          <w:rFonts w:ascii="Georgia" w:hAnsi="Georgia"/>
        </w:rPr>
        <w:t>as to whether to enter into the transaction or arrangement.</w:t>
      </w:r>
    </w:p>
    <w:p w:rsidR="00D22FD6" w:rsidRPr="00017589" w:rsidRDefault="00D22FD6" w:rsidP="00D22FD6">
      <w:pPr>
        <w:pStyle w:val="BodyText"/>
        <w:ind w:left="-180" w:right="-360"/>
        <w:rPr>
          <w:rFonts w:ascii="Georgia" w:hAnsi="Georgia"/>
        </w:rPr>
      </w:pPr>
    </w:p>
    <w:p w:rsidR="00696BA4" w:rsidRDefault="00D22FD6" w:rsidP="00696BA4">
      <w:pPr>
        <w:pStyle w:val="BodyText"/>
        <w:numPr>
          <w:ilvl w:val="0"/>
          <w:numId w:val="18"/>
        </w:numPr>
        <w:ind w:right="-360"/>
        <w:rPr>
          <w:rFonts w:ascii="Georgia" w:hAnsi="Georgia"/>
          <w:i/>
          <w:u w:val="single"/>
        </w:rPr>
      </w:pPr>
      <w:r w:rsidRPr="00696BA4">
        <w:rPr>
          <w:rFonts w:ascii="Georgia" w:hAnsi="Georgia"/>
          <w:i/>
          <w:u w:val="single"/>
        </w:rPr>
        <w:t>Violations of the Conflicts of Interest Policy</w:t>
      </w:r>
    </w:p>
    <w:p w:rsidR="00D22FD6" w:rsidRPr="00696BA4" w:rsidRDefault="00D22FD6" w:rsidP="00696BA4">
      <w:pPr>
        <w:pStyle w:val="BodyText"/>
        <w:numPr>
          <w:ilvl w:val="1"/>
          <w:numId w:val="18"/>
        </w:numPr>
        <w:ind w:right="-360"/>
        <w:rPr>
          <w:rFonts w:ascii="Georgia" w:hAnsi="Georgia"/>
          <w:i/>
          <w:u w:val="single"/>
        </w:rPr>
      </w:pPr>
      <w:r w:rsidRPr="00696BA4">
        <w:rPr>
          <w:rFonts w:ascii="Georgia" w:hAnsi="Georgia"/>
        </w:rPr>
        <w:t>If the governing board or committee has reasonable cause to believe a member has</w:t>
      </w:r>
      <w:r w:rsidR="00696BA4">
        <w:rPr>
          <w:rFonts w:ascii="Georgia" w:hAnsi="Georgia"/>
          <w:i/>
          <w:u w:val="single"/>
        </w:rPr>
        <w:t xml:space="preserve"> </w:t>
      </w:r>
      <w:r w:rsidRPr="00696BA4">
        <w:rPr>
          <w:rFonts w:ascii="Georgia" w:hAnsi="Georgia"/>
        </w:rPr>
        <w:t>failed to disclose actual or possible conflicts of interest, it shall inform the member of the</w:t>
      </w:r>
      <w:r w:rsidR="00696BA4">
        <w:rPr>
          <w:rFonts w:ascii="Georgia" w:hAnsi="Georgia"/>
          <w:i/>
          <w:u w:val="single"/>
        </w:rPr>
        <w:t xml:space="preserve"> </w:t>
      </w:r>
      <w:r w:rsidRPr="00696BA4">
        <w:rPr>
          <w:rFonts w:ascii="Georgia" w:hAnsi="Georgia"/>
        </w:rPr>
        <w:t>basis for such belief and afford the member an opportunity to explain the alleged failure</w:t>
      </w:r>
      <w:r w:rsidR="00696BA4">
        <w:rPr>
          <w:rFonts w:ascii="Georgia" w:hAnsi="Georgia"/>
          <w:i/>
          <w:u w:val="single"/>
        </w:rPr>
        <w:t xml:space="preserve"> </w:t>
      </w:r>
      <w:r w:rsidRPr="00696BA4">
        <w:rPr>
          <w:rFonts w:ascii="Georgia" w:hAnsi="Georgia"/>
        </w:rPr>
        <w:t xml:space="preserve">to disclose. b. If, after hearing the member’s response </w:t>
      </w:r>
      <w:r w:rsidRPr="00696BA4">
        <w:rPr>
          <w:rFonts w:ascii="Georgia" w:hAnsi="Georgia"/>
        </w:rPr>
        <w:lastRenderedPageBreak/>
        <w:t>and after making further investigation as</w:t>
      </w:r>
      <w:r w:rsidR="00696BA4">
        <w:rPr>
          <w:rFonts w:ascii="Georgia" w:hAnsi="Georgia"/>
          <w:i/>
          <w:u w:val="single"/>
        </w:rPr>
        <w:t xml:space="preserve"> </w:t>
      </w:r>
      <w:r w:rsidRPr="00696BA4">
        <w:rPr>
          <w:rFonts w:ascii="Georgia" w:hAnsi="Georgia"/>
        </w:rPr>
        <w:t>warranted by the circumstances, the governing board or committee determines the</w:t>
      </w:r>
      <w:r w:rsidR="00696BA4">
        <w:rPr>
          <w:rFonts w:ascii="Georgia" w:hAnsi="Georgia"/>
          <w:i/>
          <w:u w:val="single"/>
        </w:rPr>
        <w:t xml:space="preserve"> </w:t>
      </w:r>
      <w:r w:rsidRPr="00696BA4">
        <w:rPr>
          <w:rFonts w:ascii="Georgia" w:hAnsi="Georgia"/>
        </w:rPr>
        <w:t>member has failed to disclose an actual or possible conflict of interest, it shall take</w:t>
      </w:r>
      <w:r w:rsidR="00696BA4">
        <w:rPr>
          <w:rFonts w:ascii="Georgia" w:hAnsi="Georgia"/>
          <w:i/>
          <w:u w:val="single"/>
        </w:rPr>
        <w:t xml:space="preserve"> </w:t>
      </w:r>
      <w:r w:rsidRPr="00696BA4">
        <w:rPr>
          <w:rFonts w:ascii="Georgia" w:hAnsi="Georgia"/>
        </w:rPr>
        <w:t>appropriate disciplinary and corrective action.</w:t>
      </w:r>
    </w:p>
    <w:p w:rsidR="00D22FD6" w:rsidRPr="00017589" w:rsidRDefault="00D22FD6" w:rsidP="00D22FD6">
      <w:pPr>
        <w:pStyle w:val="BodyText"/>
        <w:ind w:left="-180" w:right="-360"/>
        <w:rPr>
          <w:rFonts w:ascii="Georgia" w:hAnsi="Georgia"/>
        </w:rPr>
      </w:pPr>
    </w:p>
    <w:p w:rsidR="00D22FD6" w:rsidRPr="00220046" w:rsidRDefault="00696BA4" w:rsidP="00220046">
      <w:pPr>
        <w:jc w:val="both"/>
        <w:rPr>
          <w:rFonts w:ascii="Georgia" w:hAnsi="Georgia"/>
          <w:b/>
          <w:smallCaps/>
        </w:rPr>
      </w:pPr>
      <w:r w:rsidRPr="00220046">
        <w:rPr>
          <w:rFonts w:ascii="Georgia" w:hAnsi="Georgia"/>
          <w:b/>
          <w:smallCaps/>
        </w:rPr>
        <w:t>XV.3</w:t>
      </w:r>
      <w:r w:rsidRPr="00220046">
        <w:rPr>
          <w:rFonts w:ascii="Georgia" w:hAnsi="Georgia"/>
          <w:b/>
          <w:smallCaps/>
        </w:rPr>
        <w:tab/>
      </w:r>
      <w:r w:rsidR="00D22FD6" w:rsidRPr="00220046">
        <w:rPr>
          <w:rFonts w:ascii="Georgia" w:hAnsi="Georgia"/>
          <w:b/>
          <w:smallCaps/>
        </w:rPr>
        <w:t>Records of Proceedings</w:t>
      </w:r>
    </w:p>
    <w:p w:rsidR="00696BA4" w:rsidRDefault="00696BA4" w:rsidP="00D22FD6">
      <w:pPr>
        <w:pStyle w:val="BodyText"/>
        <w:ind w:left="-180" w:right="-360"/>
        <w:rPr>
          <w:rFonts w:ascii="Georgia" w:hAnsi="Georgia"/>
        </w:rPr>
      </w:pPr>
    </w:p>
    <w:p w:rsidR="00D22FD6" w:rsidRPr="00017589" w:rsidRDefault="00D22FD6" w:rsidP="00DD054A">
      <w:pPr>
        <w:pStyle w:val="BodyText"/>
        <w:ind w:left="-180" w:right="-360"/>
        <w:rPr>
          <w:rFonts w:ascii="Georgia" w:hAnsi="Georgia"/>
        </w:rPr>
      </w:pPr>
      <w:r w:rsidRPr="00017589">
        <w:rPr>
          <w:rFonts w:ascii="Georgia" w:hAnsi="Georgia"/>
        </w:rPr>
        <w:t>The minutes of the governing board and all committ</w:t>
      </w:r>
      <w:r w:rsidR="00DD054A">
        <w:rPr>
          <w:rFonts w:ascii="Georgia" w:hAnsi="Georgia"/>
        </w:rPr>
        <w:t xml:space="preserve">ees with board delegated powers </w:t>
      </w:r>
      <w:r w:rsidRPr="00017589">
        <w:rPr>
          <w:rFonts w:ascii="Georgia" w:hAnsi="Georgia"/>
        </w:rPr>
        <w:t>shall contain:</w:t>
      </w:r>
    </w:p>
    <w:p w:rsidR="00696BA4" w:rsidRDefault="00D22FD6" w:rsidP="00696BA4">
      <w:pPr>
        <w:pStyle w:val="BodyText"/>
        <w:numPr>
          <w:ilvl w:val="0"/>
          <w:numId w:val="19"/>
        </w:numPr>
        <w:ind w:right="-360"/>
        <w:rPr>
          <w:rFonts w:ascii="Georgia" w:hAnsi="Georgia"/>
        </w:rPr>
      </w:pPr>
      <w:r w:rsidRPr="00017589">
        <w:rPr>
          <w:rFonts w:ascii="Georgia" w:hAnsi="Georgia"/>
        </w:rPr>
        <w:t>The names of the persons who disclosed or otherwise were found to have a financial</w:t>
      </w:r>
      <w:r w:rsidR="00696BA4">
        <w:rPr>
          <w:rFonts w:ascii="Georgia" w:hAnsi="Georgia"/>
        </w:rPr>
        <w:t xml:space="preserve"> </w:t>
      </w:r>
      <w:r w:rsidRPr="00696BA4">
        <w:rPr>
          <w:rFonts w:ascii="Georgia" w:hAnsi="Georgia"/>
        </w:rPr>
        <w:t>interest in connection with an actual or possible conflict of interest, the nature of the</w:t>
      </w:r>
      <w:r w:rsidR="00696BA4">
        <w:rPr>
          <w:rFonts w:ascii="Georgia" w:hAnsi="Georgia"/>
        </w:rPr>
        <w:t xml:space="preserve"> </w:t>
      </w:r>
      <w:r w:rsidRPr="00696BA4">
        <w:rPr>
          <w:rFonts w:ascii="Georgia" w:hAnsi="Georgia"/>
        </w:rPr>
        <w:t>financial interest, any action taken to determine whether a conflict of interest was</w:t>
      </w:r>
      <w:r w:rsidR="00696BA4">
        <w:rPr>
          <w:rFonts w:ascii="Georgia" w:hAnsi="Georgia"/>
        </w:rPr>
        <w:t xml:space="preserve"> </w:t>
      </w:r>
      <w:r w:rsidRPr="00696BA4">
        <w:rPr>
          <w:rFonts w:ascii="Georgia" w:hAnsi="Georgia"/>
        </w:rPr>
        <w:t xml:space="preserve">present, and the governing </w:t>
      </w:r>
      <w:proofErr w:type="spellStart"/>
      <w:r w:rsidRPr="00696BA4">
        <w:rPr>
          <w:rFonts w:ascii="Georgia" w:hAnsi="Georgia"/>
        </w:rPr>
        <w:t>board’s</w:t>
      </w:r>
      <w:proofErr w:type="spellEnd"/>
      <w:r w:rsidRPr="00696BA4">
        <w:rPr>
          <w:rFonts w:ascii="Georgia" w:hAnsi="Georgia"/>
        </w:rPr>
        <w:t xml:space="preserve"> or committee’s decision as to whether a conflict of</w:t>
      </w:r>
      <w:r w:rsidR="00696BA4">
        <w:rPr>
          <w:rFonts w:ascii="Georgia" w:hAnsi="Georgia"/>
        </w:rPr>
        <w:t xml:space="preserve"> </w:t>
      </w:r>
      <w:r w:rsidRPr="00696BA4">
        <w:rPr>
          <w:rFonts w:ascii="Georgia" w:hAnsi="Georgia"/>
        </w:rPr>
        <w:t>interest in fact existed.</w:t>
      </w:r>
    </w:p>
    <w:p w:rsidR="00696BA4" w:rsidRDefault="00696BA4" w:rsidP="00696BA4">
      <w:pPr>
        <w:pStyle w:val="BodyText"/>
        <w:ind w:left="720" w:right="-360"/>
        <w:rPr>
          <w:rFonts w:ascii="Georgia" w:hAnsi="Georgia"/>
        </w:rPr>
      </w:pPr>
    </w:p>
    <w:p w:rsidR="00D22FD6" w:rsidRPr="00696BA4" w:rsidRDefault="00D22FD6" w:rsidP="00696BA4">
      <w:pPr>
        <w:pStyle w:val="BodyText"/>
        <w:numPr>
          <w:ilvl w:val="0"/>
          <w:numId w:val="19"/>
        </w:numPr>
        <w:ind w:right="-360"/>
        <w:rPr>
          <w:rFonts w:ascii="Georgia" w:hAnsi="Georgia"/>
        </w:rPr>
      </w:pPr>
      <w:r w:rsidRPr="00696BA4">
        <w:rPr>
          <w:rFonts w:ascii="Georgia" w:hAnsi="Georgia"/>
        </w:rPr>
        <w:t>The names of the persons who were present for discussions and votes relating to the</w:t>
      </w:r>
      <w:r w:rsidR="00696BA4">
        <w:rPr>
          <w:rFonts w:ascii="Georgia" w:hAnsi="Georgia"/>
        </w:rPr>
        <w:t xml:space="preserve"> </w:t>
      </w:r>
      <w:r w:rsidRPr="00696BA4">
        <w:rPr>
          <w:rFonts w:ascii="Georgia" w:hAnsi="Georgia"/>
        </w:rPr>
        <w:t>transaction or arrangement, the content of the discussion, including any alternatives to the</w:t>
      </w:r>
      <w:r w:rsidR="00696BA4">
        <w:rPr>
          <w:rFonts w:ascii="Georgia" w:hAnsi="Georgia"/>
        </w:rPr>
        <w:t xml:space="preserve"> </w:t>
      </w:r>
      <w:r w:rsidRPr="00696BA4">
        <w:rPr>
          <w:rFonts w:ascii="Georgia" w:hAnsi="Georgia"/>
        </w:rPr>
        <w:t>proposed transaction or arrangement, and a record of any votes taken in connection with</w:t>
      </w:r>
      <w:r w:rsidR="00696BA4">
        <w:rPr>
          <w:rFonts w:ascii="Georgia" w:hAnsi="Georgia"/>
        </w:rPr>
        <w:t xml:space="preserve"> </w:t>
      </w:r>
      <w:r w:rsidRPr="00696BA4">
        <w:rPr>
          <w:rFonts w:ascii="Georgia" w:hAnsi="Georgia"/>
        </w:rPr>
        <w:t>the proceedings.</w:t>
      </w:r>
    </w:p>
    <w:p w:rsidR="00696BA4" w:rsidRDefault="00696BA4" w:rsidP="00D22FD6">
      <w:pPr>
        <w:pStyle w:val="BodyText"/>
        <w:ind w:left="-180" w:right="-360"/>
        <w:rPr>
          <w:rFonts w:ascii="Georgia" w:hAnsi="Georgia"/>
        </w:rPr>
      </w:pPr>
    </w:p>
    <w:p w:rsidR="00D345C2" w:rsidRDefault="00696BA4" w:rsidP="00220046">
      <w:pPr>
        <w:jc w:val="both"/>
        <w:rPr>
          <w:rFonts w:ascii="Georgia" w:hAnsi="Georgia"/>
          <w:b/>
        </w:rPr>
      </w:pPr>
      <w:r w:rsidRPr="00220046">
        <w:rPr>
          <w:rFonts w:ascii="Georgia" w:hAnsi="Georgia"/>
          <w:b/>
          <w:smallCaps/>
        </w:rPr>
        <w:t>XV.4</w:t>
      </w:r>
      <w:r w:rsidRPr="00220046">
        <w:rPr>
          <w:rFonts w:ascii="Georgia" w:hAnsi="Georgia"/>
          <w:b/>
          <w:smallCaps/>
        </w:rPr>
        <w:tab/>
      </w:r>
      <w:r w:rsidR="00D345C2" w:rsidRPr="00220046">
        <w:rPr>
          <w:rFonts w:ascii="Georgia" w:hAnsi="Georgia"/>
          <w:b/>
          <w:smallCaps/>
        </w:rPr>
        <w:t>Compensation</w:t>
      </w:r>
    </w:p>
    <w:p w:rsidR="00D345C2" w:rsidRPr="00D345C2" w:rsidRDefault="00D22FD6" w:rsidP="00D345C2">
      <w:pPr>
        <w:pStyle w:val="BodyText"/>
        <w:numPr>
          <w:ilvl w:val="0"/>
          <w:numId w:val="20"/>
        </w:numPr>
        <w:ind w:right="-360"/>
        <w:rPr>
          <w:rFonts w:ascii="Georgia" w:hAnsi="Georgia"/>
          <w:b/>
        </w:rPr>
      </w:pPr>
      <w:r w:rsidRPr="00017589">
        <w:rPr>
          <w:rFonts w:ascii="Georgia" w:hAnsi="Georgia"/>
        </w:rPr>
        <w:t>A voting member of the governing board who receives compensation, directly or</w:t>
      </w:r>
      <w:r w:rsidR="00D345C2">
        <w:rPr>
          <w:rFonts w:ascii="Georgia" w:hAnsi="Georgia"/>
        </w:rPr>
        <w:t xml:space="preserve"> </w:t>
      </w:r>
      <w:r w:rsidRPr="00D345C2">
        <w:rPr>
          <w:rFonts w:ascii="Georgia" w:hAnsi="Georgia"/>
        </w:rPr>
        <w:t>indirectly, from the Organization for services is precluded from voting on matters</w:t>
      </w:r>
      <w:r w:rsidR="00D345C2">
        <w:rPr>
          <w:rFonts w:ascii="Georgia" w:hAnsi="Georgia"/>
        </w:rPr>
        <w:t xml:space="preserve"> </w:t>
      </w:r>
      <w:r w:rsidRPr="00D345C2">
        <w:rPr>
          <w:rFonts w:ascii="Georgia" w:hAnsi="Georgia"/>
        </w:rPr>
        <w:t>pertaining to that member’s compensation.</w:t>
      </w:r>
    </w:p>
    <w:p w:rsidR="00D345C2" w:rsidRDefault="00D345C2" w:rsidP="00D345C2">
      <w:pPr>
        <w:pStyle w:val="BodyText"/>
        <w:ind w:left="540" w:right="-360"/>
        <w:rPr>
          <w:rFonts w:ascii="Georgia" w:hAnsi="Georgia"/>
          <w:b/>
        </w:rPr>
      </w:pPr>
    </w:p>
    <w:p w:rsidR="00D345C2" w:rsidRDefault="00D22FD6" w:rsidP="00D345C2">
      <w:pPr>
        <w:pStyle w:val="BodyText"/>
        <w:numPr>
          <w:ilvl w:val="0"/>
          <w:numId w:val="20"/>
        </w:numPr>
        <w:ind w:right="-360"/>
        <w:rPr>
          <w:rFonts w:ascii="Georgia" w:hAnsi="Georgia"/>
          <w:b/>
        </w:rPr>
      </w:pPr>
      <w:r w:rsidRPr="00D345C2">
        <w:rPr>
          <w:rFonts w:ascii="Georgia" w:hAnsi="Georgia"/>
        </w:rPr>
        <w:t>A voting member of any committee whose jurisdiction includes compensation matters</w:t>
      </w:r>
      <w:r w:rsidR="00D345C2">
        <w:rPr>
          <w:rFonts w:ascii="Georgia" w:hAnsi="Georgia"/>
        </w:rPr>
        <w:t xml:space="preserve"> </w:t>
      </w:r>
      <w:r w:rsidRPr="00D345C2">
        <w:rPr>
          <w:rFonts w:ascii="Georgia" w:hAnsi="Georgia"/>
        </w:rPr>
        <w:t>and who receives compensation, directly or indirectly, from the Organization for services</w:t>
      </w:r>
      <w:r w:rsidR="00D345C2">
        <w:rPr>
          <w:rFonts w:ascii="Georgia" w:hAnsi="Georgia"/>
        </w:rPr>
        <w:t xml:space="preserve"> </w:t>
      </w:r>
      <w:r w:rsidRPr="00D345C2">
        <w:rPr>
          <w:rFonts w:ascii="Georgia" w:hAnsi="Georgia"/>
        </w:rPr>
        <w:t>is precluded from voting on matters pertaining to that member’s compensation.</w:t>
      </w:r>
    </w:p>
    <w:p w:rsidR="00D345C2" w:rsidRDefault="00D345C2" w:rsidP="00D345C2">
      <w:pPr>
        <w:pStyle w:val="ListParagraph"/>
        <w:rPr>
          <w:rFonts w:ascii="Georgia" w:hAnsi="Georgia"/>
        </w:rPr>
      </w:pPr>
    </w:p>
    <w:p w:rsidR="00D22FD6" w:rsidRPr="00EF7E8E" w:rsidRDefault="00D22FD6" w:rsidP="00EF7E8E">
      <w:pPr>
        <w:pStyle w:val="BodyText"/>
        <w:numPr>
          <w:ilvl w:val="0"/>
          <w:numId w:val="20"/>
        </w:numPr>
        <w:ind w:right="-360"/>
        <w:rPr>
          <w:rFonts w:ascii="Georgia" w:hAnsi="Georgia"/>
          <w:b/>
        </w:rPr>
      </w:pPr>
      <w:r w:rsidRPr="00D345C2">
        <w:rPr>
          <w:rFonts w:ascii="Georgia" w:hAnsi="Georgia"/>
        </w:rPr>
        <w:t>No voting member of the governing board or any committee whose jurisdiction</w:t>
      </w:r>
      <w:r w:rsidR="00EF7E8E">
        <w:rPr>
          <w:rFonts w:ascii="Georgia" w:hAnsi="Georgia"/>
          <w:b/>
        </w:rPr>
        <w:t xml:space="preserve"> </w:t>
      </w:r>
      <w:r w:rsidRPr="00D345C2">
        <w:rPr>
          <w:rFonts w:ascii="Georgia" w:hAnsi="Georgia"/>
        </w:rPr>
        <w:t>includes compensation matters and who receives compensation, directly or indirectly,</w:t>
      </w:r>
      <w:r w:rsidR="00EF7E8E">
        <w:rPr>
          <w:rFonts w:ascii="Georgia" w:hAnsi="Georgia"/>
          <w:b/>
        </w:rPr>
        <w:t xml:space="preserve"> </w:t>
      </w:r>
      <w:r w:rsidRPr="00EF7E8E">
        <w:rPr>
          <w:rFonts w:ascii="Georgia" w:hAnsi="Georgia"/>
        </w:rPr>
        <w:t>from the Organization, either individually or collectively, is prohibited from providing</w:t>
      </w:r>
      <w:r w:rsidR="00EF7E8E">
        <w:rPr>
          <w:rFonts w:ascii="Georgia" w:hAnsi="Georgia"/>
          <w:b/>
        </w:rPr>
        <w:t xml:space="preserve"> </w:t>
      </w:r>
      <w:r w:rsidRPr="00EF7E8E">
        <w:rPr>
          <w:rFonts w:ascii="Georgia" w:hAnsi="Georgia"/>
        </w:rPr>
        <w:t>information to any committee regarding compensation.</w:t>
      </w:r>
    </w:p>
    <w:p w:rsidR="00EF7E8E" w:rsidRDefault="00EF7E8E" w:rsidP="00D22FD6">
      <w:pPr>
        <w:pStyle w:val="BodyText"/>
        <w:ind w:left="-180" w:right="-360"/>
        <w:rPr>
          <w:rFonts w:ascii="Georgia" w:hAnsi="Georgia"/>
        </w:rPr>
      </w:pPr>
    </w:p>
    <w:p w:rsidR="00EF7E8E" w:rsidRPr="00220046" w:rsidRDefault="00EF7E8E" w:rsidP="00220046">
      <w:pPr>
        <w:jc w:val="both"/>
        <w:rPr>
          <w:rFonts w:ascii="Georgia" w:hAnsi="Georgia"/>
          <w:b/>
          <w:smallCaps/>
        </w:rPr>
      </w:pPr>
      <w:r w:rsidRPr="00220046">
        <w:rPr>
          <w:rFonts w:ascii="Georgia" w:hAnsi="Georgia"/>
          <w:b/>
          <w:smallCaps/>
        </w:rPr>
        <w:t xml:space="preserve">XV.5 </w:t>
      </w:r>
      <w:r w:rsidRPr="00220046">
        <w:rPr>
          <w:rFonts w:ascii="Georgia" w:hAnsi="Georgia"/>
          <w:b/>
          <w:smallCaps/>
        </w:rPr>
        <w:tab/>
        <w:t>Annual Statements</w:t>
      </w:r>
    </w:p>
    <w:p w:rsidR="00EF7E8E" w:rsidRPr="00220046" w:rsidRDefault="00EF7E8E" w:rsidP="00220046">
      <w:pPr>
        <w:jc w:val="both"/>
        <w:rPr>
          <w:rFonts w:ascii="Georgia" w:hAnsi="Georgia"/>
          <w:b/>
          <w:smallCaps/>
        </w:rPr>
      </w:pPr>
    </w:p>
    <w:p w:rsidR="00EF7E8E" w:rsidRDefault="00D22FD6" w:rsidP="00EF7E8E">
      <w:pPr>
        <w:pStyle w:val="BodyText"/>
        <w:ind w:left="-180" w:right="-360"/>
        <w:rPr>
          <w:rFonts w:ascii="Georgia" w:hAnsi="Georgia"/>
          <w:b/>
        </w:rPr>
      </w:pPr>
      <w:r w:rsidRPr="00017589">
        <w:rPr>
          <w:rFonts w:ascii="Georgia" w:hAnsi="Georgia"/>
        </w:rPr>
        <w:t>Each director, principal officer and member of a committee with governing board</w:t>
      </w:r>
      <w:r w:rsidR="00EF7E8E">
        <w:rPr>
          <w:rFonts w:ascii="Georgia" w:hAnsi="Georgia"/>
          <w:b/>
        </w:rPr>
        <w:t xml:space="preserve"> </w:t>
      </w:r>
      <w:r w:rsidRPr="00017589">
        <w:rPr>
          <w:rFonts w:ascii="Georgia" w:hAnsi="Georgia"/>
        </w:rPr>
        <w:t>delegated powers shall annually sign a statement which affirms such person:</w:t>
      </w:r>
    </w:p>
    <w:p w:rsidR="00EF7E8E" w:rsidRDefault="00D22FD6" w:rsidP="00EF7E8E">
      <w:pPr>
        <w:pStyle w:val="BodyText"/>
        <w:numPr>
          <w:ilvl w:val="0"/>
          <w:numId w:val="21"/>
        </w:numPr>
        <w:ind w:right="-360"/>
        <w:rPr>
          <w:rFonts w:ascii="Georgia" w:hAnsi="Georgia"/>
          <w:b/>
        </w:rPr>
      </w:pPr>
      <w:r w:rsidRPr="00017589">
        <w:rPr>
          <w:rFonts w:ascii="Georgia" w:hAnsi="Georgia"/>
        </w:rPr>
        <w:t>Has received a copy of the conflicts of interest policy,</w:t>
      </w:r>
    </w:p>
    <w:p w:rsidR="00EF7E8E" w:rsidRDefault="00D22FD6" w:rsidP="00EF7E8E">
      <w:pPr>
        <w:pStyle w:val="BodyText"/>
        <w:numPr>
          <w:ilvl w:val="0"/>
          <w:numId w:val="21"/>
        </w:numPr>
        <w:ind w:right="-360"/>
        <w:rPr>
          <w:rFonts w:ascii="Georgia" w:hAnsi="Georgia"/>
          <w:b/>
        </w:rPr>
      </w:pPr>
      <w:r w:rsidRPr="00EF7E8E">
        <w:rPr>
          <w:rFonts w:ascii="Georgia" w:hAnsi="Georgia"/>
        </w:rPr>
        <w:t>Has read and understands the policy,</w:t>
      </w:r>
    </w:p>
    <w:p w:rsidR="00EF7E8E" w:rsidRDefault="00D22FD6" w:rsidP="00EF7E8E">
      <w:pPr>
        <w:pStyle w:val="BodyText"/>
        <w:numPr>
          <w:ilvl w:val="0"/>
          <w:numId w:val="21"/>
        </w:numPr>
        <w:ind w:right="-360"/>
        <w:rPr>
          <w:rFonts w:ascii="Georgia" w:hAnsi="Georgia"/>
          <w:b/>
        </w:rPr>
      </w:pPr>
      <w:r w:rsidRPr="00EF7E8E">
        <w:rPr>
          <w:rFonts w:ascii="Georgia" w:hAnsi="Georgia"/>
        </w:rPr>
        <w:t>Has agreed to comply with the policy, and</w:t>
      </w:r>
    </w:p>
    <w:p w:rsidR="00D22FD6" w:rsidRPr="00EF7E8E" w:rsidRDefault="00D22FD6" w:rsidP="00EF7E8E">
      <w:pPr>
        <w:pStyle w:val="BodyText"/>
        <w:numPr>
          <w:ilvl w:val="0"/>
          <w:numId w:val="21"/>
        </w:numPr>
        <w:ind w:right="-360"/>
        <w:rPr>
          <w:rFonts w:ascii="Georgia" w:hAnsi="Georgia"/>
          <w:b/>
        </w:rPr>
      </w:pPr>
      <w:r w:rsidRPr="00EF7E8E">
        <w:rPr>
          <w:rFonts w:ascii="Georgia" w:hAnsi="Georgia"/>
        </w:rPr>
        <w:t>Understands the Organization is charitable and in order to maintain its federal tax</w:t>
      </w:r>
      <w:r w:rsidR="00EF7E8E">
        <w:rPr>
          <w:rFonts w:ascii="Georgia" w:hAnsi="Georgia"/>
          <w:b/>
        </w:rPr>
        <w:t xml:space="preserve"> </w:t>
      </w:r>
      <w:r w:rsidRPr="00EF7E8E">
        <w:rPr>
          <w:rFonts w:ascii="Georgia" w:hAnsi="Georgia"/>
        </w:rPr>
        <w:t xml:space="preserve">exemption it must engage primarily in activities which accomplish one or more of its </w:t>
      </w:r>
      <w:r w:rsidR="00EF7E8E" w:rsidRPr="00EF7E8E">
        <w:rPr>
          <w:rFonts w:ascii="Georgia" w:hAnsi="Georgia"/>
        </w:rPr>
        <w:t>tax-exempt</w:t>
      </w:r>
    </w:p>
    <w:p w:rsidR="00EF7E8E" w:rsidRPr="00EF7E8E" w:rsidRDefault="00EF7E8E" w:rsidP="00EF7E8E">
      <w:pPr>
        <w:pStyle w:val="BodyText"/>
        <w:ind w:left="240" w:right="-360"/>
        <w:rPr>
          <w:rFonts w:ascii="Georgia" w:hAnsi="Georgia"/>
          <w:b/>
        </w:rPr>
      </w:pPr>
    </w:p>
    <w:p w:rsidR="00D22FD6" w:rsidRPr="00220046" w:rsidRDefault="00EF7E8E" w:rsidP="00220046">
      <w:pPr>
        <w:jc w:val="both"/>
        <w:rPr>
          <w:rFonts w:ascii="Georgia" w:hAnsi="Georgia"/>
          <w:b/>
          <w:smallCaps/>
        </w:rPr>
      </w:pPr>
      <w:r w:rsidRPr="00220046">
        <w:rPr>
          <w:rFonts w:ascii="Georgia" w:hAnsi="Georgia"/>
          <w:b/>
          <w:smallCaps/>
        </w:rPr>
        <w:t>XV.6</w:t>
      </w:r>
      <w:r w:rsidRPr="00220046">
        <w:rPr>
          <w:rFonts w:ascii="Georgia" w:hAnsi="Georgia"/>
          <w:b/>
          <w:smallCaps/>
        </w:rPr>
        <w:tab/>
      </w:r>
      <w:r w:rsidR="00D22FD6" w:rsidRPr="00220046">
        <w:rPr>
          <w:rFonts w:ascii="Georgia" w:hAnsi="Georgia"/>
          <w:b/>
          <w:smallCaps/>
        </w:rPr>
        <w:t>Periodic Reviews</w:t>
      </w:r>
    </w:p>
    <w:p w:rsidR="00D22FD6" w:rsidRPr="00017589" w:rsidRDefault="00D22FD6" w:rsidP="005C498A">
      <w:pPr>
        <w:pStyle w:val="BodyText"/>
        <w:ind w:left="-180" w:right="-360"/>
        <w:rPr>
          <w:rFonts w:ascii="Georgia" w:hAnsi="Georgia"/>
        </w:rPr>
      </w:pPr>
      <w:r w:rsidRPr="00017589">
        <w:rPr>
          <w:rFonts w:ascii="Georgia" w:hAnsi="Georgia"/>
        </w:rPr>
        <w:lastRenderedPageBreak/>
        <w:t>To ensure the Organization operates in a manner consiste</w:t>
      </w:r>
      <w:r w:rsidR="005C498A">
        <w:rPr>
          <w:rFonts w:ascii="Georgia" w:hAnsi="Georgia"/>
        </w:rPr>
        <w:t xml:space="preserve">nt with charitable purposes and </w:t>
      </w:r>
      <w:r w:rsidRPr="00017589">
        <w:rPr>
          <w:rFonts w:ascii="Georgia" w:hAnsi="Georgia"/>
        </w:rPr>
        <w:t>does not engage in activities that could jeopardize its tax-exempt status, periodic review</w:t>
      </w:r>
      <w:r w:rsidR="00EF7E8E">
        <w:rPr>
          <w:rFonts w:ascii="Georgia" w:hAnsi="Georgia"/>
        </w:rPr>
        <w:t xml:space="preserve">s </w:t>
      </w:r>
      <w:r w:rsidRPr="00017589">
        <w:rPr>
          <w:rFonts w:ascii="Georgia" w:hAnsi="Georgia"/>
        </w:rPr>
        <w:t>shall be conducted. The periodic reviews shall, at a</w:t>
      </w:r>
      <w:r w:rsidR="00EF7E8E">
        <w:rPr>
          <w:rFonts w:ascii="Georgia" w:hAnsi="Georgia"/>
        </w:rPr>
        <w:t xml:space="preserve"> minimum, include the following</w:t>
      </w:r>
      <w:r w:rsidR="005C498A">
        <w:rPr>
          <w:rFonts w:ascii="Georgia" w:hAnsi="Georgia"/>
        </w:rPr>
        <w:t xml:space="preserve"> </w:t>
      </w:r>
      <w:r w:rsidRPr="00017589">
        <w:rPr>
          <w:rFonts w:ascii="Georgia" w:hAnsi="Georgia"/>
        </w:rPr>
        <w:t>subjects:</w:t>
      </w:r>
    </w:p>
    <w:p w:rsidR="00EF7E8E" w:rsidRDefault="00EF7E8E" w:rsidP="00EF7E8E">
      <w:pPr>
        <w:pStyle w:val="BodyText"/>
        <w:ind w:left="-180" w:right="-360"/>
        <w:rPr>
          <w:rFonts w:ascii="Georgia" w:hAnsi="Georgia"/>
        </w:rPr>
      </w:pPr>
    </w:p>
    <w:p w:rsidR="00EF7E8E" w:rsidRDefault="00D22FD6" w:rsidP="00EF7E8E">
      <w:pPr>
        <w:pStyle w:val="BodyText"/>
        <w:numPr>
          <w:ilvl w:val="0"/>
          <w:numId w:val="22"/>
        </w:numPr>
        <w:ind w:right="-360"/>
        <w:rPr>
          <w:rFonts w:ascii="Georgia" w:hAnsi="Georgia"/>
        </w:rPr>
      </w:pPr>
      <w:r w:rsidRPr="00017589">
        <w:rPr>
          <w:rFonts w:ascii="Georgia" w:hAnsi="Georgia"/>
        </w:rPr>
        <w:t>Whether compensation arrangements and benefits are reasonable, based on competent</w:t>
      </w:r>
      <w:r w:rsidR="00EF7E8E">
        <w:rPr>
          <w:rFonts w:ascii="Georgia" w:hAnsi="Georgia"/>
        </w:rPr>
        <w:t xml:space="preserve"> </w:t>
      </w:r>
      <w:r w:rsidRPr="00EF7E8E">
        <w:rPr>
          <w:rFonts w:ascii="Georgia" w:hAnsi="Georgia"/>
        </w:rPr>
        <w:t xml:space="preserve">survey </w:t>
      </w:r>
      <w:r w:rsidR="005C498A" w:rsidRPr="00EF7E8E">
        <w:rPr>
          <w:rFonts w:ascii="Georgia" w:hAnsi="Georgia"/>
        </w:rPr>
        <w:t>information</w:t>
      </w:r>
      <w:r w:rsidRPr="00EF7E8E">
        <w:rPr>
          <w:rFonts w:ascii="Georgia" w:hAnsi="Georgia"/>
        </w:rPr>
        <w:t xml:space="preserve"> and the result of arm’s length bargaining.</w:t>
      </w:r>
    </w:p>
    <w:p w:rsidR="00EF7E8E" w:rsidRDefault="00EF7E8E" w:rsidP="00EF7E8E">
      <w:pPr>
        <w:pStyle w:val="BodyText"/>
        <w:ind w:left="540" w:right="-360"/>
        <w:rPr>
          <w:rFonts w:ascii="Georgia" w:hAnsi="Georgia"/>
        </w:rPr>
      </w:pPr>
    </w:p>
    <w:p w:rsidR="00D22FD6" w:rsidRPr="00EF7E8E" w:rsidRDefault="00D22FD6" w:rsidP="00EF7E8E">
      <w:pPr>
        <w:pStyle w:val="BodyText"/>
        <w:numPr>
          <w:ilvl w:val="0"/>
          <w:numId w:val="22"/>
        </w:numPr>
        <w:ind w:right="-360"/>
        <w:rPr>
          <w:rFonts w:ascii="Georgia" w:hAnsi="Georgia"/>
        </w:rPr>
      </w:pPr>
      <w:r w:rsidRPr="00EF7E8E">
        <w:rPr>
          <w:rFonts w:ascii="Georgia" w:hAnsi="Georgia"/>
        </w:rPr>
        <w:t>Whether partnerships, joint ventures, and arrangements with management organizations conform to the Organization’s written policies, are properly recorded,</w:t>
      </w:r>
      <w:r w:rsidR="00EF7E8E">
        <w:rPr>
          <w:rFonts w:ascii="Georgia" w:hAnsi="Georgia"/>
        </w:rPr>
        <w:t xml:space="preserve"> </w:t>
      </w:r>
      <w:r w:rsidRPr="00EF7E8E">
        <w:rPr>
          <w:rFonts w:ascii="Georgia" w:hAnsi="Georgia"/>
        </w:rPr>
        <w:t>reflect reasonable investment or payments for goods and services, further charitable</w:t>
      </w:r>
      <w:r w:rsidR="00EF7E8E">
        <w:rPr>
          <w:rFonts w:ascii="Georgia" w:hAnsi="Georgia"/>
        </w:rPr>
        <w:t xml:space="preserve"> </w:t>
      </w:r>
      <w:r w:rsidRPr="00EF7E8E">
        <w:rPr>
          <w:rFonts w:ascii="Georgia" w:hAnsi="Georgia"/>
        </w:rPr>
        <w:t>purposes and do not result in inurement, impermissible private benefit or in an excess</w:t>
      </w:r>
      <w:r w:rsidR="00EF7E8E">
        <w:rPr>
          <w:rFonts w:ascii="Georgia" w:hAnsi="Georgia"/>
        </w:rPr>
        <w:t xml:space="preserve"> </w:t>
      </w:r>
      <w:r w:rsidRPr="00EF7E8E">
        <w:rPr>
          <w:rFonts w:ascii="Georgia" w:hAnsi="Georgia"/>
        </w:rPr>
        <w:t>benefit transaction.</w:t>
      </w:r>
    </w:p>
    <w:p w:rsidR="00EF7E8E" w:rsidRDefault="00EF7E8E" w:rsidP="00D22FD6">
      <w:pPr>
        <w:pStyle w:val="BodyText"/>
        <w:ind w:left="-180" w:right="-360"/>
        <w:rPr>
          <w:rFonts w:ascii="Georgia" w:hAnsi="Georgia"/>
        </w:rPr>
      </w:pPr>
    </w:p>
    <w:p w:rsidR="00D22FD6" w:rsidRPr="00220046" w:rsidRDefault="00EF7E8E" w:rsidP="00220046">
      <w:pPr>
        <w:jc w:val="both"/>
        <w:rPr>
          <w:rFonts w:ascii="Georgia" w:hAnsi="Georgia"/>
          <w:b/>
          <w:smallCaps/>
        </w:rPr>
      </w:pPr>
      <w:r w:rsidRPr="00220046">
        <w:rPr>
          <w:rFonts w:ascii="Georgia" w:hAnsi="Georgia"/>
          <w:b/>
          <w:smallCaps/>
        </w:rPr>
        <w:t>XV.7</w:t>
      </w:r>
      <w:r w:rsidRPr="00220046">
        <w:rPr>
          <w:rFonts w:ascii="Georgia" w:hAnsi="Georgia"/>
          <w:b/>
          <w:smallCaps/>
        </w:rPr>
        <w:tab/>
      </w:r>
      <w:r w:rsidR="00D22FD6" w:rsidRPr="00220046">
        <w:rPr>
          <w:rFonts w:ascii="Georgia" w:hAnsi="Georgia"/>
          <w:b/>
          <w:smallCaps/>
        </w:rPr>
        <w:t>Use of Outside Experts</w:t>
      </w:r>
    </w:p>
    <w:p w:rsidR="00D22FD6" w:rsidRPr="00017589" w:rsidRDefault="00D22FD6" w:rsidP="005C498A">
      <w:pPr>
        <w:pStyle w:val="BodyText"/>
        <w:ind w:left="-180" w:right="-360"/>
        <w:rPr>
          <w:rFonts w:ascii="Georgia" w:hAnsi="Georgia"/>
        </w:rPr>
      </w:pPr>
      <w:r w:rsidRPr="00017589">
        <w:rPr>
          <w:rFonts w:ascii="Georgia" w:hAnsi="Georgia"/>
        </w:rPr>
        <w:t>When conducting the periodic review</w:t>
      </w:r>
      <w:r w:rsidR="005C498A">
        <w:rPr>
          <w:rFonts w:ascii="Georgia" w:hAnsi="Georgia"/>
        </w:rPr>
        <w:t xml:space="preserve">s as provided for in previously, the Organization </w:t>
      </w:r>
      <w:r w:rsidRPr="00017589">
        <w:rPr>
          <w:rFonts w:ascii="Georgia" w:hAnsi="Georgia"/>
        </w:rPr>
        <w:t>may, but need not, use outside advisors. If outside expert</w:t>
      </w:r>
      <w:r w:rsidR="005C498A">
        <w:rPr>
          <w:rFonts w:ascii="Georgia" w:hAnsi="Georgia"/>
        </w:rPr>
        <w:t xml:space="preserve">s are used, their use shall not </w:t>
      </w:r>
      <w:r w:rsidRPr="00017589">
        <w:rPr>
          <w:rFonts w:ascii="Georgia" w:hAnsi="Georgia"/>
        </w:rPr>
        <w:t>relieve the governing board of its responsibility fo</w:t>
      </w:r>
      <w:r w:rsidR="005C498A">
        <w:rPr>
          <w:rFonts w:ascii="Georgia" w:hAnsi="Georgia"/>
        </w:rPr>
        <w:t xml:space="preserve">r ensuring periodic reviews </w:t>
      </w:r>
      <w:proofErr w:type="spellStart"/>
      <w:r w:rsidR="005C498A">
        <w:rPr>
          <w:rFonts w:ascii="Georgia" w:hAnsi="Georgia"/>
        </w:rPr>
        <w:t>are</w:t>
      </w:r>
      <w:r w:rsidRPr="00017589">
        <w:rPr>
          <w:rFonts w:ascii="Georgia" w:hAnsi="Georgia"/>
        </w:rPr>
        <w:t>conducted</w:t>
      </w:r>
      <w:proofErr w:type="spellEnd"/>
      <w:r w:rsidRPr="00017589">
        <w:rPr>
          <w:rFonts w:ascii="Georgia" w:hAnsi="Georgia"/>
        </w:rPr>
        <w:t>.</w:t>
      </w:r>
    </w:p>
    <w:p w:rsidR="005C498A" w:rsidRDefault="005C498A" w:rsidP="00D22FD6">
      <w:pPr>
        <w:pStyle w:val="Heading2"/>
        <w:rPr>
          <w:rFonts w:ascii="Georgia" w:hAnsi="Georgia"/>
          <w:smallCaps w:val="0"/>
          <w:szCs w:val="20"/>
        </w:rPr>
      </w:pPr>
    </w:p>
    <w:p w:rsidR="00D22FD6" w:rsidRPr="00EC7DE7" w:rsidRDefault="00D22FD6" w:rsidP="00D22FD6">
      <w:pPr>
        <w:pStyle w:val="Heading2"/>
        <w:rPr>
          <w:rFonts w:ascii="Georgia" w:hAnsi="Georgia"/>
          <w:smallCaps w:val="0"/>
          <w:szCs w:val="20"/>
        </w:rPr>
      </w:pPr>
      <w:r w:rsidRPr="00EC7DE7">
        <w:rPr>
          <w:rFonts w:ascii="Georgia" w:hAnsi="Georgia"/>
          <w:smallCaps w:val="0"/>
          <w:szCs w:val="20"/>
        </w:rPr>
        <w:t>LIMITATIONS OF THESE BYLAWS</w:t>
      </w:r>
    </w:p>
    <w:p w:rsidR="00D22FD6" w:rsidRPr="00EC7DE7" w:rsidRDefault="00D22FD6" w:rsidP="00D22FD6">
      <w:pPr>
        <w:spacing w:before="100" w:beforeAutospacing="1" w:after="100" w:afterAutospacing="1"/>
        <w:jc w:val="both"/>
        <w:rPr>
          <w:rFonts w:ascii="Georgia" w:hAnsi="Georgia"/>
          <w:color w:val="000000"/>
          <w:szCs w:val="20"/>
        </w:rPr>
      </w:pPr>
      <w:r w:rsidRPr="00EC7DE7">
        <w:rPr>
          <w:rFonts w:ascii="Georgia" w:hAnsi="Georgia"/>
          <w:color w:val="000000"/>
          <w:szCs w:val="20"/>
        </w:rPr>
        <w:t>The Bylaws of Islamic School of Portland</w:t>
      </w:r>
      <w:r>
        <w:rPr>
          <w:rFonts w:ascii="Georgia" w:hAnsi="Georgia"/>
          <w:color w:val="000000"/>
          <w:szCs w:val="20"/>
        </w:rPr>
        <w:t xml:space="preserve"> </w:t>
      </w:r>
      <w:r w:rsidRPr="00EC7DE7">
        <w:rPr>
          <w:rFonts w:ascii="Georgia" w:hAnsi="Georgia"/>
          <w:color w:val="000000"/>
          <w:szCs w:val="20"/>
        </w:rPr>
        <w:t>are subject to the Articles of Incorporation. </w:t>
      </w:r>
    </w:p>
    <w:p w:rsidR="00D22FD6" w:rsidRPr="00EC7DE7" w:rsidRDefault="00D22FD6" w:rsidP="00D22FD6">
      <w:pPr>
        <w:spacing w:before="100" w:beforeAutospacing="1" w:after="100" w:afterAutospacing="1"/>
        <w:jc w:val="both"/>
        <w:outlineLvl w:val="0"/>
        <w:rPr>
          <w:rFonts w:ascii="Georgia" w:hAnsi="Georgia"/>
          <w:color w:val="000000"/>
        </w:rPr>
      </w:pPr>
      <w:r w:rsidRPr="00EC7DE7">
        <w:rPr>
          <w:rFonts w:ascii="Georgia" w:hAnsi="Georgia"/>
          <w:color w:val="000000"/>
          <w:szCs w:val="20"/>
        </w:rPr>
        <w:t xml:space="preserve">CERTIFICATE OF SECRETARY  </w:t>
      </w:r>
    </w:p>
    <w:p w:rsidR="00D22FD6" w:rsidRPr="00EC7DE7" w:rsidRDefault="00D22FD6" w:rsidP="00D22FD6">
      <w:pPr>
        <w:jc w:val="both"/>
        <w:rPr>
          <w:rFonts w:ascii="Georgia" w:hAnsi="Georgia"/>
          <w:color w:val="000000"/>
          <w:szCs w:val="20"/>
        </w:rPr>
      </w:pPr>
      <w:r w:rsidRPr="00EC7DE7">
        <w:rPr>
          <w:rFonts w:ascii="Georgia" w:hAnsi="Georgia"/>
          <w:color w:val="000000"/>
          <w:szCs w:val="20"/>
        </w:rPr>
        <w:t>I, the undersigned, certify that I am the presently elected and acting Secretary of the Board of Directors of Islamic School of Portland</w:t>
      </w:r>
      <w:r>
        <w:rPr>
          <w:rFonts w:ascii="Georgia" w:hAnsi="Georgia"/>
          <w:color w:val="000000"/>
          <w:szCs w:val="20"/>
        </w:rPr>
        <w:t xml:space="preserve"> </w:t>
      </w:r>
      <w:r w:rsidRPr="00EC7DE7">
        <w:rPr>
          <w:rFonts w:ascii="Georgia" w:hAnsi="Georgia"/>
          <w:color w:val="000000"/>
          <w:szCs w:val="20"/>
        </w:rPr>
        <w:t xml:space="preserve">and the above Bylaws, consisting of ____ pages, are the Bylaws of Islamic School of </w:t>
      </w:r>
      <w:proofErr w:type="gramStart"/>
      <w:r w:rsidRPr="00EC7DE7">
        <w:rPr>
          <w:rFonts w:ascii="Georgia" w:hAnsi="Georgia"/>
          <w:color w:val="000000"/>
          <w:szCs w:val="20"/>
        </w:rPr>
        <w:t>Portland</w:t>
      </w:r>
      <w:r>
        <w:rPr>
          <w:rFonts w:ascii="Georgia" w:hAnsi="Georgia"/>
          <w:color w:val="000000"/>
          <w:szCs w:val="20"/>
        </w:rPr>
        <w:t xml:space="preserve"> </w:t>
      </w:r>
      <w:r w:rsidRPr="00EC7DE7">
        <w:rPr>
          <w:rFonts w:ascii="Georgia" w:hAnsi="Georgia"/>
          <w:color w:val="000000"/>
          <w:szCs w:val="20"/>
        </w:rPr>
        <w:t xml:space="preserve"> as</w:t>
      </w:r>
      <w:proofErr w:type="gramEnd"/>
      <w:r w:rsidRPr="00EC7DE7">
        <w:rPr>
          <w:rFonts w:ascii="Georgia" w:hAnsi="Georgia"/>
          <w:color w:val="000000"/>
          <w:szCs w:val="20"/>
        </w:rPr>
        <w:t xml:space="preserve"> originally adopted at a meeting of the Board held on _____________.</w:t>
      </w:r>
    </w:p>
    <w:p w:rsidR="00D22FD6" w:rsidRPr="00EC7DE7" w:rsidRDefault="00D22FD6" w:rsidP="00D22FD6">
      <w:pPr>
        <w:jc w:val="both"/>
        <w:rPr>
          <w:rFonts w:ascii="Georgia" w:hAnsi="Georgia"/>
        </w:rPr>
      </w:pPr>
    </w:p>
    <w:p w:rsidR="00D22FD6" w:rsidRPr="00EC7DE7" w:rsidRDefault="00D22FD6" w:rsidP="00D22FD6">
      <w:pPr>
        <w:jc w:val="both"/>
        <w:rPr>
          <w:rFonts w:ascii="Georgia" w:hAnsi="Georgia"/>
        </w:rPr>
      </w:pPr>
    </w:p>
    <w:p w:rsidR="00D22FD6" w:rsidRPr="00EC7DE7" w:rsidRDefault="00D22FD6" w:rsidP="00D22FD6">
      <w:pPr>
        <w:jc w:val="both"/>
        <w:rPr>
          <w:rFonts w:ascii="Georgia" w:hAnsi="Georgia"/>
        </w:rPr>
      </w:pPr>
    </w:p>
    <w:p w:rsidR="00D22FD6" w:rsidRPr="00EC7DE7" w:rsidRDefault="00D22FD6" w:rsidP="00D22FD6">
      <w:pPr>
        <w:jc w:val="both"/>
        <w:rPr>
          <w:rFonts w:ascii="Georgia" w:hAnsi="Georgia"/>
        </w:rPr>
      </w:pPr>
      <w:r w:rsidRPr="00EC7DE7">
        <w:rPr>
          <w:rFonts w:ascii="Georgia" w:hAnsi="Georgia"/>
        </w:rPr>
        <w:t>_______________________________</w:t>
      </w:r>
    </w:p>
    <w:p w:rsidR="00D22FD6" w:rsidRPr="00EC7DE7" w:rsidRDefault="00D22FD6" w:rsidP="00D22FD6">
      <w:pPr>
        <w:jc w:val="both"/>
        <w:rPr>
          <w:rFonts w:ascii="Georgia" w:hAnsi="Georgia"/>
        </w:rPr>
      </w:pPr>
      <w:r w:rsidRPr="00EC7DE7">
        <w:rPr>
          <w:rFonts w:ascii="Georgia" w:hAnsi="Georgia"/>
        </w:rPr>
        <w:t xml:space="preserve"> Secretary</w:t>
      </w:r>
    </w:p>
    <w:p w:rsidR="00684900" w:rsidRDefault="00D76F49"/>
    <w:sectPr w:rsidR="00684900">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F49" w:rsidRDefault="00D76F49">
      <w:r>
        <w:separator/>
      </w:r>
    </w:p>
  </w:endnote>
  <w:endnote w:type="continuationSeparator" w:id="0">
    <w:p w:rsidR="00D76F49" w:rsidRDefault="00D7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44A" w:rsidRDefault="005C49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6744A" w:rsidRDefault="00D76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44A" w:rsidRDefault="005C49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F5A29">
      <w:rPr>
        <w:rStyle w:val="PageNumber"/>
        <w:noProof/>
      </w:rPr>
      <w:t>9</w:t>
    </w:r>
    <w:r>
      <w:rPr>
        <w:rStyle w:val="PageNumber"/>
      </w:rPr>
      <w:fldChar w:fldCharType="end"/>
    </w:r>
  </w:p>
  <w:p w:rsidR="0036744A" w:rsidRDefault="00D76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F49" w:rsidRDefault="00D76F49">
      <w:r>
        <w:separator/>
      </w:r>
    </w:p>
  </w:footnote>
  <w:footnote w:type="continuationSeparator" w:id="0">
    <w:p w:rsidR="00D76F49" w:rsidRDefault="00D76F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1440"/>
        </w:tabs>
        <w:ind w:left="1440" w:hanging="720"/>
      </w:pPr>
      <w:rPr>
        <w:rFonts w:ascii="Times New Roman" w:hAnsi="Times New Roman" w:cs="Times New Roman"/>
        <w:b/>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1FB185A"/>
    <w:multiLevelType w:val="hybridMultilevel"/>
    <w:tmpl w:val="61DA7BFC"/>
    <w:lvl w:ilvl="0" w:tplc="FD86BD94">
      <w:start w:val="3"/>
      <w:numFmt w:val="lowerRoman"/>
      <w:lvlText w:val="(%1)"/>
      <w:lvlJc w:val="left"/>
      <w:pPr>
        <w:tabs>
          <w:tab w:val="num" w:pos="3600"/>
        </w:tabs>
        <w:ind w:left="3600" w:hanging="72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
    <w:nsid w:val="022745B6"/>
    <w:multiLevelType w:val="hybridMultilevel"/>
    <w:tmpl w:val="2F38E9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2E70E5C"/>
    <w:multiLevelType w:val="hybridMultilevel"/>
    <w:tmpl w:val="A5A8CBE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6C1D96"/>
    <w:multiLevelType w:val="hybridMultilevel"/>
    <w:tmpl w:val="687CBD2A"/>
    <w:lvl w:ilvl="0" w:tplc="4B182532">
      <w:start w:val="3"/>
      <w:numFmt w:val="lowerRoman"/>
      <w:lvlText w:val="(%1)"/>
      <w:lvlJc w:val="left"/>
      <w:pPr>
        <w:tabs>
          <w:tab w:val="num" w:pos="3600"/>
        </w:tabs>
        <w:ind w:left="3600" w:hanging="72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5">
    <w:nsid w:val="20825DBE"/>
    <w:multiLevelType w:val="hybridMultilevel"/>
    <w:tmpl w:val="5A22345C"/>
    <w:lvl w:ilvl="0" w:tplc="FBF8E14A">
      <w:start w:val="1"/>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nsid w:val="2264108A"/>
    <w:multiLevelType w:val="hybridMultilevel"/>
    <w:tmpl w:val="4634C75C"/>
    <w:lvl w:ilvl="0" w:tplc="0409000F">
      <w:start w:val="1"/>
      <w:numFmt w:val="decimal"/>
      <w:lvlText w:val="%1."/>
      <w:lvlJc w:val="left"/>
      <w:pPr>
        <w:ind w:left="600" w:hanging="360"/>
      </w:p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nsid w:val="39842EDD"/>
    <w:multiLevelType w:val="hybridMultilevel"/>
    <w:tmpl w:val="3B22E4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E4D454B"/>
    <w:multiLevelType w:val="hybridMultilevel"/>
    <w:tmpl w:val="A5A8CBE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2C566F"/>
    <w:multiLevelType w:val="hybridMultilevel"/>
    <w:tmpl w:val="C1B0ED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4864DF"/>
    <w:multiLevelType w:val="hybridMultilevel"/>
    <w:tmpl w:val="3976CC34"/>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514754FE"/>
    <w:multiLevelType w:val="hybridMultilevel"/>
    <w:tmpl w:val="C2C46D5A"/>
    <w:lvl w:ilvl="0" w:tplc="FE2A3AB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85319B"/>
    <w:multiLevelType w:val="hybridMultilevel"/>
    <w:tmpl w:val="3460AF16"/>
    <w:lvl w:ilvl="0" w:tplc="6FB852BA">
      <w:start w:val="1"/>
      <w:numFmt w:val="lowerLetter"/>
      <w:lvlText w:val="%1)"/>
      <w:lvlJc w:val="left"/>
      <w:pPr>
        <w:tabs>
          <w:tab w:val="num" w:pos="1080"/>
        </w:tabs>
        <w:ind w:left="1080" w:hanging="360"/>
      </w:pPr>
      <w:rPr>
        <w:rFonts w:hint="default"/>
        <w:color w:val="0000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5EA663E7"/>
    <w:multiLevelType w:val="multilevel"/>
    <w:tmpl w:val="FE6E48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860"/>
        </w:tabs>
        <w:ind w:left="1860" w:hanging="780"/>
      </w:pPr>
      <w:rPr>
        <w:rFonts w:cs="Times New Roman"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D4018B"/>
    <w:multiLevelType w:val="hybridMultilevel"/>
    <w:tmpl w:val="E078F4C8"/>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5">
    <w:nsid w:val="667B378F"/>
    <w:multiLevelType w:val="hybridMultilevel"/>
    <w:tmpl w:val="99106EFA"/>
    <w:lvl w:ilvl="0" w:tplc="30A20A2C">
      <w:start w:val="2"/>
      <w:numFmt w:val="lowerRoman"/>
      <w:lvlText w:val="%1)"/>
      <w:lvlJc w:val="left"/>
      <w:pPr>
        <w:tabs>
          <w:tab w:val="num" w:pos="1440"/>
        </w:tabs>
        <w:ind w:left="1440" w:hanging="720"/>
      </w:pPr>
      <w:rPr>
        <w:rFonts w:hint="default"/>
      </w:rPr>
    </w:lvl>
    <w:lvl w:ilvl="1" w:tplc="FE2A3AB2">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C026215"/>
    <w:multiLevelType w:val="hybridMultilevel"/>
    <w:tmpl w:val="05F610C4"/>
    <w:lvl w:ilvl="0" w:tplc="6082D748">
      <w:start w:val="3"/>
      <w:numFmt w:val="lowerRoman"/>
      <w:lvlText w:val="%1)"/>
      <w:lvlJc w:val="left"/>
      <w:pPr>
        <w:tabs>
          <w:tab w:val="num" w:pos="2880"/>
        </w:tabs>
        <w:ind w:left="2880" w:hanging="720"/>
      </w:pPr>
      <w:rPr>
        <w:rFonts w:hint="default"/>
      </w:rPr>
    </w:lvl>
    <w:lvl w:ilvl="1" w:tplc="8B32928A">
      <w:start w:val="1"/>
      <w:numFmt w:val="lowerLetter"/>
      <w:lvlText w:val="(%2)"/>
      <w:lvlJc w:val="left"/>
      <w:pPr>
        <w:tabs>
          <w:tab w:val="num" w:pos="3975"/>
        </w:tabs>
        <w:ind w:left="3975" w:hanging="1095"/>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nsid w:val="6F0722DD"/>
    <w:multiLevelType w:val="hybridMultilevel"/>
    <w:tmpl w:val="7E88A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191169F"/>
    <w:multiLevelType w:val="hybridMultilevel"/>
    <w:tmpl w:val="0BAE662E"/>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71AE00EB"/>
    <w:multiLevelType w:val="multilevel"/>
    <w:tmpl w:val="E96C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4553030"/>
    <w:multiLevelType w:val="hybridMultilevel"/>
    <w:tmpl w:val="BF605548"/>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nsid w:val="7CE07A89"/>
    <w:multiLevelType w:val="hybridMultilevel"/>
    <w:tmpl w:val="62F4B8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FE078B0"/>
    <w:multiLevelType w:val="hybridMultilevel"/>
    <w:tmpl w:val="78AE4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
  </w:num>
  <w:num w:numId="3">
    <w:abstractNumId w:val="7"/>
  </w:num>
  <w:num w:numId="4">
    <w:abstractNumId w:val="8"/>
  </w:num>
  <w:num w:numId="5">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16"/>
  </w:num>
  <w:num w:numId="7">
    <w:abstractNumId w:val="12"/>
  </w:num>
  <w:num w:numId="8">
    <w:abstractNumId w:val="15"/>
  </w:num>
  <w:num w:numId="9">
    <w:abstractNumId w:val="5"/>
  </w:num>
  <w:num w:numId="10">
    <w:abstractNumId w:val="4"/>
  </w:num>
  <w:num w:numId="11">
    <w:abstractNumId w:val="1"/>
  </w:num>
  <w:num w:numId="12">
    <w:abstractNumId w:val="13"/>
  </w:num>
  <w:num w:numId="13">
    <w:abstractNumId w:val="19"/>
  </w:num>
  <w:num w:numId="14">
    <w:abstractNumId w:val="14"/>
  </w:num>
  <w:num w:numId="15">
    <w:abstractNumId w:val="11"/>
  </w:num>
  <w:num w:numId="16">
    <w:abstractNumId w:val="3"/>
  </w:num>
  <w:num w:numId="17">
    <w:abstractNumId w:val="9"/>
  </w:num>
  <w:num w:numId="18">
    <w:abstractNumId w:val="10"/>
  </w:num>
  <w:num w:numId="19">
    <w:abstractNumId w:val="22"/>
  </w:num>
  <w:num w:numId="20">
    <w:abstractNumId w:val="18"/>
  </w:num>
  <w:num w:numId="21">
    <w:abstractNumId w:val="6"/>
  </w:num>
  <w:num w:numId="22">
    <w:abstractNumId w:val="20"/>
  </w:num>
  <w:num w:numId="23">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6">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7">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8">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FD6"/>
    <w:rsid w:val="00042B16"/>
    <w:rsid w:val="00102059"/>
    <w:rsid w:val="00220046"/>
    <w:rsid w:val="002A5A26"/>
    <w:rsid w:val="00413F43"/>
    <w:rsid w:val="00434665"/>
    <w:rsid w:val="00544286"/>
    <w:rsid w:val="005C498A"/>
    <w:rsid w:val="00642325"/>
    <w:rsid w:val="00696BA4"/>
    <w:rsid w:val="006D017D"/>
    <w:rsid w:val="006E272B"/>
    <w:rsid w:val="006F73B3"/>
    <w:rsid w:val="007C7BF3"/>
    <w:rsid w:val="007D7F9E"/>
    <w:rsid w:val="008C5B28"/>
    <w:rsid w:val="00A1786D"/>
    <w:rsid w:val="00CF5A29"/>
    <w:rsid w:val="00D01F4B"/>
    <w:rsid w:val="00D22FD6"/>
    <w:rsid w:val="00D345C2"/>
    <w:rsid w:val="00D5148C"/>
    <w:rsid w:val="00D76F49"/>
    <w:rsid w:val="00DD054A"/>
    <w:rsid w:val="00DD2F20"/>
    <w:rsid w:val="00E75F0F"/>
    <w:rsid w:val="00EE09DA"/>
    <w:rsid w:val="00EF7E8E"/>
    <w:rsid w:val="00F27DDD"/>
    <w:rsid w:val="00FE2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FD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22FD6"/>
    <w:pPr>
      <w:keepNext/>
      <w:jc w:val="center"/>
      <w:outlineLvl w:val="0"/>
    </w:pPr>
    <w:rPr>
      <w:u w:val="single"/>
    </w:rPr>
  </w:style>
  <w:style w:type="paragraph" w:styleId="Heading2">
    <w:name w:val="heading 2"/>
    <w:basedOn w:val="Normal"/>
    <w:next w:val="Normal"/>
    <w:link w:val="Heading2Char"/>
    <w:qFormat/>
    <w:rsid w:val="00D22FD6"/>
    <w:pPr>
      <w:keepNext/>
      <w:spacing w:before="100" w:beforeAutospacing="1" w:after="100" w:afterAutospacing="1"/>
      <w:jc w:val="center"/>
      <w:outlineLvl w:val="1"/>
    </w:pPr>
    <w:rPr>
      <w:smallCaps/>
      <w:color w:val="000000"/>
      <w:u w:val="single"/>
    </w:rPr>
  </w:style>
  <w:style w:type="paragraph" w:styleId="Heading3">
    <w:name w:val="heading 3"/>
    <w:basedOn w:val="Normal"/>
    <w:next w:val="Normal"/>
    <w:link w:val="Heading3Char"/>
    <w:qFormat/>
    <w:rsid w:val="00D22FD6"/>
    <w:pPr>
      <w:keepNext/>
      <w:jc w:val="center"/>
      <w:outlineLvl w:val="2"/>
    </w:pPr>
    <w:rPr>
      <w:b/>
      <w:bCs/>
    </w:rPr>
  </w:style>
  <w:style w:type="paragraph" w:styleId="Heading4">
    <w:name w:val="heading 4"/>
    <w:basedOn w:val="Normal"/>
    <w:next w:val="Normal"/>
    <w:link w:val="Heading4Char"/>
    <w:qFormat/>
    <w:rsid w:val="00D22FD6"/>
    <w:pPr>
      <w:keepNext/>
      <w:spacing w:before="100" w:beforeAutospacing="1" w:after="100" w:afterAutospacing="1"/>
      <w:jc w:val="center"/>
      <w:outlineLvl w:val="3"/>
    </w:pPr>
    <w:rPr>
      <w:b/>
      <w:color w:val="000000"/>
      <w:szCs w:val="20"/>
    </w:rPr>
  </w:style>
  <w:style w:type="paragraph" w:styleId="Heading5">
    <w:name w:val="heading 5"/>
    <w:basedOn w:val="Normal"/>
    <w:next w:val="Normal"/>
    <w:link w:val="Heading5Char"/>
    <w:qFormat/>
    <w:rsid w:val="00D22FD6"/>
    <w:pPr>
      <w:keepNext/>
      <w:spacing w:before="100" w:beforeAutospacing="1" w:after="100" w:afterAutospacing="1"/>
      <w:ind w:left="360"/>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2FD6"/>
    <w:rPr>
      <w:rFonts w:ascii="Times New Roman" w:eastAsia="Times New Roman" w:hAnsi="Times New Roman" w:cs="Times New Roman"/>
      <w:sz w:val="24"/>
      <w:szCs w:val="24"/>
      <w:u w:val="single"/>
    </w:rPr>
  </w:style>
  <w:style w:type="character" w:customStyle="1" w:styleId="Heading2Char">
    <w:name w:val="Heading 2 Char"/>
    <w:basedOn w:val="DefaultParagraphFont"/>
    <w:link w:val="Heading2"/>
    <w:rsid w:val="00D22FD6"/>
    <w:rPr>
      <w:rFonts w:ascii="Times New Roman" w:eastAsia="Times New Roman" w:hAnsi="Times New Roman" w:cs="Times New Roman"/>
      <w:smallCaps/>
      <w:color w:val="000000"/>
      <w:sz w:val="24"/>
      <w:szCs w:val="24"/>
      <w:u w:val="single"/>
    </w:rPr>
  </w:style>
  <w:style w:type="character" w:customStyle="1" w:styleId="Heading3Char">
    <w:name w:val="Heading 3 Char"/>
    <w:basedOn w:val="DefaultParagraphFont"/>
    <w:link w:val="Heading3"/>
    <w:rsid w:val="00D22FD6"/>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rsid w:val="00D22FD6"/>
    <w:rPr>
      <w:rFonts w:ascii="Times New Roman" w:eastAsia="Times New Roman" w:hAnsi="Times New Roman" w:cs="Times New Roman"/>
      <w:b/>
      <w:color w:val="000000"/>
      <w:sz w:val="24"/>
      <w:szCs w:val="20"/>
    </w:rPr>
  </w:style>
  <w:style w:type="character" w:customStyle="1" w:styleId="Heading5Char">
    <w:name w:val="Heading 5 Char"/>
    <w:basedOn w:val="DefaultParagraphFont"/>
    <w:link w:val="Heading5"/>
    <w:rsid w:val="00D22FD6"/>
    <w:rPr>
      <w:rFonts w:ascii="Times New Roman" w:eastAsia="Times New Roman" w:hAnsi="Times New Roman" w:cs="Times New Roman"/>
      <w:sz w:val="24"/>
      <w:szCs w:val="24"/>
      <w:u w:val="single"/>
    </w:rPr>
  </w:style>
  <w:style w:type="paragraph" w:customStyle="1" w:styleId="OmniPage769">
    <w:name w:val="OmniPage #769"/>
    <w:basedOn w:val="Normal"/>
    <w:rsid w:val="00D22FD6"/>
    <w:pPr>
      <w:tabs>
        <w:tab w:val="left" w:pos="3052"/>
        <w:tab w:val="right" w:pos="6983"/>
      </w:tabs>
      <w:overflowPunct w:val="0"/>
      <w:autoSpaceDE w:val="0"/>
      <w:autoSpaceDN w:val="0"/>
      <w:adjustRightInd w:val="0"/>
      <w:jc w:val="center"/>
      <w:textAlignment w:val="baseline"/>
    </w:pPr>
    <w:rPr>
      <w:noProof/>
      <w:sz w:val="20"/>
      <w:szCs w:val="20"/>
    </w:rPr>
  </w:style>
  <w:style w:type="paragraph" w:customStyle="1" w:styleId="OmniPage770">
    <w:name w:val="OmniPage #770"/>
    <w:basedOn w:val="Normal"/>
    <w:rsid w:val="00D22FD6"/>
    <w:pPr>
      <w:tabs>
        <w:tab w:val="left" w:pos="4227"/>
        <w:tab w:val="right" w:pos="5766"/>
      </w:tabs>
      <w:overflowPunct w:val="0"/>
      <w:autoSpaceDE w:val="0"/>
      <w:autoSpaceDN w:val="0"/>
      <w:adjustRightInd w:val="0"/>
      <w:jc w:val="center"/>
      <w:textAlignment w:val="baseline"/>
    </w:pPr>
    <w:rPr>
      <w:noProof/>
      <w:sz w:val="20"/>
      <w:szCs w:val="20"/>
    </w:rPr>
  </w:style>
  <w:style w:type="paragraph" w:customStyle="1" w:styleId="OmniPage771">
    <w:name w:val="OmniPage #771"/>
    <w:basedOn w:val="Normal"/>
    <w:rsid w:val="00D22FD6"/>
    <w:pPr>
      <w:tabs>
        <w:tab w:val="left" w:pos="194"/>
        <w:tab w:val="right" w:pos="9387"/>
      </w:tabs>
      <w:overflowPunct w:val="0"/>
      <w:autoSpaceDE w:val="0"/>
      <w:autoSpaceDN w:val="0"/>
      <w:adjustRightInd w:val="0"/>
      <w:jc w:val="center"/>
      <w:textAlignment w:val="baseline"/>
    </w:pPr>
    <w:rPr>
      <w:noProof/>
      <w:sz w:val="20"/>
      <w:szCs w:val="20"/>
    </w:rPr>
  </w:style>
  <w:style w:type="paragraph" w:customStyle="1" w:styleId="Level1">
    <w:name w:val="Level 1"/>
    <w:basedOn w:val="Normal"/>
    <w:rsid w:val="00D22FD6"/>
    <w:pPr>
      <w:widowControl w:val="0"/>
      <w:numPr>
        <w:numId w:val="5"/>
      </w:numPr>
      <w:autoSpaceDE w:val="0"/>
      <w:autoSpaceDN w:val="0"/>
      <w:adjustRightInd w:val="0"/>
      <w:outlineLvl w:val="0"/>
    </w:pPr>
    <w:rPr>
      <w:sz w:val="20"/>
    </w:rPr>
  </w:style>
  <w:style w:type="paragraph" w:styleId="BodyTextIndent2">
    <w:name w:val="Body Text Indent 2"/>
    <w:basedOn w:val="Normal"/>
    <w:link w:val="BodyTextIndent2Char"/>
    <w:semiHidden/>
    <w:rsid w:val="00D22FD6"/>
    <w:pPr>
      <w:spacing w:before="100" w:beforeAutospacing="1" w:after="100" w:afterAutospacing="1"/>
      <w:ind w:left="1980" w:hanging="1980"/>
      <w:jc w:val="both"/>
      <w:outlineLvl w:val="0"/>
    </w:pPr>
    <w:rPr>
      <w:color w:val="000000"/>
      <w:szCs w:val="20"/>
    </w:rPr>
  </w:style>
  <w:style w:type="character" w:customStyle="1" w:styleId="BodyTextIndent2Char">
    <w:name w:val="Body Text Indent 2 Char"/>
    <w:basedOn w:val="DefaultParagraphFont"/>
    <w:link w:val="BodyTextIndent2"/>
    <w:semiHidden/>
    <w:rsid w:val="00D22FD6"/>
    <w:rPr>
      <w:rFonts w:ascii="Times New Roman" w:eastAsia="Times New Roman" w:hAnsi="Times New Roman" w:cs="Times New Roman"/>
      <w:color w:val="000000"/>
      <w:sz w:val="24"/>
      <w:szCs w:val="20"/>
    </w:rPr>
  </w:style>
  <w:style w:type="paragraph" w:styleId="BodyText">
    <w:name w:val="Body Text"/>
    <w:basedOn w:val="Normal"/>
    <w:link w:val="BodyTextChar"/>
    <w:semiHidden/>
    <w:rsid w:val="00D22FD6"/>
    <w:pPr>
      <w:jc w:val="both"/>
    </w:pPr>
  </w:style>
  <w:style w:type="character" w:customStyle="1" w:styleId="BodyTextChar">
    <w:name w:val="Body Text Char"/>
    <w:basedOn w:val="DefaultParagraphFont"/>
    <w:link w:val="BodyText"/>
    <w:semiHidden/>
    <w:rsid w:val="00D22FD6"/>
    <w:rPr>
      <w:rFonts w:ascii="Times New Roman" w:eastAsia="Times New Roman" w:hAnsi="Times New Roman" w:cs="Times New Roman"/>
      <w:sz w:val="24"/>
      <w:szCs w:val="24"/>
    </w:rPr>
  </w:style>
  <w:style w:type="paragraph" w:styleId="Footer">
    <w:name w:val="footer"/>
    <w:basedOn w:val="Normal"/>
    <w:link w:val="FooterChar"/>
    <w:semiHidden/>
    <w:rsid w:val="00D22FD6"/>
    <w:pPr>
      <w:tabs>
        <w:tab w:val="center" w:pos="4320"/>
        <w:tab w:val="right" w:pos="8640"/>
      </w:tabs>
    </w:pPr>
  </w:style>
  <w:style w:type="character" w:customStyle="1" w:styleId="FooterChar">
    <w:name w:val="Footer Char"/>
    <w:basedOn w:val="DefaultParagraphFont"/>
    <w:link w:val="Footer"/>
    <w:semiHidden/>
    <w:rsid w:val="00D22FD6"/>
    <w:rPr>
      <w:rFonts w:ascii="Times New Roman" w:eastAsia="Times New Roman" w:hAnsi="Times New Roman" w:cs="Times New Roman"/>
      <w:sz w:val="24"/>
      <w:szCs w:val="24"/>
    </w:rPr>
  </w:style>
  <w:style w:type="character" w:styleId="PageNumber">
    <w:name w:val="page number"/>
    <w:basedOn w:val="DefaultParagraphFont"/>
    <w:semiHidden/>
    <w:rsid w:val="00D22FD6"/>
  </w:style>
  <w:style w:type="paragraph" w:styleId="NormalWeb">
    <w:name w:val="Normal (Web)"/>
    <w:basedOn w:val="Normal"/>
    <w:semiHidden/>
    <w:rsid w:val="00D22FD6"/>
    <w:pPr>
      <w:spacing w:before="100" w:beforeAutospacing="1" w:after="100" w:afterAutospacing="1"/>
    </w:pPr>
  </w:style>
  <w:style w:type="paragraph" w:customStyle="1" w:styleId="OmniPage2">
    <w:name w:val="OmniPage #2"/>
    <w:basedOn w:val="Normal"/>
    <w:rsid w:val="00D22FD6"/>
    <w:pPr>
      <w:tabs>
        <w:tab w:val="left" w:pos="48"/>
        <w:tab w:val="right" w:pos="8608"/>
      </w:tabs>
      <w:overflowPunct w:val="0"/>
      <w:autoSpaceDE w:val="0"/>
      <w:autoSpaceDN w:val="0"/>
      <w:adjustRightInd w:val="0"/>
      <w:ind w:left="1416" w:right="95"/>
      <w:jc w:val="both"/>
      <w:textAlignment w:val="baseline"/>
    </w:pPr>
    <w:rPr>
      <w:noProof/>
      <w:sz w:val="20"/>
      <w:szCs w:val="20"/>
    </w:rPr>
  </w:style>
  <w:style w:type="character" w:customStyle="1" w:styleId="title21">
    <w:name w:val="title21"/>
    <w:rsid w:val="00D22FD6"/>
    <w:rPr>
      <w:rFonts w:ascii="Georgia" w:hAnsi="Georgia" w:hint="default"/>
      <w:b/>
      <w:bCs/>
      <w:sz w:val="43"/>
      <w:szCs w:val="43"/>
    </w:rPr>
  </w:style>
  <w:style w:type="character" w:customStyle="1" w:styleId="itxtrst">
    <w:name w:val="itxtrst"/>
    <w:rsid w:val="00D22FD6"/>
    <w:rPr>
      <w:rFonts w:cs="Times New Roman"/>
    </w:rPr>
  </w:style>
  <w:style w:type="character" w:styleId="Strong">
    <w:name w:val="Strong"/>
    <w:qFormat/>
    <w:rsid w:val="00D22FD6"/>
    <w:rPr>
      <w:b/>
      <w:bCs/>
    </w:rPr>
  </w:style>
  <w:style w:type="paragraph" w:styleId="ListParagraph">
    <w:name w:val="List Paragraph"/>
    <w:basedOn w:val="Normal"/>
    <w:uiPriority w:val="34"/>
    <w:qFormat/>
    <w:rsid w:val="00D22FD6"/>
    <w:pPr>
      <w:ind w:left="720"/>
    </w:pPr>
  </w:style>
  <w:style w:type="character" w:customStyle="1" w:styleId="apple-converted-space">
    <w:name w:val="apple-converted-space"/>
    <w:basedOn w:val="DefaultParagraphFont"/>
    <w:rsid w:val="00D5148C"/>
  </w:style>
  <w:style w:type="character" w:styleId="Emphasis">
    <w:name w:val="Emphasis"/>
    <w:basedOn w:val="DefaultParagraphFont"/>
    <w:uiPriority w:val="20"/>
    <w:qFormat/>
    <w:rsid w:val="00D5148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FD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22FD6"/>
    <w:pPr>
      <w:keepNext/>
      <w:jc w:val="center"/>
      <w:outlineLvl w:val="0"/>
    </w:pPr>
    <w:rPr>
      <w:u w:val="single"/>
    </w:rPr>
  </w:style>
  <w:style w:type="paragraph" w:styleId="Heading2">
    <w:name w:val="heading 2"/>
    <w:basedOn w:val="Normal"/>
    <w:next w:val="Normal"/>
    <w:link w:val="Heading2Char"/>
    <w:qFormat/>
    <w:rsid w:val="00D22FD6"/>
    <w:pPr>
      <w:keepNext/>
      <w:spacing w:before="100" w:beforeAutospacing="1" w:after="100" w:afterAutospacing="1"/>
      <w:jc w:val="center"/>
      <w:outlineLvl w:val="1"/>
    </w:pPr>
    <w:rPr>
      <w:smallCaps/>
      <w:color w:val="000000"/>
      <w:u w:val="single"/>
    </w:rPr>
  </w:style>
  <w:style w:type="paragraph" w:styleId="Heading3">
    <w:name w:val="heading 3"/>
    <w:basedOn w:val="Normal"/>
    <w:next w:val="Normal"/>
    <w:link w:val="Heading3Char"/>
    <w:qFormat/>
    <w:rsid w:val="00D22FD6"/>
    <w:pPr>
      <w:keepNext/>
      <w:jc w:val="center"/>
      <w:outlineLvl w:val="2"/>
    </w:pPr>
    <w:rPr>
      <w:b/>
      <w:bCs/>
    </w:rPr>
  </w:style>
  <w:style w:type="paragraph" w:styleId="Heading4">
    <w:name w:val="heading 4"/>
    <w:basedOn w:val="Normal"/>
    <w:next w:val="Normal"/>
    <w:link w:val="Heading4Char"/>
    <w:qFormat/>
    <w:rsid w:val="00D22FD6"/>
    <w:pPr>
      <w:keepNext/>
      <w:spacing w:before="100" w:beforeAutospacing="1" w:after="100" w:afterAutospacing="1"/>
      <w:jc w:val="center"/>
      <w:outlineLvl w:val="3"/>
    </w:pPr>
    <w:rPr>
      <w:b/>
      <w:color w:val="000000"/>
      <w:szCs w:val="20"/>
    </w:rPr>
  </w:style>
  <w:style w:type="paragraph" w:styleId="Heading5">
    <w:name w:val="heading 5"/>
    <w:basedOn w:val="Normal"/>
    <w:next w:val="Normal"/>
    <w:link w:val="Heading5Char"/>
    <w:qFormat/>
    <w:rsid w:val="00D22FD6"/>
    <w:pPr>
      <w:keepNext/>
      <w:spacing w:before="100" w:beforeAutospacing="1" w:after="100" w:afterAutospacing="1"/>
      <w:ind w:left="360"/>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2FD6"/>
    <w:rPr>
      <w:rFonts w:ascii="Times New Roman" w:eastAsia="Times New Roman" w:hAnsi="Times New Roman" w:cs="Times New Roman"/>
      <w:sz w:val="24"/>
      <w:szCs w:val="24"/>
      <w:u w:val="single"/>
    </w:rPr>
  </w:style>
  <w:style w:type="character" w:customStyle="1" w:styleId="Heading2Char">
    <w:name w:val="Heading 2 Char"/>
    <w:basedOn w:val="DefaultParagraphFont"/>
    <w:link w:val="Heading2"/>
    <w:rsid w:val="00D22FD6"/>
    <w:rPr>
      <w:rFonts w:ascii="Times New Roman" w:eastAsia="Times New Roman" w:hAnsi="Times New Roman" w:cs="Times New Roman"/>
      <w:smallCaps/>
      <w:color w:val="000000"/>
      <w:sz w:val="24"/>
      <w:szCs w:val="24"/>
      <w:u w:val="single"/>
    </w:rPr>
  </w:style>
  <w:style w:type="character" w:customStyle="1" w:styleId="Heading3Char">
    <w:name w:val="Heading 3 Char"/>
    <w:basedOn w:val="DefaultParagraphFont"/>
    <w:link w:val="Heading3"/>
    <w:rsid w:val="00D22FD6"/>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rsid w:val="00D22FD6"/>
    <w:rPr>
      <w:rFonts w:ascii="Times New Roman" w:eastAsia="Times New Roman" w:hAnsi="Times New Roman" w:cs="Times New Roman"/>
      <w:b/>
      <w:color w:val="000000"/>
      <w:sz w:val="24"/>
      <w:szCs w:val="20"/>
    </w:rPr>
  </w:style>
  <w:style w:type="character" w:customStyle="1" w:styleId="Heading5Char">
    <w:name w:val="Heading 5 Char"/>
    <w:basedOn w:val="DefaultParagraphFont"/>
    <w:link w:val="Heading5"/>
    <w:rsid w:val="00D22FD6"/>
    <w:rPr>
      <w:rFonts w:ascii="Times New Roman" w:eastAsia="Times New Roman" w:hAnsi="Times New Roman" w:cs="Times New Roman"/>
      <w:sz w:val="24"/>
      <w:szCs w:val="24"/>
      <w:u w:val="single"/>
    </w:rPr>
  </w:style>
  <w:style w:type="paragraph" w:customStyle="1" w:styleId="OmniPage769">
    <w:name w:val="OmniPage #769"/>
    <w:basedOn w:val="Normal"/>
    <w:rsid w:val="00D22FD6"/>
    <w:pPr>
      <w:tabs>
        <w:tab w:val="left" w:pos="3052"/>
        <w:tab w:val="right" w:pos="6983"/>
      </w:tabs>
      <w:overflowPunct w:val="0"/>
      <w:autoSpaceDE w:val="0"/>
      <w:autoSpaceDN w:val="0"/>
      <w:adjustRightInd w:val="0"/>
      <w:jc w:val="center"/>
      <w:textAlignment w:val="baseline"/>
    </w:pPr>
    <w:rPr>
      <w:noProof/>
      <w:sz w:val="20"/>
      <w:szCs w:val="20"/>
    </w:rPr>
  </w:style>
  <w:style w:type="paragraph" w:customStyle="1" w:styleId="OmniPage770">
    <w:name w:val="OmniPage #770"/>
    <w:basedOn w:val="Normal"/>
    <w:rsid w:val="00D22FD6"/>
    <w:pPr>
      <w:tabs>
        <w:tab w:val="left" w:pos="4227"/>
        <w:tab w:val="right" w:pos="5766"/>
      </w:tabs>
      <w:overflowPunct w:val="0"/>
      <w:autoSpaceDE w:val="0"/>
      <w:autoSpaceDN w:val="0"/>
      <w:adjustRightInd w:val="0"/>
      <w:jc w:val="center"/>
      <w:textAlignment w:val="baseline"/>
    </w:pPr>
    <w:rPr>
      <w:noProof/>
      <w:sz w:val="20"/>
      <w:szCs w:val="20"/>
    </w:rPr>
  </w:style>
  <w:style w:type="paragraph" w:customStyle="1" w:styleId="OmniPage771">
    <w:name w:val="OmniPage #771"/>
    <w:basedOn w:val="Normal"/>
    <w:rsid w:val="00D22FD6"/>
    <w:pPr>
      <w:tabs>
        <w:tab w:val="left" w:pos="194"/>
        <w:tab w:val="right" w:pos="9387"/>
      </w:tabs>
      <w:overflowPunct w:val="0"/>
      <w:autoSpaceDE w:val="0"/>
      <w:autoSpaceDN w:val="0"/>
      <w:adjustRightInd w:val="0"/>
      <w:jc w:val="center"/>
      <w:textAlignment w:val="baseline"/>
    </w:pPr>
    <w:rPr>
      <w:noProof/>
      <w:sz w:val="20"/>
      <w:szCs w:val="20"/>
    </w:rPr>
  </w:style>
  <w:style w:type="paragraph" w:customStyle="1" w:styleId="Level1">
    <w:name w:val="Level 1"/>
    <w:basedOn w:val="Normal"/>
    <w:rsid w:val="00D22FD6"/>
    <w:pPr>
      <w:widowControl w:val="0"/>
      <w:numPr>
        <w:numId w:val="5"/>
      </w:numPr>
      <w:autoSpaceDE w:val="0"/>
      <w:autoSpaceDN w:val="0"/>
      <w:adjustRightInd w:val="0"/>
      <w:outlineLvl w:val="0"/>
    </w:pPr>
    <w:rPr>
      <w:sz w:val="20"/>
    </w:rPr>
  </w:style>
  <w:style w:type="paragraph" w:styleId="BodyTextIndent2">
    <w:name w:val="Body Text Indent 2"/>
    <w:basedOn w:val="Normal"/>
    <w:link w:val="BodyTextIndent2Char"/>
    <w:semiHidden/>
    <w:rsid w:val="00D22FD6"/>
    <w:pPr>
      <w:spacing w:before="100" w:beforeAutospacing="1" w:after="100" w:afterAutospacing="1"/>
      <w:ind w:left="1980" w:hanging="1980"/>
      <w:jc w:val="both"/>
      <w:outlineLvl w:val="0"/>
    </w:pPr>
    <w:rPr>
      <w:color w:val="000000"/>
      <w:szCs w:val="20"/>
    </w:rPr>
  </w:style>
  <w:style w:type="character" w:customStyle="1" w:styleId="BodyTextIndent2Char">
    <w:name w:val="Body Text Indent 2 Char"/>
    <w:basedOn w:val="DefaultParagraphFont"/>
    <w:link w:val="BodyTextIndent2"/>
    <w:semiHidden/>
    <w:rsid w:val="00D22FD6"/>
    <w:rPr>
      <w:rFonts w:ascii="Times New Roman" w:eastAsia="Times New Roman" w:hAnsi="Times New Roman" w:cs="Times New Roman"/>
      <w:color w:val="000000"/>
      <w:sz w:val="24"/>
      <w:szCs w:val="20"/>
    </w:rPr>
  </w:style>
  <w:style w:type="paragraph" w:styleId="BodyText">
    <w:name w:val="Body Text"/>
    <w:basedOn w:val="Normal"/>
    <w:link w:val="BodyTextChar"/>
    <w:semiHidden/>
    <w:rsid w:val="00D22FD6"/>
    <w:pPr>
      <w:jc w:val="both"/>
    </w:pPr>
  </w:style>
  <w:style w:type="character" w:customStyle="1" w:styleId="BodyTextChar">
    <w:name w:val="Body Text Char"/>
    <w:basedOn w:val="DefaultParagraphFont"/>
    <w:link w:val="BodyText"/>
    <w:semiHidden/>
    <w:rsid w:val="00D22FD6"/>
    <w:rPr>
      <w:rFonts w:ascii="Times New Roman" w:eastAsia="Times New Roman" w:hAnsi="Times New Roman" w:cs="Times New Roman"/>
      <w:sz w:val="24"/>
      <w:szCs w:val="24"/>
    </w:rPr>
  </w:style>
  <w:style w:type="paragraph" w:styleId="Footer">
    <w:name w:val="footer"/>
    <w:basedOn w:val="Normal"/>
    <w:link w:val="FooterChar"/>
    <w:semiHidden/>
    <w:rsid w:val="00D22FD6"/>
    <w:pPr>
      <w:tabs>
        <w:tab w:val="center" w:pos="4320"/>
        <w:tab w:val="right" w:pos="8640"/>
      </w:tabs>
    </w:pPr>
  </w:style>
  <w:style w:type="character" w:customStyle="1" w:styleId="FooterChar">
    <w:name w:val="Footer Char"/>
    <w:basedOn w:val="DefaultParagraphFont"/>
    <w:link w:val="Footer"/>
    <w:semiHidden/>
    <w:rsid w:val="00D22FD6"/>
    <w:rPr>
      <w:rFonts w:ascii="Times New Roman" w:eastAsia="Times New Roman" w:hAnsi="Times New Roman" w:cs="Times New Roman"/>
      <w:sz w:val="24"/>
      <w:szCs w:val="24"/>
    </w:rPr>
  </w:style>
  <w:style w:type="character" w:styleId="PageNumber">
    <w:name w:val="page number"/>
    <w:basedOn w:val="DefaultParagraphFont"/>
    <w:semiHidden/>
    <w:rsid w:val="00D22FD6"/>
  </w:style>
  <w:style w:type="paragraph" w:styleId="NormalWeb">
    <w:name w:val="Normal (Web)"/>
    <w:basedOn w:val="Normal"/>
    <w:semiHidden/>
    <w:rsid w:val="00D22FD6"/>
    <w:pPr>
      <w:spacing w:before="100" w:beforeAutospacing="1" w:after="100" w:afterAutospacing="1"/>
    </w:pPr>
  </w:style>
  <w:style w:type="paragraph" w:customStyle="1" w:styleId="OmniPage2">
    <w:name w:val="OmniPage #2"/>
    <w:basedOn w:val="Normal"/>
    <w:rsid w:val="00D22FD6"/>
    <w:pPr>
      <w:tabs>
        <w:tab w:val="left" w:pos="48"/>
        <w:tab w:val="right" w:pos="8608"/>
      </w:tabs>
      <w:overflowPunct w:val="0"/>
      <w:autoSpaceDE w:val="0"/>
      <w:autoSpaceDN w:val="0"/>
      <w:adjustRightInd w:val="0"/>
      <w:ind w:left="1416" w:right="95"/>
      <w:jc w:val="both"/>
      <w:textAlignment w:val="baseline"/>
    </w:pPr>
    <w:rPr>
      <w:noProof/>
      <w:sz w:val="20"/>
      <w:szCs w:val="20"/>
    </w:rPr>
  </w:style>
  <w:style w:type="character" w:customStyle="1" w:styleId="title21">
    <w:name w:val="title21"/>
    <w:rsid w:val="00D22FD6"/>
    <w:rPr>
      <w:rFonts w:ascii="Georgia" w:hAnsi="Georgia" w:hint="default"/>
      <w:b/>
      <w:bCs/>
      <w:sz w:val="43"/>
      <w:szCs w:val="43"/>
    </w:rPr>
  </w:style>
  <w:style w:type="character" w:customStyle="1" w:styleId="itxtrst">
    <w:name w:val="itxtrst"/>
    <w:rsid w:val="00D22FD6"/>
    <w:rPr>
      <w:rFonts w:cs="Times New Roman"/>
    </w:rPr>
  </w:style>
  <w:style w:type="character" w:styleId="Strong">
    <w:name w:val="Strong"/>
    <w:qFormat/>
    <w:rsid w:val="00D22FD6"/>
    <w:rPr>
      <w:b/>
      <w:bCs/>
    </w:rPr>
  </w:style>
  <w:style w:type="paragraph" w:styleId="ListParagraph">
    <w:name w:val="List Paragraph"/>
    <w:basedOn w:val="Normal"/>
    <w:uiPriority w:val="34"/>
    <w:qFormat/>
    <w:rsid w:val="00D22FD6"/>
    <w:pPr>
      <w:ind w:left="720"/>
    </w:pPr>
  </w:style>
  <w:style w:type="character" w:customStyle="1" w:styleId="apple-converted-space">
    <w:name w:val="apple-converted-space"/>
    <w:basedOn w:val="DefaultParagraphFont"/>
    <w:rsid w:val="00D5148C"/>
  </w:style>
  <w:style w:type="character" w:styleId="Emphasis">
    <w:name w:val="Emphasis"/>
    <w:basedOn w:val="DefaultParagraphFont"/>
    <w:uiPriority w:val="20"/>
    <w:qFormat/>
    <w:rsid w:val="00D514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0781C-8CE0-4BA1-AB3E-83677E71C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19</Pages>
  <Words>6023</Words>
  <Characters>34333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40276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Khamis, RabahX K</dc:creator>
  <cp:lastModifiedBy>Khamis, RabahX K</cp:lastModifiedBy>
  <cp:revision>9</cp:revision>
  <dcterms:created xsi:type="dcterms:W3CDTF">2015-07-26T21:33:00Z</dcterms:created>
  <dcterms:modified xsi:type="dcterms:W3CDTF">2015-07-27T00:09:00Z</dcterms:modified>
</cp:coreProperties>
</file>