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8A0" w:rsidRDefault="007E28A0">
      <w:r>
        <w:t>Scholarship Committee Report</w:t>
      </w:r>
      <w:r w:rsidR="00186553">
        <w:t xml:space="preserve">                   </w:t>
      </w:r>
      <w:r>
        <w:t>7-16-14</w:t>
      </w:r>
    </w:p>
    <w:p w:rsidR="00F4571D" w:rsidRDefault="007E28A0">
      <w:r>
        <w:t xml:space="preserve">Scholarships were awarded to 12 students from 8 different colleges of veterinary medicine. </w:t>
      </w:r>
      <w:r w:rsidR="00F4571D">
        <w:t>We should have a good variety of schools represented at the conference this year.</w:t>
      </w:r>
    </w:p>
    <w:p w:rsidR="007E28A0" w:rsidRDefault="007E28A0">
      <w:r>
        <w:t xml:space="preserve">There were 39 </w:t>
      </w:r>
      <w:r w:rsidR="00D34F6D">
        <w:t xml:space="preserve">students represented </w:t>
      </w:r>
      <w:r>
        <w:t xml:space="preserve">from 20 colleges of veterinary medicine. </w:t>
      </w:r>
      <w:r w:rsidR="00F4571D">
        <w:t>This indicates that most of the schools announced the scholarship opportunity to students and that a small percentage applied for them.</w:t>
      </w:r>
      <w:r w:rsidR="00D34F6D">
        <w:t xml:space="preserve"> Most students applied for multiple scholarships within the choices we offered.</w:t>
      </w:r>
    </w:p>
    <w:p w:rsidR="00F4571D" w:rsidRDefault="00D34F6D">
      <w:r>
        <w:t>11 out of the 20 colleges represented were reported to have active SAHVMA chapters. This indicates that in spite of having no active SAHVMA club, the students are still interested in Holistic medicine. The numbers also indicate a low number of vet schools have active chapters of the Student Chapter of AHVMA, and that the club activity varies from year to year.</w:t>
      </w:r>
      <w:r w:rsidR="00186553">
        <w:t xml:space="preserve"> In those schools where SAHVMA was active, there were excellent educational opportunities. </w:t>
      </w:r>
    </w:p>
    <w:p w:rsidR="00D34F6D" w:rsidRPr="000D5670" w:rsidRDefault="00D34F6D" w:rsidP="00D34F6D">
      <w:r w:rsidRPr="000D5670">
        <w:t>33 out of 34 students said that Holistic medicine should be part of the core curriculum!</w:t>
      </w:r>
    </w:p>
    <w:p w:rsidR="00D34F6D" w:rsidRDefault="00D34F6D" w:rsidP="00D34F6D">
      <w:r w:rsidRPr="000D5670">
        <w:t>15 out of 34 are already enrolled in an acupuncture course, 3 out of 34 intend to enroll in Chiropractic training during vet school</w:t>
      </w:r>
    </w:p>
    <w:p w:rsidR="00D34F6D" w:rsidRDefault="00D34F6D"/>
    <w:p w:rsidR="007E28A0" w:rsidRDefault="007E28A0">
      <w:r>
        <w:t>Scholarship funding comes from the silent auction and donations earmarked for scholarships.</w:t>
      </w:r>
    </w:p>
    <w:p w:rsidR="00F4571D" w:rsidRDefault="00F4571D">
      <w:r>
        <w:t>The silent auction and raffle for 2013 netted $12,457.  Overhead expenses will be taken out of that figure. Private donations for specific cash scholarships are estimated at $7,500. Some money from the spring fund drive was donated for scholarships.</w:t>
      </w:r>
    </w:p>
    <w:p w:rsidR="00186553" w:rsidRDefault="00186553">
      <w:r>
        <w:t xml:space="preserve">Plans for the future: </w:t>
      </w:r>
    </w:p>
    <w:p w:rsidR="00186553" w:rsidRDefault="00186553">
      <w:r>
        <w:t>Grow our opportunities for students by seeking memorial scholarships, reliable donors, and sharing in fund drive proceeds.</w:t>
      </w:r>
    </w:p>
    <w:p w:rsidR="00186553" w:rsidRDefault="00186553">
      <w:r>
        <w:t>Increase follow-up with students who received scholarships to improve the program and maintain contact and support of these students.</w:t>
      </w:r>
    </w:p>
    <w:p w:rsidR="00186553" w:rsidRDefault="00186553">
      <w:r>
        <w:t>Support the silent auction by donating, encouraging businesses to donate, and buying items at the event.</w:t>
      </w:r>
    </w:p>
    <w:p w:rsidR="00D34F6D" w:rsidRDefault="00D34F6D">
      <w:r>
        <w:t xml:space="preserve">Dr. </w:t>
      </w:r>
      <w:proofErr w:type="spellStart"/>
      <w:r>
        <w:t>Scanlan</w:t>
      </w:r>
      <w:proofErr w:type="spellEnd"/>
      <w:r>
        <w:t xml:space="preserve"> and Dr. </w:t>
      </w:r>
      <w:proofErr w:type="spellStart"/>
      <w:r>
        <w:t>Lewter</w:t>
      </w:r>
      <w:proofErr w:type="spellEnd"/>
      <w:r>
        <w:t xml:space="preserve"> worked on the protocol for the scholarship program this month.</w:t>
      </w:r>
    </w:p>
    <w:p w:rsidR="00186553" w:rsidRDefault="00186553">
      <w:r>
        <w:t>Submitted by:</w:t>
      </w:r>
    </w:p>
    <w:p w:rsidR="00186553" w:rsidRDefault="00186553">
      <w:r>
        <w:t xml:space="preserve">Dr. Marjorie </w:t>
      </w:r>
      <w:proofErr w:type="spellStart"/>
      <w:r>
        <w:t>Lewter</w:t>
      </w:r>
      <w:proofErr w:type="spellEnd"/>
    </w:p>
    <w:p w:rsidR="007E28A0" w:rsidRDefault="007E28A0"/>
    <w:sectPr w:rsidR="007E28A0" w:rsidSect="00C82E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28A0"/>
    <w:rsid w:val="00186553"/>
    <w:rsid w:val="007E28A0"/>
    <w:rsid w:val="00946F57"/>
    <w:rsid w:val="00961C97"/>
    <w:rsid w:val="00C82E54"/>
    <w:rsid w:val="00CE3EB8"/>
    <w:rsid w:val="00D144BA"/>
    <w:rsid w:val="00D34F6D"/>
    <w:rsid w:val="00F457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Marge Lewter</dc:creator>
  <cp:lastModifiedBy>Marge Lewter</cp:lastModifiedBy>
  <cp:revision>1</cp:revision>
  <dcterms:created xsi:type="dcterms:W3CDTF">2014-07-16T01:44:00Z</dcterms:created>
  <dcterms:modified xsi:type="dcterms:W3CDTF">2014-07-16T02:25:00Z</dcterms:modified>
</cp:coreProperties>
</file>