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E3" w:rsidRPr="00533BE3" w:rsidRDefault="00533BE3" w:rsidP="00267C62">
      <w:pPr>
        <w:spacing w:after="0"/>
        <w:outlineLvl w:val="0"/>
        <w:rPr>
          <w:b/>
        </w:rPr>
      </w:pPr>
      <w:r w:rsidRPr="00533BE3">
        <w:rPr>
          <w:b/>
        </w:rPr>
        <w:t>Wykład 1</w:t>
      </w:r>
    </w:p>
    <w:p w:rsidR="00533BE3" w:rsidRDefault="00533BE3" w:rsidP="00533BE3">
      <w:pPr>
        <w:spacing w:after="0"/>
      </w:pPr>
      <w:r>
        <w:t>Współczesne podejścia: 2 typy pracy:</w:t>
      </w:r>
    </w:p>
    <w:p w:rsidR="00533BE3" w:rsidRDefault="00533BE3" w:rsidP="00533BE3">
      <w:pPr>
        <w:pStyle w:val="Akapitzlist"/>
        <w:numPr>
          <w:ilvl w:val="0"/>
          <w:numId w:val="22"/>
        </w:numPr>
        <w:spacing w:after="0"/>
      </w:pPr>
      <w:r>
        <w:t>procesy (operacje),</w:t>
      </w:r>
    </w:p>
    <w:p w:rsidR="00533BE3" w:rsidRDefault="00533BE3" w:rsidP="00533BE3">
      <w:pPr>
        <w:pStyle w:val="Akapitzlist"/>
        <w:numPr>
          <w:ilvl w:val="0"/>
          <w:numId w:val="22"/>
        </w:numPr>
        <w:spacing w:after="0"/>
      </w:pPr>
      <w:r>
        <w:t>projekty (przedsięwzięcia)</w:t>
      </w:r>
    </w:p>
    <w:p w:rsidR="00533BE3" w:rsidRDefault="00533BE3" w:rsidP="00533BE3">
      <w:pPr>
        <w:spacing w:after="0"/>
      </w:pPr>
    </w:p>
    <w:p w:rsidR="00533BE3" w:rsidRPr="00533BE3" w:rsidRDefault="00533BE3" w:rsidP="00267C62">
      <w:pPr>
        <w:spacing w:after="0"/>
        <w:outlineLvl w:val="0"/>
        <w:rPr>
          <w:b/>
        </w:rPr>
      </w:pPr>
      <w:r w:rsidRPr="00533BE3">
        <w:rPr>
          <w:b/>
        </w:rPr>
        <w:t>Działania organizacyjne składają się z :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533BE3" w:rsidTr="00AD1AC1">
        <w:trPr>
          <w:trHeight w:val="326"/>
        </w:trPr>
        <w:tc>
          <w:tcPr>
            <w:tcW w:w="4606" w:type="dxa"/>
          </w:tcPr>
          <w:p w:rsidR="00533BE3" w:rsidRPr="00C41DF9" w:rsidRDefault="00533BE3" w:rsidP="00AD1AC1">
            <w:pPr>
              <w:jc w:val="center"/>
              <w:rPr>
                <w:b/>
              </w:rPr>
            </w:pPr>
            <w:r w:rsidRPr="00C41DF9">
              <w:rPr>
                <w:b/>
              </w:rPr>
              <w:t>procesów</w:t>
            </w:r>
          </w:p>
          <w:p w:rsidR="00533BE3" w:rsidRDefault="00533BE3" w:rsidP="00AD1AC1">
            <w:pPr>
              <w:jc w:val="center"/>
            </w:pPr>
          </w:p>
        </w:tc>
        <w:tc>
          <w:tcPr>
            <w:tcW w:w="4606" w:type="dxa"/>
          </w:tcPr>
          <w:p w:rsidR="00533BE3" w:rsidRPr="00C41DF9" w:rsidRDefault="00533BE3" w:rsidP="00AD1AC1">
            <w:pPr>
              <w:jc w:val="center"/>
              <w:rPr>
                <w:b/>
              </w:rPr>
            </w:pPr>
            <w:r w:rsidRPr="00C41DF9">
              <w:rPr>
                <w:b/>
              </w:rPr>
              <w:t>projektów</w:t>
            </w:r>
          </w:p>
        </w:tc>
      </w:tr>
      <w:tr w:rsidR="00533BE3" w:rsidTr="00AD1AC1">
        <w:tc>
          <w:tcPr>
            <w:tcW w:w="4606" w:type="dxa"/>
          </w:tcPr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stabilność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rutynowość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niewielki poziom ryzyka (niepewności)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zmiany ewolucyjne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kultura i tradycje firmy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kierownictwo sporadycznie steruje procesem</w:t>
            </w:r>
          </w:p>
        </w:tc>
        <w:tc>
          <w:tcPr>
            <w:tcW w:w="4606" w:type="dxa"/>
          </w:tcPr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Ukierunkowanie na zmiany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Elementy nowości i ryzyka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Wywołują konflikty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Innowacyjność firmy</w:t>
            </w:r>
          </w:p>
          <w:p w:rsidR="00533BE3" w:rsidRDefault="00533BE3" w:rsidP="00533BE3">
            <w:pPr>
              <w:pStyle w:val="Akapitzlist"/>
              <w:numPr>
                <w:ilvl w:val="0"/>
                <w:numId w:val="23"/>
              </w:numPr>
            </w:pPr>
            <w:r>
              <w:t>Zaangażowane kierownictwo</w:t>
            </w:r>
            <w:r w:rsidR="00BF2330">
              <w:t xml:space="preserve"> w realizację</w:t>
            </w:r>
          </w:p>
        </w:tc>
      </w:tr>
    </w:tbl>
    <w:p w:rsidR="00533BE3" w:rsidRDefault="00533BE3" w:rsidP="00533BE3">
      <w:pPr>
        <w:spacing w:after="0"/>
      </w:pPr>
      <w:r>
        <w:t xml:space="preserve"> </w:t>
      </w:r>
    </w:p>
    <w:p w:rsidR="00BF2330" w:rsidRDefault="00BF2330" w:rsidP="00533BE3">
      <w:pPr>
        <w:spacing w:after="0"/>
      </w:pPr>
      <w:r w:rsidRPr="00BF2330">
        <w:rPr>
          <w:b/>
        </w:rPr>
        <w:t>Projekt</w:t>
      </w:r>
      <w:r>
        <w:t xml:space="preserve"> – niepowtarzalne ( różniące się od innych, choćby ze względu na jeden tylko parametr, zakres itp.) przedsięw2zięcie, mające wyraźnie określony początek i koniec</w:t>
      </w:r>
    </w:p>
    <w:p w:rsidR="00533BE3" w:rsidRDefault="00533BE3" w:rsidP="00267C62">
      <w:pPr>
        <w:spacing w:after="0"/>
        <w:outlineLvl w:val="0"/>
      </w:pPr>
      <w:r>
        <w:t xml:space="preserve">Projekt Design </w:t>
      </w:r>
      <w:proofErr w:type="spellStart"/>
      <w:r>
        <w:t>Undertaker</w:t>
      </w:r>
      <w:proofErr w:type="spellEnd"/>
    </w:p>
    <w:p w:rsidR="00533BE3" w:rsidRDefault="00533BE3" w:rsidP="00130CC2">
      <w:pPr>
        <w:spacing w:after="0"/>
        <w:ind w:left="-284"/>
        <w:rPr>
          <w:b/>
        </w:rPr>
      </w:pPr>
      <w:r w:rsidRPr="00BF2330">
        <w:rPr>
          <w:b/>
        </w:rPr>
        <w:t>Projekt jest okresowym działaniem realizowanym w celu stworzenia unikalnego produktu lub usługi.</w:t>
      </w:r>
    </w:p>
    <w:p w:rsidR="00BF2330" w:rsidRPr="00BF2330" w:rsidRDefault="00BF2330" w:rsidP="00533BE3">
      <w:pPr>
        <w:spacing w:after="0"/>
      </w:pPr>
      <w:r>
        <w:rPr>
          <w:b/>
        </w:rPr>
        <w:t xml:space="preserve">Realizacja projektów – </w:t>
      </w:r>
      <w:r>
        <w:t>jest rozciągnięta w czasie; wymaga zaangażowania znacznych lecz limitowanych środków rzeczowych, ludzkich i finansowych; opiera się na pracy zespołowej; związana jest z wysokim ryzykiem, technicznym, org. I ekonomicznym; wymaga zastosowania specjalnych metod planowania, organizowania, kontroli i koordynacji</w:t>
      </w:r>
    </w:p>
    <w:p w:rsidR="00533BE3" w:rsidRDefault="00533BE3" w:rsidP="00533BE3">
      <w:pPr>
        <w:spacing w:after="0"/>
      </w:pPr>
    </w:p>
    <w:p w:rsidR="00533BE3" w:rsidRDefault="00DF7DE1" w:rsidP="00267C62">
      <w:pPr>
        <w:spacing w:after="0"/>
        <w:jc w:val="center"/>
        <w:outlineLvl w:val="0"/>
        <w:rPr>
          <w:b/>
        </w:rPr>
      </w:pPr>
      <w:r>
        <w:rPr>
          <w:b/>
          <w:noProof/>
          <w:lang w:eastAsia="pl-PL"/>
        </w:rPr>
        <w:pict>
          <v:rect id="_x0000_s1027" style="position:absolute;left:0;text-align:left;margin-left:154.9pt;margin-top:14.95pt;width:137.25pt;height:18pt;z-index:-251655168"/>
        </w:pict>
      </w:r>
      <w:r w:rsidR="00533BE3" w:rsidRPr="00C41DF9">
        <w:rPr>
          <w:b/>
        </w:rPr>
        <w:t>Magiczny trójkąt zarządzania projektem:</w:t>
      </w:r>
    </w:p>
    <w:p w:rsidR="00533BE3" w:rsidRDefault="00DF7DE1" w:rsidP="00533BE3">
      <w:pPr>
        <w:spacing w:after="0"/>
        <w:jc w:val="center"/>
      </w:pPr>
      <w:r>
        <w:rPr>
          <w:noProof/>
          <w:lang w:eastAsia="pl-PL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102.4pt;margin-top:13.75pt;width:244.5pt;height:50.25pt;z-index:-251656192"/>
        </w:pict>
      </w:r>
      <w:r w:rsidR="00533BE3">
        <w:t>Zakres, jakość czynności</w:t>
      </w:r>
    </w:p>
    <w:p w:rsidR="00533BE3" w:rsidRDefault="00DF7DE1" w:rsidP="00533BE3">
      <w:pPr>
        <w:spacing w:after="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.3pt;margin-top:9.55pt;width:80.2pt;height:21.4pt;z-index:251663360;mso-width-relative:margin;mso-height-relative:margin" stroked="f">
            <v:textbox>
              <w:txbxContent>
                <w:p w:rsidR="00BF2330" w:rsidRDefault="00BF2330" w:rsidP="00533BE3">
                  <w:r>
                    <w:t>NIEPEWNOŚĆ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oval id="_x0000_s1028" style="position:absolute;left:0;text-align:left;margin-left:178.15pt;margin-top:5.8pt;width:94.5pt;height:42.75pt;z-index:-251654144"/>
        </w:pict>
      </w:r>
    </w:p>
    <w:p w:rsidR="00533BE3" w:rsidRDefault="00DF7DE1" w:rsidP="00267C62">
      <w:pPr>
        <w:spacing w:after="0"/>
        <w:jc w:val="center"/>
        <w:outlineLvl w:val="0"/>
      </w:pPr>
      <w:r>
        <w:rPr>
          <w:noProof/>
        </w:rPr>
        <w:pict>
          <v:shape id="_x0000_s1034" type="#_x0000_t202" style="position:absolute;left:0;text-align:left;margin-left:188.95pt;margin-top:44.35pt;width:83.7pt;height:19.5pt;z-index:251668480;mso-width-relative:margin;mso-height-relative:margin">
            <v:textbox>
              <w:txbxContent>
                <w:p w:rsidR="00BF2330" w:rsidRDefault="00BF2330" w:rsidP="00533BE3">
                  <w:r>
                    <w:t>ELASTYCZNOŚĆ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400.45pt;margin-top:19.9pt;width:78.6pt;height:24.45pt;z-index:251658240;mso-width-relative:margin;mso-height-relative:margin" stroked="f">
            <v:textbox>
              <w:txbxContent>
                <w:p w:rsidR="00BF2330" w:rsidRDefault="00BF2330" w:rsidP="00533BE3">
                  <w:r>
                    <w:t>terminy (czas)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52.9pt;margin-top:33.1pt;width:37.5pt;height:.05pt;flip:x;z-index:251666432" o:connectortype="straight">
            <v:stroke endarrow="block"/>
          </v:shape>
        </w:pict>
      </w:r>
      <w:r>
        <w:rPr>
          <w:noProof/>
        </w:rPr>
        <w:pict>
          <v:shape id="_x0000_s1030" type="#_x0000_t202" style="position:absolute;left:0;text-align:left;margin-left:-42.85pt;margin-top:24.85pt;width:89.7pt;height:19.5pt;z-index:251664384;mso-width-relative:margin;mso-height-relative:margin" stroked="f">
            <v:textbox>
              <w:txbxContent>
                <w:p w:rsidR="00BF2330" w:rsidRDefault="00BF2330" w:rsidP="00533BE3">
                  <w:r>
                    <w:t>koszty ( nakład)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1" type="#_x0000_t32" style="position:absolute;left:0;text-align:left;margin-left:53.6pt;margin-top:33.1pt;width:35.3pt;height:.05pt;z-index:251665408" o:connectortype="straight">
            <v:stroke endarrow="block"/>
          </v:shape>
        </w:pict>
      </w:r>
      <w:r w:rsidR="00533BE3">
        <w:t>Zespół projektowy</w:t>
      </w:r>
    </w:p>
    <w:p w:rsidR="00533BE3" w:rsidRPr="00C41DF9" w:rsidRDefault="00533BE3" w:rsidP="00533BE3"/>
    <w:p w:rsidR="00533BE3" w:rsidRDefault="00DF7DE1" w:rsidP="00533BE3">
      <w:r>
        <w:rPr>
          <w:noProof/>
          <w:lang w:eastAsia="pl-PL"/>
        </w:rPr>
        <w:pict>
          <v:shape id="_x0000_s1039" type="#_x0000_t32" style="position:absolute;margin-left:304.2pt;margin-top:23pt;width:0;height:12.75pt;flip:y;z-index:25167360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5" type="#_x0000_t32" style="position:absolute;margin-left:32.65pt;margin-top:23pt;width:0;height:12.75pt;flip:y;z-index:251669504" o:connectortype="straight">
            <v:stroke endarrow="block"/>
          </v:shape>
        </w:pict>
      </w:r>
    </w:p>
    <w:p w:rsidR="00533BE3" w:rsidRDefault="00DF7DE1" w:rsidP="00533BE3">
      <w:pPr>
        <w:spacing w:after="0"/>
      </w:pPr>
      <w:r>
        <w:rPr>
          <w:noProof/>
          <w:lang w:eastAsia="pl-PL"/>
        </w:rPr>
        <w:pict>
          <v:shape id="_x0000_s1041" type="#_x0000_t32" style="position:absolute;margin-left:390.4pt;margin-top:13.3pt;width:0;height:13.5pt;z-index:251675648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40" type="#_x0000_t32" style="position:absolute;margin-left:319.15pt;margin-top:13.3pt;width:0;height:13.5pt;z-index:251674624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6" type="#_x0000_t32" style="position:absolute;margin-left:71.65pt;margin-top:13.3pt;width:0;height:13.5pt;z-index:251670528" o:connectortype="straight">
            <v:stroke endarrow="block"/>
          </v:shape>
        </w:pict>
      </w:r>
      <w:r w:rsidR="00533BE3">
        <w:t>czas</w:t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>
        <w:rPr>
          <w:noProof/>
          <w:lang w:eastAsia="pl-PL"/>
        </w:rPr>
        <w:pict>
          <v:shape id="_x0000_s1038" type="#_x0000_t32" style="position:absolute;margin-left:71.65pt;margin-top:13.3pt;width:0;height:13.5pt;z-index:251672576;mso-position-horizontal-relative:text;mso-position-vertical-relative:text" o:connectortype="straight">
            <v:stroke endarrow="block"/>
          </v:shape>
        </w:pict>
      </w:r>
      <w:r w:rsidR="00533BE3">
        <w:t xml:space="preserve">czas  , koszt może, ale nie musi </w:t>
      </w:r>
    </w:p>
    <w:p w:rsidR="00533BE3" w:rsidRDefault="00DF7DE1" w:rsidP="00533BE3">
      <w:pPr>
        <w:spacing w:after="0"/>
      </w:pPr>
      <w:r>
        <w:rPr>
          <w:noProof/>
          <w:lang w:eastAsia="pl-PL"/>
        </w:rPr>
        <w:pict>
          <v:shape id="_x0000_s1044" type="#_x0000_t32" style="position:absolute;margin-left:422.65pt;margin-top:11.35pt;width:0;height:13.5pt;z-index:25167872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43" type="#_x0000_t32" style="position:absolute;margin-left:386.65pt;margin-top:11.35pt;width:0;height:13.5pt;z-index:251677696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42" type="#_x0000_t32" style="position:absolute;margin-left:352.9pt;margin-top:11.35pt;width:0;height:13.5pt;z-index:251676672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7" type="#_x0000_t32" style="position:absolute;margin-left:37.15pt;margin-top:11.35pt;width:0;height:12.75pt;flip:y;z-index:251671552" o:connectortype="straight">
            <v:stroke endarrow="block"/>
          </v:shape>
        </w:pict>
      </w:r>
      <w:r w:rsidR="00533BE3">
        <w:t>zakres, jakość</w:t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  <w:t xml:space="preserve">koszty     zakres, jakość  </w:t>
      </w:r>
    </w:p>
    <w:p w:rsidR="00533BE3" w:rsidRDefault="00DF7DE1" w:rsidP="00533BE3">
      <w:pPr>
        <w:spacing w:after="0"/>
      </w:pPr>
      <w:r>
        <w:rPr>
          <w:noProof/>
          <w:lang w:eastAsia="pl-PL"/>
        </w:rPr>
        <w:pict>
          <v:shape id="_x0000_s1047" type="#_x0000_t32" style="position:absolute;margin-left:418.9pt;margin-top:14.65pt;width:0;height:12.75pt;flip:y;z-index:251681792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46" type="#_x0000_t32" style="position:absolute;margin-left:390.4pt;margin-top:14.65pt;width:0;height:12.75pt;flip:y;z-index:251680768" o:connectortype="straight">
            <v:stroke endarrow="block"/>
          </v:shape>
        </w:pict>
      </w:r>
      <w:r w:rsidR="00533BE3">
        <w:t xml:space="preserve">koszty </w:t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  <w:t>zakres,  jakość    , koszt    , czas</w:t>
      </w:r>
    </w:p>
    <w:p w:rsidR="00533BE3" w:rsidRDefault="00DF7DE1" w:rsidP="00533BE3">
      <w:pPr>
        <w:spacing w:after="0"/>
      </w:pPr>
      <w:r>
        <w:rPr>
          <w:noProof/>
          <w:lang w:eastAsia="pl-PL"/>
        </w:rPr>
        <w:pict>
          <v:shape id="_x0000_s1045" type="#_x0000_t32" style="position:absolute;margin-left:352.9pt;margin-top:-.05pt;width:0;height:12.75pt;flip:y;z-index:251679744" o:connectortype="straight">
            <v:stroke endarrow="block"/>
          </v:shape>
        </w:pict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</w:r>
      <w:r w:rsidR="00533BE3">
        <w:tab/>
        <w:t xml:space="preserve">zakres, jakość      koszt     czas </w:t>
      </w:r>
    </w:p>
    <w:p w:rsidR="00533BE3" w:rsidRPr="004001EF" w:rsidRDefault="00DF7DE1" w:rsidP="00267C62">
      <w:pPr>
        <w:spacing w:after="0"/>
        <w:outlineLvl w:val="0"/>
        <w:rPr>
          <w:b/>
        </w:rPr>
      </w:pPr>
      <w:r>
        <w:rPr>
          <w:b/>
          <w:noProof/>
          <w:lang w:eastAsia="pl-PL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20" type="#_x0000_t88" style="position:absolute;margin-left:272.65pt;margin-top:13.7pt;width:7.15pt;height:31.5pt;z-index:251749376"/>
        </w:pict>
      </w:r>
      <w:r w:rsidR="00533BE3" w:rsidRPr="004001EF">
        <w:rPr>
          <w:b/>
        </w:rPr>
        <w:t xml:space="preserve"> Typy projektów</w:t>
      </w:r>
    </w:p>
    <w:p w:rsidR="00533BE3" w:rsidRDefault="00533BE3" w:rsidP="00D006B9">
      <w:pPr>
        <w:pStyle w:val="Akapitzlist"/>
        <w:numPr>
          <w:ilvl w:val="0"/>
          <w:numId w:val="24"/>
        </w:numPr>
        <w:spacing w:after="0"/>
        <w:ind w:left="73" w:hanging="357"/>
      </w:pPr>
      <w:r>
        <w:t>zewnętrzne ( klient z zewnątrz)</w:t>
      </w:r>
      <w:r w:rsidR="00D006B9">
        <w:tab/>
      </w:r>
      <w:r w:rsidR="00D006B9">
        <w:tab/>
      </w:r>
      <w:r w:rsidR="00D006B9">
        <w:tab/>
      </w:r>
      <w:r w:rsidR="00D006B9">
        <w:tab/>
        <w:t>wg pochodzenia zasp. potrzeby</w:t>
      </w:r>
    </w:p>
    <w:p w:rsidR="00533BE3" w:rsidRDefault="00533BE3" w:rsidP="00D006B9">
      <w:pPr>
        <w:pStyle w:val="Akapitzlist"/>
        <w:numPr>
          <w:ilvl w:val="0"/>
          <w:numId w:val="24"/>
        </w:numPr>
        <w:spacing w:after="0"/>
        <w:ind w:left="73" w:hanging="357"/>
      </w:pPr>
      <w:r>
        <w:t>wewnętrzne ( potrzeba z wewnątrz),  robione dla organizacji</w:t>
      </w:r>
    </w:p>
    <w:p w:rsidR="00D006B9" w:rsidRDefault="00533BE3" w:rsidP="00533BE3">
      <w:pPr>
        <w:pStyle w:val="Akapitzlist"/>
        <w:numPr>
          <w:ilvl w:val="0"/>
          <w:numId w:val="24"/>
        </w:numPr>
        <w:spacing w:after="0"/>
      </w:pPr>
      <w:r>
        <w:t xml:space="preserve">wysokim stopniu innowacyjności </w:t>
      </w:r>
    </w:p>
    <w:p w:rsidR="00D006B9" w:rsidRDefault="00D006B9" w:rsidP="007F7A7A">
      <w:pPr>
        <w:pStyle w:val="Akapitzlist"/>
        <w:numPr>
          <w:ilvl w:val="0"/>
          <w:numId w:val="40"/>
        </w:numPr>
        <w:spacing w:after="0"/>
        <w:ind w:left="1621" w:hanging="357"/>
      </w:pPr>
      <w:r>
        <w:t xml:space="preserve">dla zaspokojenia nowy potrzeb </w:t>
      </w:r>
    </w:p>
    <w:p w:rsidR="007F7A7A" w:rsidRDefault="007F7A7A" w:rsidP="007F7A7A">
      <w:pPr>
        <w:pStyle w:val="Akapitzlist"/>
        <w:numPr>
          <w:ilvl w:val="0"/>
          <w:numId w:val="40"/>
        </w:numPr>
        <w:spacing w:after="0"/>
      </w:pPr>
      <w:r>
        <w:t>dla stworzenia nie znanych dotąd obiektów</w:t>
      </w:r>
    </w:p>
    <w:p w:rsidR="007F7A7A" w:rsidRDefault="007F7A7A" w:rsidP="007F7A7A">
      <w:pPr>
        <w:pStyle w:val="Akapitzlist"/>
        <w:numPr>
          <w:ilvl w:val="0"/>
          <w:numId w:val="40"/>
        </w:numPr>
        <w:spacing w:after="0"/>
      </w:pPr>
      <w:r>
        <w:t>wymagające zastosowania nowej wiedzy</w:t>
      </w:r>
    </w:p>
    <w:p w:rsidR="007F7A7A" w:rsidRDefault="007F7A7A" w:rsidP="007F7A7A">
      <w:pPr>
        <w:pStyle w:val="Akapitzlist"/>
        <w:numPr>
          <w:ilvl w:val="0"/>
          <w:numId w:val="40"/>
        </w:numPr>
        <w:spacing w:after="0"/>
      </w:pPr>
      <w:r>
        <w:t>oparte na nowych sposobach działania</w:t>
      </w:r>
    </w:p>
    <w:p w:rsidR="00533BE3" w:rsidRDefault="00533BE3" w:rsidP="00533BE3">
      <w:pPr>
        <w:pStyle w:val="Akapitzlist"/>
        <w:numPr>
          <w:ilvl w:val="0"/>
          <w:numId w:val="24"/>
        </w:numPr>
        <w:spacing w:after="0"/>
      </w:pPr>
      <w:r>
        <w:t xml:space="preserve">niskim stopniu innowacyjności </w:t>
      </w:r>
    </w:p>
    <w:p w:rsidR="007F7A7A" w:rsidRDefault="007F7A7A" w:rsidP="007F7A7A">
      <w:pPr>
        <w:pStyle w:val="Akapitzlist"/>
        <w:numPr>
          <w:ilvl w:val="0"/>
          <w:numId w:val="41"/>
        </w:numPr>
        <w:spacing w:after="0"/>
        <w:ind w:left="1621" w:hanging="357"/>
      </w:pPr>
      <w:r>
        <w:lastRenderedPageBreak/>
        <w:t>dla zaspokojenia znanych potrzeb</w:t>
      </w:r>
    </w:p>
    <w:p w:rsidR="007F7A7A" w:rsidRDefault="007F7A7A" w:rsidP="007F7A7A">
      <w:pPr>
        <w:pStyle w:val="Akapitzlist"/>
        <w:numPr>
          <w:ilvl w:val="0"/>
          <w:numId w:val="41"/>
        </w:numPr>
        <w:spacing w:after="0"/>
        <w:ind w:left="1621" w:hanging="357"/>
      </w:pPr>
      <w:r>
        <w:t>zmierzające do realizacji znanych i sprawdzonych obiektów</w:t>
      </w:r>
    </w:p>
    <w:p w:rsidR="007F7A7A" w:rsidRDefault="007F7A7A" w:rsidP="007F7A7A">
      <w:pPr>
        <w:pStyle w:val="Akapitzlist"/>
        <w:numPr>
          <w:ilvl w:val="0"/>
          <w:numId w:val="41"/>
        </w:numPr>
        <w:spacing w:after="0"/>
        <w:ind w:left="1621" w:hanging="357"/>
      </w:pPr>
      <w:r>
        <w:t>korzystające z istniejącej wiedzy i doświadczenia</w:t>
      </w:r>
    </w:p>
    <w:p w:rsidR="007F7A7A" w:rsidRDefault="007F7A7A" w:rsidP="007F7A7A">
      <w:pPr>
        <w:pStyle w:val="Akapitzlist"/>
        <w:numPr>
          <w:ilvl w:val="0"/>
          <w:numId w:val="41"/>
        </w:numPr>
        <w:spacing w:after="0"/>
        <w:ind w:left="1621" w:hanging="357"/>
      </w:pPr>
      <w:r>
        <w:t>oparte na znanych sposobach działania (technologiach)</w:t>
      </w:r>
    </w:p>
    <w:p w:rsidR="00533BE3" w:rsidRDefault="00DF7DE1" w:rsidP="00533BE3">
      <w:pPr>
        <w:pStyle w:val="Akapitzlist"/>
        <w:numPr>
          <w:ilvl w:val="0"/>
          <w:numId w:val="25"/>
        </w:numPr>
        <w:spacing w:after="0"/>
      </w:pPr>
      <w:r>
        <w:rPr>
          <w:noProof/>
          <w:lang w:eastAsia="pl-PL"/>
        </w:rPr>
        <w:pict>
          <v:shape id="_x0000_s1121" type="#_x0000_t88" style="position:absolute;left:0;text-align:left;margin-left:148.15pt;margin-top:4.85pt;width:17.25pt;height:38.25pt;z-index:251750400"/>
        </w:pict>
      </w:r>
      <w:r w:rsidR="00533BE3">
        <w:t>małe (koszt do 1mln.)</w:t>
      </w:r>
    </w:p>
    <w:p w:rsidR="00533BE3" w:rsidRDefault="00533BE3" w:rsidP="00533BE3">
      <w:pPr>
        <w:pStyle w:val="Akapitzlist"/>
        <w:numPr>
          <w:ilvl w:val="0"/>
          <w:numId w:val="25"/>
        </w:numPr>
        <w:spacing w:after="0"/>
      </w:pPr>
      <w:r>
        <w:t>średnie ( 1 – 10mln.)</w:t>
      </w:r>
      <w:r w:rsidR="007F7A7A">
        <w:tab/>
      </w:r>
      <w:r w:rsidR="007F7A7A">
        <w:tab/>
        <w:t>wg kosztów projektu</w:t>
      </w:r>
    </w:p>
    <w:p w:rsidR="00533BE3" w:rsidRDefault="00533BE3" w:rsidP="00533BE3">
      <w:pPr>
        <w:pStyle w:val="Akapitzlist"/>
        <w:numPr>
          <w:ilvl w:val="0"/>
          <w:numId w:val="25"/>
        </w:numPr>
        <w:spacing w:after="0"/>
      </w:pPr>
      <w:r>
        <w:t>duże ( powyżej 10mln.)</w:t>
      </w:r>
    </w:p>
    <w:p w:rsidR="00533BE3" w:rsidRDefault="00533BE3" w:rsidP="00533BE3">
      <w:pPr>
        <w:spacing w:after="0"/>
      </w:pPr>
    </w:p>
    <w:p w:rsidR="00533BE3" w:rsidRPr="00533BE3" w:rsidRDefault="00533BE3" w:rsidP="00533BE3">
      <w:pPr>
        <w:spacing w:after="0"/>
        <w:rPr>
          <w:b/>
        </w:rPr>
      </w:pPr>
      <w:r w:rsidRPr="00533BE3">
        <w:rPr>
          <w:b/>
        </w:rPr>
        <w:t>wykład 2</w:t>
      </w:r>
    </w:p>
    <w:p w:rsidR="00533BE3" w:rsidRDefault="00533BE3" w:rsidP="00533BE3">
      <w:pPr>
        <w:spacing w:after="0"/>
      </w:pPr>
      <w:r w:rsidRPr="00BF4891">
        <w:rPr>
          <w:b/>
        </w:rPr>
        <w:t>program</w:t>
      </w:r>
      <w:r>
        <w:t xml:space="preserve"> – zbiór powiązanych ze sobą projektów zarządzanych w skoordynowany sposób. Programy mogą zawierać nieokreślone ilości projektów i dlatego nie muszą być ograniczone w czasie, np. wydanie tygodnika jest programem, program zwalczania bezrobocia</w:t>
      </w:r>
    </w:p>
    <w:p w:rsidR="00533BE3" w:rsidRDefault="00533BE3" w:rsidP="00533BE3">
      <w:pPr>
        <w:spacing w:after="0"/>
        <w:rPr>
          <w:b/>
        </w:rPr>
      </w:pPr>
    </w:p>
    <w:p w:rsidR="00533BE3" w:rsidRDefault="00533BE3" w:rsidP="00533BE3">
      <w:pPr>
        <w:spacing w:after="0"/>
      </w:pPr>
      <w:r w:rsidRPr="00BF4891">
        <w:rPr>
          <w:b/>
        </w:rPr>
        <w:t xml:space="preserve"> portfel projektów</w:t>
      </w:r>
      <w:r>
        <w:t xml:space="preserve"> – kolekcje projektów</w:t>
      </w:r>
    </w:p>
    <w:p w:rsidR="00533BE3" w:rsidRDefault="00533BE3" w:rsidP="00533BE3">
      <w:pPr>
        <w:pStyle w:val="Akapitzlist"/>
        <w:numPr>
          <w:ilvl w:val="0"/>
          <w:numId w:val="26"/>
        </w:numPr>
        <w:spacing w:after="0"/>
      </w:pPr>
      <w:r>
        <w:t>projekty nastawione na zysk</w:t>
      </w:r>
    </w:p>
    <w:p w:rsidR="00533BE3" w:rsidRDefault="00533BE3" w:rsidP="00533BE3">
      <w:pPr>
        <w:pStyle w:val="Akapitzlist"/>
        <w:numPr>
          <w:ilvl w:val="0"/>
          <w:numId w:val="26"/>
        </w:numPr>
        <w:spacing w:after="0"/>
      </w:pPr>
      <w:r>
        <w:t>projekty badawcze</w:t>
      </w:r>
    </w:p>
    <w:p w:rsidR="00533BE3" w:rsidRDefault="00533BE3" w:rsidP="00533BE3">
      <w:pPr>
        <w:pStyle w:val="Akapitzlist"/>
        <w:numPr>
          <w:ilvl w:val="0"/>
          <w:numId w:val="26"/>
        </w:numPr>
        <w:spacing w:after="0"/>
      </w:pPr>
      <w:r>
        <w:t>olimpiady</w:t>
      </w:r>
    </w:p>
    <w:p w:rsidR="00533BE3" w:rsidRDefault="00533BE3" w:rsidP="00533BE3">
      <w:pPr>
        <w:spacing w:after="0"/>
        <w:ind w:left="360"/>
      </w:pPr>
    </w:p>
    <w:p w:rsidR="00533BE3" w:rsidRPr="00BF4891" w:rsidRDefault="00533BE3" w:rsidP="00533BE3">
      <w:pPr>
        <w:spacing w:after="0"/>
        <w:rPr>
          <w:b/>
        </w:rPr>
      </w:pPr>
      <w:r w:rsidRPr="00533BE3">
        <w:rPr>
          <w:b/>
        </w:rPr>
        <w:t>wykład 3</w:t>
      </w:r>
      <w:r w:rsidR="00130CC2">
        <w:rPr>
          <w:b/>
        </w:rPr>
        <w:t xml:space="preserve"> C</w:t>
      </w:r>
      <w:r w:rsidRPr="00BF4891">
        <w:rPr>
          <w:b/>
        </w:rPr>
        <w:t>ykl życia projektów</w:t>
      </w:r>
    </w:p>
    <w:p w:rsidR="00533BE3" w:rsidRPr="00BF4891" w:rsidRDefault="00533BE3" w:rsidP="00533BE3">
      <w:pPr>
        <w:spacing w:after="0"/>
        <w:rPr>
          <w:b/>
        </w:rPr>
      </w:pPr>
      <w:r w:rsidRPr="00BF4891">
        <w:rPr>
          <w:b/>
        </w:rPr>
        <w:t>fazy:</w:t>
      </w:r>
    </w:p>
    <w:p w:rsidR="00533BE3" w:rsidRDefault="00DF7DE1" w:rsidP="00533BE3">
      <w:pPr>
        <w:pStyle w:val="Akapitzlist"/>
        <w:numPr>
          <w:ilvl w:val="0"/>
          <w:numId w:val="27"/>
        </w:numPr>
        <w:spacing w:after="0"/>
      </w:pPr>
      <w:r>
        <w:rPr>
          <w:noProof/>
          <w:lang w:eastAsia="pl-PL"/>
        </w:rPr>
        <w:pict>
          <v:shape id="_x0000_s1048" type="#_x0000_t88" style="position:absolute;left:0;text-align:left;margin-left:115.15pt;margin-top:2.85pt;width:7.15pt;height:55.5pt;z-index:251682816"/>
        </w:pict>
      </w:r>
      <w:r w:rsidR="00533BE3">
        <w:t>identyfikacji</w:t>
      </w:r>
    </w:p>
    <w:p w:rsidR="00533BE3" w:rsidRDefault="00533BE3" w:rsidP="00533BE3">
      <w:pPr>
        <w:pStyle w:val="Akapitzlist"/>
        <w:numPr>
          <w:ilvl w:val="0"/>
          <w:numId w:val="27"/>
        </w:numPr>
        <w:spacing w:after="0"/>
      </w:pPr>
      <w:r>
        <w:t xml:space="preserve">planowania </w:t>
      </w:r>
      <w:r>
        <w:tab/>
      </w:r>
      <w:r>
        <w:tab/>
        <w:t>projektu</w:t>
      </w:r>
    </w:p>
    <w:p w:rsidR="00533BE3" w:rsidRDefault="00533BE3" w:rsidP="00533BE3">
      <w:pPr>
        <w:pStyle w:val="Akapitzlist"/>
        <w:numPr>
          <w:ilvl w:val="0"/>
          <w:numId w:val="27"/>
        </w:numPr>
        <w:spacing w:after="0"/>
      </w:pPr>
      <w:r>
        <w:t xml:space="preserve">realizacji </w:t>
      </w:r>
    </w:p>
    <w:p w:rsidR="00533BE3" w:rsidRDefault="00533BE3" w:rsidP="00533BE3">
      <w:pPr>
        <w:pStyle w:val="Akapitzlist"/>
        <w:numPr>
          <w:ilvl w:val="0"/>
          <w:numId w:val="27"/>
        </w:numPr>
        <w:spacing w:after="0"/>
      </w:pPr>
      <w:r>
        <w:t xml:space="preserve">zakończenia </w:t>
      </w:r>
    </w:p>
    <w:p w:rsidR="00533BE3" w:rsidRDefault="00533BE3" w:rsidP="00533BE3">
      <w:pPr>
        <w:pStyle w:val="Akapitzlist"/>
        <w:numPr>
          <w:ilvl w:val="0"/>
          <w:numId w:val="28"/>
        </w:numPr>
        <w:spacing w:after="0"/>
      </w:pPr>
      <w:r w:rsidRPr="00BF4891">
        <w:rPr>
          <w:b/>
        </w:rPr>
        <w:t>identyfikacja</w:t>
      </w:r>
      <w:r>
        <w:tab/>
      </w:r>
      <w:r>
        <w:tab/>
        <w:t>a) wyobrażenia</w:t>
      </w:r>
    </w:p>
    <w:p w:rsidR="00533BE3" w:rsidRDefault="00533BE3" w:rsidP="00533BE3">
      <w:pPr>
        <w:pStyle w:val="Akapitzlist"/>
        <w:spacing w:after="0"/>
        <w:ind w:left="2124" w:firstLine="708"/>
      </w:pPr>
      <w:r>
        <w:t>b) analiza wartości</w:t>
      </w:r>
    </w:p>
    <w:p w:rsidR="00533BE3" w:rsidRDefault="00533BE3" w:rsidP="00533BE3">
      <w:pPr>
        <w:pStyle w:val="Akapitzlist"/>
        <w:spacing w:after="0"/>
        <w:ind w:left="2124" w:firstLine="708"/>
      </w:pPr>
      <w:r>
        <w:t>c) opłacalność</w:t>
      </w:r>
    </w:p>
    <w:p w:rsidR="00533BE3" w:rsidRPr="00BF4891" w:rsidRDefault="00533BE3" w:rsidP="00533BE3">
      <w:pPr>
        <w:spacing w:after="0"/>
        <w:rPr>
          <w:b/>
        </w:rPr>
      </w:pPr>
      <w:r w:rsidRPr="00BF4891">
        <w:rPr>
          <w:b/>
        </w:rPr>
        <w:t>czynności:</w:t>
      </w:r>
    </w:p>
    <w:p w:rsidR="00533BE3" w:rsidRDefault="00533BE3" w:rsidP="00533BE3">
      <w:pPr>
        <w:pStyle w:val="Akapitzlist"/>
        <w:numPr>
          <w:ilvl w:val="0"/>
          <w:numId w:val="29"/>
        </w:numPr>
        <w:spacing w:after="0"/>
        <w:ind w:left="357" w:hanging="357"/>
      </w:pPr>
      <w:r>
        <w:t>identyfikacja potrzeb</w:t>
      </w:r>
    </w:p>
    <w:p w:rsidR="00533BE3" w:rsidRDefault="00533BE3" w:rsidP="00533BE3">
      <w:pPr>
        <w:pStyle w:val="Akapitzlist"/>
        <w:numPr>
          <w:ilvl w:val="0"/>
          <w:numId w:val="29"/>
        </w:numPr>
        <w:spacing w:after="0"/>
        <w:ind w:left="357" w:hanging="357"/>
      </w:pPr>
      <w:r>
        <w:t>odpowiedzi na potrzeby</w:t>
      </w:r>
    </w:p>
    <w:p w:rsidR="00533BE3" w:rsidRDefault="00533BE3" w:rsidP="00533BE3">
      <w:pPr>
        <w:pStyle w:val="Akapitzlist"/>
        <w:numPr>
          <w:ilvl w:val="0"/>
          <w:numId w:val="29"/>
        </w:numPr>
        <w:spacing w:after="0"/>
        <w:ind w:left="357" w:hanging="357"/>
      </w:pPr>
      <w:r>
        <w:t>główne źródła dostawcze i grupy robocze zostają zidentyfikowane</w:t>
      </w:r>
    </w:p>
    <w:p w:rsidR="00533BE3" w:rsidRDefault="00533BE3" w:rsidP="00533BE3">
      <w:pPr>
        <w:pStyle w:val="Akapitzlist"/>
        <w:numPr>
          <w:ilvl w:val="0"/>
          <w:numId w:val="29"/>
        </w:numPr>
        <w:spacing w:after="0"/>
        <w:ind w:left="357" w:hanging="357"/>
      </w:pPr>
      <w:r>
        <w:t>zaczynają kształtować się zespoły</w:t>
      </w:r>
    </w:p>
    <w:p w:rsidR="00533BE3" w:rsidRDefault="00533BE3" w:rsidP="00533BE3">
      <w:pPr>
        <w:pStyle w:val="Akapitzlist"/>
        <w:spacing w:after="0"/>
        <w:ind w:left="357"/>
      </w:pPr>
    </w:p>
    <w:p w:rsidR="00533BE3" w:rsidRPr="00BF4891" w:rsidRDefault="00533BE3" w:rsidP="00533BE3">
      <w:pPr>
        <w:pStyle w:val="Akapitzlist"/>
        <w:numPr>
          <w:ilvl w:val="0"/>
          <w:numId w:val="28"/>
        </w:numPr>
        <w:spacing w:after="0"/>
        <w:rPr>
          <w:b/>
        </w:rPr>
      </w:pPr>
      <w:r w:rsidRPr="00BF4891">
        <w:rPr>
          <w:b/>
        </w:rPr>
        <w:t>planowania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cele przedsięwzięcia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plan projektu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stworzenie dokumentacji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wyznacza się źródła dostawcze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opracowuje się procedury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ustala się budżet projektu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definiuje się zadania i sposoby oceny projektu</w:t>
      </w:r>
    </w:p>
    <w:p w:rsidR="00533BE3" w:rsidRDefault="00533BE3" w:rsidP="00533BE3">
      <w:pPr>
        <w:pStyle w:val="Akapitzlist"/>
        <w:numPr>
          <w:ilvl w:val="0"/>
          <w:numId w:val="30"/>
        </w:numPr>
        <w:spacing w:after="0"/>
        <w:ind w:left="357" w:hanging="357"/>
      </w:pPr>
      <w:r>
        <w:t>opisuje się specjalne umiejętności potrzebne do wykonania zadań projektowych</w:t>
      </w:r>
    </w:p>
    <w:p w:rsidR="00533BE3" w:rsidRDefault="00533BE3" w:rsidP="00533BE3">
      <w:pPr>
        <w:pStyle w:val="Akapitzlist"/>
        <w:spacing w:after="0"/>
        <w:ind w:left="357"/>
      </w:pPr>
    </w:p>
    <w:p w:rsidR="00533BE3" w:rsidRDefault="00533BE3" w:rsidP="00130CC2">
      <w:pPr>
        <w:pStyle w:val="Akapitzlist"/>
        <w:numPr>
          <w:ilvl w:val="0"/>
          <w:numId w:val="28"/>
        </w:numPr>
        <w:spacing w:after="0"/>
      </w:pPr>
      <w:r w:rsidRPr="00BF4891">
        <w:rPr>
          <w:b/>
        </w:rPr>
        <w:t>realizacja projektu</w:t>
      </w:r>
      <w:r>
        <w:t xml:space="preserve"> – najdłuższa faza; wdrożenie; zespoły projektowe przydzielanie do zadań; menedżerowie projektu dbają o realizację ( wykorzystanie surowców i budżetu)</w:t>
      </w:r>
    </w:p>
    <w:p w:rsidR="00533BE3" w:rsidRPr="00BF4891" w:rsidRDefault="00533BE3" w:rsidP="00533BE3">
      <w:pPr>
        <w:spacing w:after="0"/>
        <w:ind w:left="90"/>
        <w:rPr>
          <w:b/>
        </w:rPr>
      </w:pPr>
      <w:r w:rsidRPr="00BF4891">
        <w:rPr>
          <w:b/>
        </w:rPr>
        <w:lastRenderedPageBreak/>
        <w:t>produkt fazy – ukończony projekt</w:t>
      </w:r>
    </w:p>
    <w:p w:rsidR="00533BE3" w:rsidRPr="00C714C5" w:rsidRDefault="00533BE3" w:rsidP="00533BE3">
      <w:pPr>
        <w:spacing w:after="0"/>
        <w:ind w:left="90"/>
        <w:rPr>
          <w:b/>
        </w:rPr>
      </w:pPr>
      <w:r w:rsidRPr="00C714C5">
        <w:rPr>
          <w:b/>
        </w:rPr>
        <w:t>czynności:</w:t>
      </w:r>
    </w:p>
    <w:p w:rsidR="00533BE3" w:rsidRDefault="00533BE3" w:rsidP="00533BE3">
      <w:pPr>
        <w:pStyle w:val="Akapitzlist"/>
        <w:numPr>
          <w:ilvl w:val="0"/>
          <w:numId w:val="31"/>
        </w:numPr>
        <w:spacing w:after="0"/>
      </w:pPr>
      <w:r>
        <w:t>wcześniej wyznaczone zadania realizowane</w:t>
      </w:r>
    </w:p>
    <w:p w:rsidR="00533BE3" w:rsidRDefault="00533BE3" w:rsidP="00533BE3">
      <w:pPr>
        <w:pStyle w:val="Akapitzlist"/>
        <w:numPr>
          <w:ilvl w:val="0"/>
          <w:numId w:val="31"/>
        </w:numPr>
        <w:spacing w:after="0"/>
      </w:pPr>
      <w:r>
        <w:t>czynności zarządcze do monitoringu i kontroli</w:t>
      </w:r>
    </w:p>
    <w:p w:rsidR="00533BE3" w:rsidRDefault="00533BE3" w:rsidP="00533BE3">
      <w:pPr>
        <w:pStyle w:val="Akapitzlist"/>
        <w:numPr>
          <w:ilvl w:val="0"/>
          <w:numId w:val="31"/>
        </w:numPr>
        <w:spacing w:after="0"/>
      </w:pPr>
      <w:r>
        <w:t>identyfikacja zmian, rezultatów, efektów</w:t>
      </w:r>
    </w:p>
    <w:p w:rsidR="00533BE3" w:rsidRDefault="00533BE3" w:rsidP="00533BE3">
      <w:pPr>
        <w:pStyle w:val="Akapitzlist"/>
        <w:numPr>
          <w:ilvl w:val="0"/>
          <w:numId w:val="31"/>
        </w:numPr>
        <w:spacing w:after="0"/>
      </w:pPr>
      <w:r>
        <w:t>projekt przygotowywany do zamknięcia (najtrudniejsza)</w:t>
      </w:r>
    </w:p>
    <w:p w:rsidR="00533BE3" w:rsidRPr="00C714C5" w:rsidRDefault="00533BE3" w:rsidP="00533BE3">
      <w:pPr>
        <w:pStyle w:val="Akapitzlist"/>
        <w:numPr>
          <w:ilvl w:val="0"/>
          <w:numId w:val="28"/>
        </w:numPr>
        <w:spacing w:after="0"/>
        <w:rPr>
          <w:b/>
        </w:rPr>
      </w:pPr>
      <w:r w:rsidRPr="00C714C5">
        <w:rPr>
          <w:b/>
        </w:rPr>
        <w:t>zakończenie projektu i ocena</w:t>
      </w:r>
    </w:p>
    <w:p w:rsidR="00533BE3" w:rsidRDefault="00533BE3" w:rsidP="00533BE3">
      <w:pPr>
        <w:pStyle w:val="Akapitzlist"/>
        <w:spacing w:after="0"/>
        <w:ind w:left="450"/>
        <w:rPr>
          <w:b/>
        </w:rPr>
      </w:pPr>
      <w:r>
        <w:rPr>
          <w:b/>
        </w:rPr>
        <w:t>czynności:</w:t>
      </w:r>
    </w:p>
    <w:p w:rsidR="00533BE3" w:rsidRDefault="00533BE3" w:rsidP="00533BE3">
      <w:pPr>
        <w:pStyle w:val="Akapitzlist"/>
        <w:numPr>
          <w:ilvl w:val="0"/>
          <w:numId w:val="32"/>
        </w:numPr>
        <w:spacing w:after="0"/>
      </w:pPr>
      <w:r>
        <w:t>uzyskanie akceptacji klienta</w:t>
      </w:r>
    </w:p>
    <w:p w:rsidR="00533BE3" w:rsidRDefault="00533BE3" w:rsidP="00533BE3">
      <w:pPr>
        <w:pStyle w:val="Akapitzlist"/>
        <w:numPr>
          <w:ilvl w:val="0"/>
          <w:numId w:val="32"/>
        </w:numPr>
        <w:spacing w:after="0"/>
      </w:pPr>
      <w:r>
        <w:t>komplementowanie dokumentacji</w:t>
      </w:r>
    </w:p>
    <w:p w:rsidR="00533BE3" w:rsidRDefault="00533BE3" w:rsidP="00533BE3">
      <w:pPr>
        <w:pStyle w:val="Akapitzlist"/>
        <w:numPr>
          <w:ilvl w:val="0"/>
          <w:numId w:val="32"/>
        </w:numPr>
        <w:spacing w:after="0"/>
      </w:pPr>
      <w:r>
        <w:t>komplementowanie rozliczeń ostatecznych</w:t>
      </w:r>
    </w:p>
    <w:p w:rsidR="00533BE3" w:rsidRDefault="00533BE3" w:rsidP="00533BE3">
      <w:pPr>
        <w:pStyle w:val="Akapitzlist"/>
        <w:numPr>
          <w:ilvl w:val="0"/>
          <w:numId w:val="32"/>
        </w:numPr>
        <w:spacing w:after="0"/>
      </w:pPr>
      <w:r>
        <w:t>ostateczny raport projektu</w:t>
      </w:r>
    </w:p>
    <w:p w:rsidR="00533BE3" w:rsidRDefault="00533BE3" w:rsidP="00533BE3">
      <w:pPr>
        <w:spacing w:after="0"/>
        <w:ind w:left="810"/>
      </w:pPr>
      <w:r>
        <w:t>można przerwać projekt w trakcie fazy realizacji</w:t>
      </w:r>
    </w:p>
    <w:p w:rsidR="00533BE3" w:rsidRDefault="00533BE3" w:rsidP="00533BE3">
      <w:pPr>
        <w:spacing w:after="0"/>
        <w:ind w:left="810"/>
      </w:pPr>
    </w:p>
    <w:p w:rsidR="00533BE3" w:rsidRDefault="00533BE3" w:rsidP="00533BE3">
      <w:pPr>
        <w:spacing w:after="0"/>
      </w:pPr>
      <w:r>
        <w:t>W projektach informatycznych po wdrożeniu jest jeszcze faza testowania systemu i obsługa. Wdrażanie – zajmuje połowę pracy</w:t>
      </w:r>
    </w:p>
    <w:p w:rsidR="00533BE3" w:rsidRDefault="00533BE3" w:rsidP="00533BE3">
      <w:pPr>
        <w:spacing w:after="0"/>
      </w:pPr>
      <w:r>
        <w:rPr>
          <w:noProof/>
          <w:lang w:eastAsia="pl-PL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3195955</wp:posOffset>
            </wp:positionH>
            <wp:positionV relativeFrom="paragraph">
              <wp:posOffset>120015</wp:posOffset>
            </wp:positionV>
            <wp:extent cx="2905125" cy="1685925"/>
            <wp:effectExtent l="19050" t="0" r="9525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3BE3" w:rsidRPr="00533BE3" w:rsidRDefault="00533BE3" w:rsidP="00267C62">
      <w:pPr>
        <w:spacing w:after="0"/>
        <w:outlineLvl w:val="0"/>
        <w:rPr>
          <w:b/>
        </w:rPr>
      </w:pPr>
      <w:r w:rsidRPr="00533BE3">
        <w:rPr>
          <w:b/>
        </w:rPr>
        <w:t>Wykład 4 zarządzanie czasem</w:t>
      </w:r>
    </w:p>
    <w:p w:rsidR="00533BE3" w:rsidRDefault="00533BE3" w:rsidP="00533BE3">
      <w:pPr>
        <w:spacing w:after="0"/>
      </w:pPr>
      <w:r>
        <w:t>Czas jest 1wszym dobrem:</w:t>
      </w:r>
    </w:p>
    <w:p w:rsidR="00533BE3" w:rsidRDefault="00533BE3" w:rsidP="00533BE3">
      <w:pPr>
        <w:pStyle w:val="Akapitzlist"/>
        <w:numPr>
          <w:ilvl w:val="0"/>
          <w:numId w:val="33"/>
        </w:numPr>
        <w:spacing w:after="0"/>
      </w:pPr>
      <w:r>
        <w:t xml:space="preserve">nie można go zmagazynować </w:t>
      </w:r>
    </w:p>
    <w:p w:rsidR="00533BE3" w:rsidRDefault="00533BE3" w:rsidP="00533BE3">
      <w:pPr>
        <w:pStyle w:val="Akapitzlist"/>
        <w:numPr>
          <w:ilvl w:val="0"/>
          <w:numId w:val="33"/>
        </w:numPr>
        <w:spacing w:after="0"/>
      </w:pPr>
      <w:r>
        <w:t>nie można pożyczyć ani podarować</w:t>
      </w:r>
    </w:p>
    <w:p w:rsidR="00533BE3" w:rsidRDefault="00533BE3" w:rsidP="00533BE3">
      <w:pPr>
        <w:pStyle w:val="Akapitzlist"/>
        <w:numPr>
          <w:ilvl w:val="0"/>
          <w:numId w:val="33"/>
        </w:numPr>
        <w:spacing w:after="0"/>
      </w:pPr>
      <w:r>
        <w:t>nie można kupić ani sprzedać</w:t>
      </w:r>
    </w:p>
    <w:p w:rsidR="00533BE3" w:rsidRDefault="00533BE3" w:rsidP="00533BE3">
      <w:pPr>
        <w:pStyle w:val="Akapitzlist"/>
        <w:numPr>
          <w:ilvl w:val="0"/>
          <w:numId w:val="33"/>
        </w:numPr>
        <w:spacing w:after="0"/>
      </w:pPr>
      <w:r>
        <w:t>nie można mnożyć ani cofnąć</w:t>
      </w:r>
    </w:p>
    <w:p w:rsidR="00533BE3" w:rsidRDefault="00533BE3" w:rsidP="00533BE3">
      <w:pPr>
        <w:pStyle w:val="Akapitzlist"/>
        <w:spacing w:after="0"/>
      </w:pPr>
    </w:p>
    <w:p w:rsidR="00533BE3" w:rsidRDefault="00533BE3" w:rsidP="00533BE3">
      <w:pPr>
        <w:spacing w:after="0"/>
      </w:pPr>
      <w:r>
        <w:t>planowanie pozwala nam spożytkować posiadany czas na czynności przynoszące nam największe korzyści oraz osiągnąć cele przy możliwie najmniejszym koszcie.</w:t>
      </w:r>
    </w:p>
    <w:p w:rsidR="00533BE3" w:rsidRDefault="00533BE3" w:rsidP="00533BE3">
      <w:pPr>
        <w:spacing w:after="0"/>
      </w:pPr>
    </w:p>
    <w:p w:rsidR="00533BE3" w:rsidRPr="00533BE3" w:rsidRDefault="00533BE3" w:rsidP="00267C62">
      <w:pPr>
        <w:spacing w:after="0"/>
        <w:outlineLvl w:val="0"/>
        <w:rPr>
          <w:b/>
        </w:rPr>
      </w:pPr>
      <w:r w:rsidRPr="00533BE3">
        <w:rPr>
          <w:b/>
        </w:rPr>
        <w:t>Stawianie celów pozwala na:</w:t>
      </w:r>
    </w:p>
    <w:p w:rsidR="00533BE3" w:rsidRDefault="00533BE3" w:rsidP="00533BE3">
      <w:pPr>
        <w:pStyle w:val="Akapitzlist"/>
        <w:numPr>
          <w:ilvl w:val="0"/>
          <w:numId w:val="34"/>
        </w:numPr>
        <w:spacing w:after="0"/>
      </w:pPr>
      <w:r>
        <w:t>Wyraźne określenie, co trzeba zrobić</w:t>
      </w:r>
    </w:p>
    <w:p w:rsidR="00533BE3" w:rsidRDefault="00533BE3" w:rsidP="00533BE3">
      <w:pPr>
        <w:pStyle w:val="Akapitzlist"/>
        <w:numPr>
          <w:ilvl w:val="0"/>
          <w:numId w:val="34"/>
        </w:numPr>
        <w:spacing w:after="0"/>
      </w:pPr>
      <w:r>
        <w:t>Zaplanować jak to zrobić</w:t>
      </w:r>
    </w:p>
    <w:p w:rsidR="00533BE3" w:rsidRDefault="00533BE3" w:rsidP="00533BE3">
      <w:pPr>
        <w:pStyle w:val="Akapitzlist"/>
        <w:numPr>
          <w:ilvl w:val="0"/>
          <w:numId w:val="34"/>
        </w:numPr>
        <w:spacing w:after="0"/>
      </w:pPr>
      <w:r>
        <w:t>Monitorowanie postępu w czasie wykonania</w:t>
      </w:r>
    </w:p>
    <w:p w:rsidR="00533BE3" w:rsidRDefault="00533BE3" w:rsidP="00533BE3">
      <w:pPr>
        <w:pStyle w:val="Akapitzlist"/>
        <w:numPr>
          <w:ilvl w:val="0"/>
          <w:numId w:val="34"/>
        </w:numPr>
        <w:spacing w:after="0"/>
      </w:pPr>
      <w:r>
        <w:t>Ocenę sukcesu po wykonaniu</w:t>
      </w:r>
    </w:p>
    <w:p w:rsidR="00533BE3" w:rsidRPr="00C714C5" w:rsidRDefault="00533BE3" w:rsidP="00533BE3">
      <w:pPr>
        <w:pStyle w:val="Akapitzlist"/>
        <w:numPr>
          <w:ilvl w:val="0"/>
          <w:numId w:val="34"/>
        </w:numPr>
        <w:spacing w:after="0"/>
      </w:pPr>
      <w:r>
        <w:t>Bardzo efektywną naukę przez doświadczenie</w:t>
      </w:r>
    </w:p>
    <w:p w:rsidR="004C6A8E" w:rsidRDefault="004C6A8E" w:rsidP="004C6A8E"/>
    <w:p w:rsidR="0001208C" w:rsidRDefault="0001208C" w:rsidP="0001208C">
      <w:pPr>
        <w:pStyle w:val="Akapitzlist"/>
        <w:numPr>
          <w:ilvl w:val="0"/>
          <w:numId w:val="35"/>
        </w:numPr>
        <w:ind w:left="470" w:hanging="357"/>
      </w:pPr>
      <w:proofErr w:type="spellStart"/>
      <w:r>
        <w:t>Specific</w:t>
      </w:r>
      <w:proofErr w:type="spellEnd"/>
      <w:r>
        <w:t xml:space="preserve"> – cel musi być konkretny, z jasnym zdefiniowanym rezultatem (SMARTER) – bystrzejszy</w:t>
      </w:r>
    </w:p>
    <w:p w:rsidR="0001208C" w:rsidRDefault="0001208C" w:rsidP="0001208C">
      <w:pPr>
        <w:pStyle w:val="Akapitzlist"/>
        <w:numPr>
          <w:ilvl w:val="0"/>
          <w:numId w:val="35"/>
        </w:numPr>
        <w:ind w:left="470" w:hanging="357"/>
      </w:pPr>
      <w:proofErr w:type="spellStart"/>
      <w:r>
        <w:t>Measureable</w:t>
      </w:r>
      <w:proofErr w:type="spellEnd"/>
      <w:r>
        <w:t xml:space="preserve"> – cel musi być mierzalny i posiadać określone miary</w:t>
      </w:r>
    </w:p>
    <w:p w:rsidR="0001208C" w:rsidRDefault="0001208C" w:rsidP="0001208C">
      <w:pPr>
        <w:pStyle w:val="Akapitzlist"/>
        <w:numPr>
          <w:ilvl w:val="0"/>
          <w:numId w:val="35"/>
        </w:numPr>
        <w:ind w:left="470" w:hanging="357"/>
      </w:pPr>
      <w:proofErr w:type="spellStart"/>
      <w:r>
        <w:t>Achievable</w:t>
      </w:r>
      <w:proofErr w:type="spellEnd"/>
      <w:r>
        <w:t xml:space="preserve"> – cel powinien by osiągalny</w:t>
      </w:r>
    </w:p>
    <w:p w:rsidR="0001208C" w:rsidRDefault="0001208C" w:rsidP="0001208C">
      <w:pPr>
        <w:pStyle w:val="Akapitzlist"/>
        <w:numPr>
          <w:ilvl w:val="0"/>
          <w:numId w:val="35"/>
        </w:numPr>
        <w:ind w:left="470" w:hanging="357"/>
      </w:pPr>
      <w:proofErr w:type="spellStart"/>
      <w:r>
        <w:t>Relevant</w:t>
      </w:r>
      <w:proofErr w:type="spellEnd"/>
      <w:r>
        <w:t xml:space="preserve"> – musi być istotny</w:t>
      </w:r>
    </w:p>
    <w:p w:rsidR="0001208C" w:rsidRDefault="0001208C" w:rsidP="0001208C">
      <w:pPr>
        <w:pStyle w:val="Akapitzlist"/>
        <w:numPr>
          <w:ilvl w:val="0"/>
          <w:numId w:val="35"/>
        </w:numPr>
        <w:ind w:left="470" w:hanging="357"/>
      </w:pPr>
      <w:proofErr w:type="spellStart"/>
      <w:r>
        <w:t>Timed</w:t>
      </w:r>
      <w:proofErr w:type="spellEnd"/>
      <w:r>
        <w:t xml:space="preserve"> – cel musi mieć ustalone ramy czasowe</w:t>
      </w:r>
    </w:p>
    <w:p w:rsidR="0001208C" w:rsidRDefault="0001208C" w:rsidP="0001208C">
      <w:pPr>
        <w:pStyle w:val="Akapitzlist"/>
        <w:numPr>
          <w:ilvl w:val="0"/>
          <w:numId w:val="35"/>
        </w:numPr>
        <w:ind w:left="470" w:hanging="357"/>
      </w:pPr>
      <w:proofErr w:type="spellStart"/>
      <w:r>
        <w:t>Exciting</w:t>
      </w:r>
      <w:proofErr w:type="spellEnd"/>
      <w:r>
        <w:t xml:space="preserve"> – powinien być ekscytujący, mobilizować do działania</w:t>
      </w:r>
    </w:p>
    <w:p w:rsidR="0001208C" w:rsidRDefault="0001208C" w:rsidP="0001208C">
      <w:pPr>
        <w:pStyle w:val="Akapitzlist"/>
        <w:numPr>
          <w:ilvl w:val="0"/>
          <w:numId w:val="35"/>
        </w:numPr>
        <w:ind w:left="470" w:hanging="357"/>
      </w:pPr>
      <w:proofErr w:type="spellStart"/>
      <w:r>
        <w:t>Recorde</w:t>
      </w:r>
      <w:proofErr w:type="spellEnd"/>
      <w:r>
        <w:t xml:space="preserve"> – zapisanie celu spełnia kilka funkcji m. in. nie zapomnimy o nim, motywuje to do jego osiągnięcia.</w:t>
      </w:r>
    </w:p>
    <w:p w:rsidR="0001208C" w:rsidRDefault="0001208C" w:rsidP="0001208C">
      <w:pPr>
        <w:spacing w:after="0"/>
      </w:pPr>
      <w:r>
        <w:lastRenderedPageBreak/>
        <w:t xml:space="preserve">Przykłady:  </w:t>
      </w:r>
      <w:r>
        <w:tab/>
        <w:t>będę zarabiać tyle co mój szef</w:t>
      </w:r>
    </w:p>
    <w:p w:rsidR="0001208C" w:rsidRDefault="0001208C" w:rsidP="0001208C">
      <w:pPr>
        <w:spacing w:after="0"/>
        <w:ind w:left="708" w:firstLine="708"/>
      </w:pPr>
      <w:r>
        <w:t>zwiększyć sprzedaż w moim dziale o 25% do końca tego roku – b. konkretny</w:t>
      </w:r>
    </w:p>
    <w:p w:rsidR="0001208C" w:rsidRDefault="0001208C" w:rsidP="0001208C">
      <w:pPr>
        <w:spacing w:after="0"/>
      </w:pPr>
      <w:r w:rsidRPr="0001208C">
        <w:rPr>
          <w:b/>
        </w:rPr>
        <w:t>technika salami</w:t>
      </w:r>
      <w:r>
        <w:t xml:space="preserve"> - wyznaczenie celów niewiele znaczy, jeżeli nie wiemy jak się zabrać do jego realizacji</w:t>
      </w:r>
    </w:p>
    <w:p w:rsidR="0001208C" w:rsidRDefault="0001208C" w:rsidP="0001208C">
      <w:pPr>
        <w:spacing w:after="0"/>
      </w:pPr>
    </w:p>
    <w:p w:rsidR="0001208C" w:rsidRDefault="0001208C" w:rsidP="0001208C">
      <w:pPr>
        <w:spacing w:after="0"/>
      </w:pPr>
      <w:r>
        <w:t>ważne jest rozbicie celu na mniejsze cele pośrednie – „plasterki”, które pomagają w osiągnięciu celu. Jeżeli plasterki okażą się za duże należy je dalej rozbijać na mniejsze tak, aby w rezultacie powstały proste, łatwe do osiągnięcia zadania.</w:t>
      </w:r>
    </w:p>
    <w:p w:rsidR="0001208C" w:rsidRDefault="0001208C" w:rsidP="00267C62">
      <w:pPr>
        <w:spacing w:after="0"/>
        <w:outlineLvl w:val="0"/>
      </w:pPr>
      <w:r>
        <w:t>MOŻESZ ROBIĆ WIELE, ALE NIE WSZYSTKO</w:t>
      </w:r>
    </w:p>
    <w:p w:rsidR="0001208C" w:rsidRDefault="0001208C" w:rsidP="00267C62">
      <w:pPr>
        <w:spacing w:after="0"/>
        <w:outlineLvl w:val="0"/>
      </w:pPr>
      <w:r>
        <w:t xml:space="preserve">Metoda ABCDE </w:t>
      </w:r>
    </w:p>
    <w:p w:rsidR="0001208C" w:rsidRDefault="0001208C" w:rsidP="0001208C">
      <w:pPr>
        <w:spacing w:after="0"/>
      </w:pPr>
      <w:r w:rsidRPr="007F7A7A">
        <w:rPr>
          <w:b/>
        </w:rPr>
        <w:t>„A”</w:t>
      </w:r>
      <w:r>
        <w:t xml:space="preserve"> – zadanie najważniejsze, coś czego wykonanie lub nie będzie miało poważne skutki</w:t>
      </w:r>
    </w:p>
    <w:p w:rsidR="0001208C" w:rsidRDefault="0001208C" w:rsidP="00267C62">
      <w:pPr>
        <w:spacing w:after="0"/>
        <w:outlineLvl w:val="0"/>
      </w:pPr>
      <w:r w:rsidRPr="007F7A7A">
        <w:rPr>
          <w:b/>
        </w:rPr>
        <w:t>„B”</w:t>
      </w:r>
      <w:r>
        <w:t xml:space="preserve"> – coś co powinieneś zrobić, najpierw A potem B; zadanie mniej ważne</w:t>
      </w:r>
    </w:p>
    <w:p w:rsidR="0001208C" w:rsidRDefault="0001208C" w:rsidP="0001208C">
      <w:pPr>
        <w:spacing w:after="0"/>
      </w:pPr>
      <w:r w:rsidRPr="007F7A7A">
        <w:rPr>
          <w:b/>
        </w:rPr>
        <w:t>„C”</w:t>
      </w:r>
      <w:r>
        <w:t xml:space="preserve"> – dobrze byłoby zrobić, ale niezrobienie nie niesie ze sobą żadnych konsekwencji</w:t>
      </w:r>
    </w:p>
    <w:p w:rsidR="0001208C" w:rsidRDefault="0001208C" w:rsidP="0001208C">
      <w:pPr>
        <w:spacing w:after="0"/>
      </w:pPr>
      <w:r w:rsidRPr="007F7A7A">
        <w:rPr>
          <w:b/>
        </w:rPr>
        <w:t>”D”</w:t>
      </w:r>
      <w:r>
        <w:t xml:space="preserve"> delegacja – przekazanie czynności komuś innemu</w:t>
      </w:r>
    </w:p>
    <w:p w:rsidR="0001208C" w:rsidRDefault="0001208C" w:rsidP="0001208C">
      <w:pPr>
        <w:spacing w:after="0"/>
      </w:pPr>
      <w:r w:rsidRPr="007F7A7A">
        <w:rPr>
          <w:b/>
        </w:rPr>
        <w:t>„E”</w:t>
      </w:r>
      <w:r>
        <w:t xml:space="preserve"> – eliminacja – czynności,</w:t>
      </w:r>
      <w:r w:rsidR="00AD1AC1">
        <w:t xml:space="preserve"> które </w:t>
      </w:r>
      <w:r>
        <w:t>usuwamy z planu</w:t>
      </w:r>
    </w:p>
    <w:p w:rsidR="00AD1AC1" w:rsidRDefault="00AD1AC1" w:rsidP="0001208C">
      <w:pPr>
        <w:spacing w:after="0"/>
      </w:pPr>
    </w:p>
    <w:p w:rsidR="00AD1AC1" w:rsidRPr="00AD1AC1" w:rsidRDefault="00AD1AC1" w:rsidP="00267C62">
      <w:pPr>
        <w:spacing w:after="0"/>
        <w:outlineLvl w:val="0"/>
        <w:rPr>
          <w:b/>
        </w:rPr>
      </w:pPr>
      <w:r w:rsidRPr="00AD1AC1">
        <w:rPr>
          <w:b/>
        </w:rPr>
        <w:t>Macierz Eisenhowera</w:t>
      </w:r>
    </w:p>
    <w:tbl>
      <w:tblPr>
        <w:tblStyle w:val="Tabela-Siatka"/>
        <w:tblW w:w="0" w:type="auto"/>
        <w:tblLook w:val="04A0"/>
      </w:tblPr>
      <w:tblGrid>
        <w:gridCol w:w="2979"/>
        <w:gridCol w:w="3168"/>
        <w:gridCol w:w="3141"/>
      </w:tblGrid>
      <w:tr w:rsidR="00AD1AC1" w:rsidTr="00AD1AC1">
        <w:tc>
          <w:tcPr>
            <w:tcW w:w="2979" w:type="dxa"/>
            <w:vAlign w:val="center"/>
          </w:tcPr>
          <w:p w:rsidR="00AD1AC1" w:rsidRDefault="00AD1AC1" w:rsidP="00AD1AC1">
            <w:pPr>
              <w:jc w:val="center"/>
            </w:pPr>
          </w:p>
        </w:tc>
        <w:tc>
          <w:tcPr>
            <w:tcW w:w="3168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</w:rPr>
            </w:pPr>
            <w:r w:rsidRPr="00AD1AC1">
              <w:rPr>
                <w:b/>
              </w:rPr>
              <w:t>mniej pilne</w:t>
            </w:r>
          </w:p>
        </w:tc>
        <w:tc>
          <w:tcPr>
            <w:tcW w:w="3141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</w:rPr>
            </w:pPr>
            <w:r w:rsidRPr="00AD1AC1">
              <w:rPr>
                <w:b/>
              </w:rPr>
              <w:t>pilne</w:t>
            </w:r>
          </w:p>
        </w:tc>
      </w:tr>
      <w:tr w:rsidR="00AD1AC1" w:rsidTr="00AD1AC1">
        <w:tc>
          <w:tcPr>
            <w:tcW w:w="2979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</w:rPr>
            </w:pPr>
            <w:r w:rsidRPr="00AD1AC1">
              <w:rPr>
                <w:b/>
              </w:rPr>
              <w:t>ważne</w:t>
            </w:r>
          </w:p>
        </w:tc>
        <w:tc>
          <w:tcPr>
            <w:tcW w:w="3168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  <w:sz w:val="28"/>
                <w:szCs w:val="28"/>
              </w:rPr>
            </w:pPr>
            <w:r w:rsidRPr="00AD1AC1">
              <w:rPr>
                <w:b/>
                <w:sz w:val="28"/>
                <w:szCs w:val="28"/>
              </w:rPr>
              <w:t>II</w:t>
            </w:r>
          </w:p>
          <w:p w:rsidR="00AD1AC1" w:rsidRDefault="00AD1AC1" w:rsidP="00AD1AC1">
            <w:pPr>
              <w:jc w:val="center"/>
            </w:pPr>
            <w:r>
              <w:t>zadania „B”, powiększanie zdolności do działania, planowanie i samorozwój, budowanie relacji, powierzanie odpowiedzialności</w:t>
            </w:r>
          </w:p>
        </w:tc>
        <w:tc>
          <w:tcPr>
            <w:tcW w:w="3141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  <w:sz w:val="28"/>
                <w:szCs w:val="28"/>
              </w:rPr>
            </w:pPr>
            <w:r w:rsidRPr="00AD1AC1">
              <w:rPr>
                <w:b/>
                <w:sz w:val="28"/>
                <w:szCs w:val="28"/>
              </w:rPr>
              <w:t>I</w:t>
            </w:r>
          </w:p>
          <w:p w:rsidR="00AD1AC1" w:rsidRDefault="00AD1AC1" w:rsidP="00AD1AC1">
            <w:pPr>
              <w:jc w:val="center"/>
            </w:pPr>
            <w:r>
              <w:t>zadania ”A”, konieczności, nóż na gardle, zadania na wczoraj, gaszenie pożarów</w:t>
            </w:r>
          </w:p>
        </w:tc>
      </w:tr>
      <w:tr w:rsidR="00AD1AC1" w:rsidTr="00AD1AC1">
        <w:tc>
          <w:tcPr>
            <w:tcW w:w="2979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</w:rPr>
            </w:pPr>
            <w:r w:rsidRPr="00AD1AC1">
              <w:rPr>
                <w:b/>
              </w:rPr>
              <w:t>mniej ważne</w:t>
            </w:r>
          </w:p>
        </w:tc>
        <w:tc>
          <w:tcPr>
            <w:tcW w:w="3168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  <w:sz w:val="28"/>
                <w:szCs w:val="28"/>
              </w:rPr>
            </w:pPr>
            <w:r w:rsidRPr="00AD1AC1">
              <w:rPr>
                <w:b/>
                <w:sz w:val="28"/>
                <w:szCs w:val="28"/>
              </w:rPr>
              <w:t>IV</w:t>
            </w:r>
          </w:p>
          <w:p w:rsidR="00AD1AC1" w:rsidRDefault="00AD1AC1" w:rsidP="00AD1AC1">
            <w:pPr>
              <w:jc w:val="center"/>
            </w:pPr>
            <w:r>
              <w:t>do kosza, pożeracze czasu, niektóre telefony, nieobowiązująca korespondencja, puste przyjemności, błahostki</w:t>
            </w:r>
          </w:p>
        </w:tc>
        <w:tc>
          <w:tcPr>
            <w:tcW w:w="3141" w:type="dxa"/>
            <w:vAlign w:val="center"/>
          </w:tcPr>
          <w:p w:rsidR="00AD1AC1" w:rsidRPr="00AD1AC1" w:rsidRDefault="00AD1AC1" w:rsidP="00AD1AC1">
            <w:pPr>
              <w:jc w:val="center"/>
              <w:rPr>
                <w:b/>
                <w:sz w:val="28"/>
                <w:szCs w:val="28"/>
              </w:rPr>
            </w:pPr>
            <w:r w:rsidRPr="00AD1AC1">
              <w:rPr>
                <w:b/>
                <w:sz w:val="28"/>
                <w:szCs w:val="28"/>
              </w:rPr>
              <w:t>III</w:t>
            </w:r>
          </w:p>
          <w:p w:rsidR="00AD1AC1" w:rsidRDefault="00AD1AC1" w:rsidP="00AD1AC1">
            <w:pPr>
              <w:jc w:val="center"/>
            </w:pPr>
            <w:r>
              <w:t>zadania „C”, złuda bycia ważnym i niezastąpionym, niektóre telefony, listy, raporty</w:t>
            </w:r>
          </w:p>
        </w:tc>
      </w:tr>
    </w:tbl>
    <w:p w:rsidR="00AD1AC1" w:rsidRPr="004C6A8E" w:rsidRDefault="00AD1AC1" w:rsidP="0001208C">
      <w:pPr>
        <w:spacing w:after="0"/>
      </w:pPr>
    </w:p>
    <w:p w:rsidR="00E047C3" w:rsidRPr="007F7A7A" w:rsidRDefault="00AD1AC1" w:rsidP="00267C62">
      <w:pPr>
        <w:outlineLvl w:val="0"/>
        <w:rPr>
          <w:b/>
        </w:rPr>
      </w:pPr>
      <w:r w:rsidRPr="007F7A7A">
        <w:rPr>
          <w:b/>
        </w:rPr>
        <w:t>SIEDEM CZYNNIKÓW PRZYCZYNIAJĄCYCH SIĘ DO TRWONIENIA CZASU:</w:t>
      </w:r>
    </w:p>
    <w:p w:rsidR="00AD1AC1" w:rsidRDefault="00AD1AC1" w:rsidP="00CF1DA1">
      <w:pPr>
        <w:pStyle w:val="Akapitzlist"/>
        <w:numPr>
          <w:ilvl w:val="0"/>
          <w:numId w:val="37"/>
        </w:numPr>
      </w:pPr>
      <w:r>
        <w:t>Natarczywe telefony- przerwy spowodowane odbieraniem telefonów wytrącają z toku myślenia. Po odłożeniu słuchawki ciężko jest nam ponownie wdrożyć się w pracę,</w:t>
      </w:r>
    </w:p>
    <w:p w:rsidR="00AD1AC1" w:rsidRDefault="00CF1DA1" w:rsidP="00CF1DA1">
      <w:pPr>
        <w:pStyle w:val="Akapitzlist"/>
        <w:numPr>
          <w:ilvl w:val="0"/>
          <w:numId w:val="37"/>
        </w:numPr>
      </w:pPr>
      <w:r>
        <w:t>Niezapowiedziani goście – niezapowiedziani goście czy przybysze często bywają czasochłonni</w:t>
      </w:r>
    </w:p>
    <w:p w:rsidR="00CF1DA1" w:rsidRDefault="00CF1DA1" w:rsidP="00CF1DA1">
      <w:pPr>
        <w:pStyle w:val="Akapitzlist"/>
        <w:numPr>
          <w:ilvl w:val="0"/>
          <w:numId w:val="37"/>
        </w:numPr>
      </w:pPr>
      <w:r>
        <w:t>Spotkania i zebrania – mogą zabrać nawet do 40% czasu roboczego. Wiele tego typu narad jest całkowicie zbytecznych i marnotrawi czas,</w:t>
      </w:r>
    </w:p>
    <w:p w:rsidR="00CF1DA1" w:rsidRDefault="00CF1DA1" w:rsidP="00CF1DA1">
      <w:pPr>
        <w:pStyle w:val="Akapitzlist"/>
        <w:numPr>
          <w:ilvl w:val="0"/>
          <w:numId w:val="37"/>
        </w:numPr>
      </w:pPr>
      <w:r>
        <w:t>Nagłe, alarmowe sytuacje (ale nie do końca) – konieczność rozwiązania natychmiastowego problemu</w:t>
      </w:r>
    </w:p>
    <w:p w:rsidR="00CF1DA1" w:rsidRDefault="00CF1DA1" w:rsidP="00CF1DA1">
      <w:pPr>
        <w:pStyle w:val="Akapitzlist"/>
        <w:numPr>
          <w:ilvl w:val="0"/>
          <w:numId w:val="37"/>
        </w:numPr>
      </w:pPr>
      <w:r>
        <w:t>Odkładanie spraw na później</w:t>
      </w:r>
    </w:p>
    <w:p w:rsidR="00CF1DA1" w:rsidRDefault="00CF1DA1" w:rsidP="00CF1DA1">
      <w:pPr>
        <w:pStyle w:val="Akapitzlist"/>
        <w:numPr>
          <w:ilvl w:val="0"/>
          <w:numId w:val="37"/>
        </w:numPr>
      </w:pPr>
      <w:r>
        <w:t>Pogawędki towarzyskie – o rzeczach nieistotnych-  zabierają mnóstwo czasu</w:t>
      </w:r>
    </w:p>
    <w:p w:rsidR="00CF1DA1" w:rsidRDefault="00CF1DA1" w:rsidP="00CF1DA1">
      <w:pPr>
        <w:pStyle w:val="Akapitzlist"/>
        <w:numPr>
          <w:ilvl w:val="0"/>
          <w:numId w:val="37"/>
        </w:numPr>
      </w:pPr>
      <w:r>
        <w:t>Niezdecydowanie  i opóźnienia – wahania pochłaniają więcej czasu niż się wydaje</w:t>
      </w:r>
    </w:p>
    <w:p w:rsidR="00CF1DA1" w:rsidRDefault="00CF1DA1" w:rsidP="00267C62">
      <w:pPr>
        <w:spacing w:after="0"/>
        <w:outlineLvl w:val="0"/>
        <w:rPr>
          <w:b/>
        </w:rPr>
      </w:pPr>
      <w:r w:rsidRPr="00CF1DA1">
        <w:rPr>
          <w:b/>
        </w:rPr>
        <w:t>Reguła 60/40 planujemy tylko 60% swojego czasu</w:t>
      </w:r>
    </w:p>
    <w:p w:rsidR="00CF1DA1" w:rsidRDefault="00CF1DA1" w:rsidP="00CF1DA1">
      <w:pPr>
        <w:spacing w:after="0"/>
      </w:pPr>
      <w:r>
        <w:t>60% czynności zaplanowane + 20% czynności nieoczekiwane+ ok. 20% spontaniczne i pożeracze czasu</w:t>
      </w:r>
    </w:p>
    <w:p w:rsidR="00CF1DA1" w:rsidRDefault="00CF1DA1" w:rsidP="00CF1DA1">
      <w:pPr>
        <w:spacing w:after="0"/>
      </w:pPr>
    </w:p>
    <w:p w:rsidR="00CF1DA1" w:rsidRDefault="00CF1DA1" w:rsidP="00267C62">
      <w:pPr>
        <w:spacing w:after="0"/>
        <w:outlineLvl w:val="0"/>
        <w:rPr>
          <w:b/>
        </w:rPr>
      </w:pPr>
      <w:r w:rsidRPr="00CF1DA1">
        <w:rPr>
          <w:b/>
        </w:rPr>
        <w:t xml:space="preserve">Wykład </w:t>
      </w:r>
      <w:r>
        <w:rPr>
          <w:b/>
        </w:rPr>
        <w:t>5 S</w:t>
      </w:r>
      <w:r w:rsidRPr="00CF1DA1">
        <w:rPr>
          <w:b/>
        </w:rPr>
        <w:t>truktury organizacyjne zarządzania projektami</w:t>
      </w:r>
    </w:p>
    <w:p w:rsidR="00CF1DA1" w:rsidRPr="00E85913" w:rsidRDefault="00CF1DA1" w:rsidP="00267C62">
      <w:pPr>
        <w:spacing w:after="0"/>
        <w:outlineLvl w:val="0"/>
        <w:rPr>
          <w:u w:val="single"/>
        </w:rPr>
      </w:pPr>
      <w:r w:rsidRPr="00E85913">
        <w:rPr>
          <w:u w:val="single"/>
        </w:rPr>
        <w:lastRenderedPageBreak/>
        <w:t>Organizacja funkcyjna</w:t>
      </w:r>
    </w:p>
    <w:p w:rsidR="00AA2FA6" w:rsidRDefault="00AA2FA6" w:rsidP="00CF1DA1">
      <w:pPr>
        <w:spacing w:after="0"/>
      </w:pPr>
      <w:r>
        <w:rPr>
          <w:noProof/>
          <w:lang w:eastAsia="pl-PL"/>
        </w:rPr>
        <w:drawing>
          <wp:inline distT="0" distB="0" distL="0" distR="0">
            <wp:extent cx="5762625" cy="111442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C62" w:rsidRPr="00E85913" w:rsidRDefault="000379B3" w:rsidP="00267C62">
      <w:pPr>
        <w:spacing w:after="0"/>
        <w:outlineLvl w:val="0"/>
        <w:rPr>
          <w:u w:val="single"/>
        </w:rPr>
      </w:pPr>
      <w:r w:rsidRPr="00E85913">
        <w:rPr>
          <w:u w:val="single"/>
        </w:rPr>
        <w:t>Organizacja fu</w:t>
      </w:r>
      <w:r w:rsidR="00267C62" w:rsidRPr="00E85913">
        <w:rPr>
          <w:u w:val="single"/>
        </w:rPr>
        <w:t>nkcyjna z koordynatorem projektu</w:t>
      </w:r>
    </w:p>
    <w:p w:rsidR="00267C62" w:rsidRDefault="00267C62" w:rsidP="00267C62">
      <w:pPr>
        <w:spacing w:after="0"/>
        <w:outlineLvl w:val="0"/>
      </w:pPr>
    </w:p>
    <w:p w:rsidR="00267C62" w:rsidRDefault="00DF7DE1" w:rsidP="00267C62">
      <w:pPr>
        <w:spacing w:after="0"/>
        <w:outlineLvl w:val="0"/>
      </w:pPr>
      <w:r>
        <w:rPr>
          <w:noProof/>
        </w:rPr>
        <w:pict>
          <v:shape id="_x0000_s1056" type="#_x0000_t202" style="position:absolute;margin-left:-17.95pt;margin-top:91.2pt;width:480.35pt;height:31.05pt;z-index:251685888;mso-width-relative:margin;mso-height-relative:margin">
            <v:textbox>
              <w:txbxContent>
                <w:p w:rsidR="00BF2330" w:rsidRDefault="00BF2330">
                  <w:r>
                    <w:t>PROJEKT A</w:t>
                  </w:r>
                  <w:r>
                    <w:tab/>
                    <w:t>PROJEKT A1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PROJEKT A2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PROJEKT  A3 </w:t>
                  </w:r>
                </w:p>
              </w:txbxContent>
            </v:textbox>
          </v:shape>
        </w:pict>
      </w:r>
      <w:r w:rsidR="00267C62">
        <w:rPr>
          <w:noProof/>
          <w:lang w:eastAsia="pl-PL"/>
        </w:rPr>
        <w:drawing>
          <wp:inline distT="0" distB="0" distL="0" distR="0">
            <wp:extent cx="5753100" cy="119062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C62" w:rsidRDefault="00267C62" w:rsidP="00267C62">
      <w:pPr>
        <w:spacing w:after="0"/>
        <w:outlineLvl w:val="0"/>
      </w:pPr>
    </w:p>
    <w:p w:rsidR="00267C62" w:rsidRDefault="00267C62" w:rsidP="00267C62">
      <w:pPr>
        <w:spacing w:after="0"/>
        <w:outlineLvl w:val="0"/>
      </w:pPr>
    </w:p>
    <w:p w:rsidR="00267C62" w:rsidRDefault="00267C62" w:rsidP="00267C62">
      <w:pPr>
        <w:spacing w:after="0"/>
        <w:outlineLvl w:val="0"/>
      </w:pPr>
    </w:p>
    <w:p w:rsidR="00253777" w:rsidRDefault="00253777" w:rsidP="00267C62">
      <w:pPr>
        <w:spacing w:after="0"/>
        <w:outlineLvl w:val="0"/>
        <w:rPr>
          <w:u w:val="single"/>
        </w:rPr>
      </w:pPr>
    </w:p>
    <w:p w:rsidR="00253777" w:rsidRDefault="00253777" w:rsidP="00267C62">
      <w:pPr>
        <w:spacing w:after="0"/>
        <w:outlineLvl w:val="0"/>
        <w:rPr>
          <w:u w:val="single"/>
        </w:rPr>
      </w:pPr>
    </w:p>
    <w:p w:rsidR="00267C62" w:rsidRPr="00E85913" w:rsidRDefault="00DF7DE1" w:rsidP="00267C62">
      <w:pPr>
        <w:spacing w:after="0"/>
        <w:outlineLvl w:val="0"/>
        <w:rPr>
          <w:u w:val="single"/>
        </w:rPr>
      </w:pPr>
      <w:r>
        <w:rPr>
          <w:noProof/>
          <w:u w:val="single"/>
        </w:rPr>
        <w:pict>
          <v:shape id="_x0000_s1057" type="#_x0000_t202" style="position:absolute;margin-left:170.25pt;margin-top:3.85pt;width:53.65pt;height:21.75pt;z-index:251687936;mso-width-relative:margin;mso-height-relative:margin">
            <v:textbox>
              <w:txbxContent>
                <w:p w:rsidR="00BF2330" w:rsidRDefault="00BF2330" w:rsidP="00267C62">
                  <w:pPr>
                    <w:jc w:val="center"/>
                  </w:pPr>
                  <w:r>
                    <w:t>zarząd</w:t>
                  </w:r>
                </w:p>
              </w:txbxContent>
            </v:textbox>
          </v:shape>
        </w:pict>
      </w:r>
      <w:r w:rsidR="00267C62" w:rsidRPr="00E85913">
        <w:rPr>
          <w:u w:val="single"/>
        </w:rPr>
        <w:t>Organizacja macierzowa</w:t>
      </w:r>
    </w:p>
    <w:p w:rsidR="00267C62" w:rsidRDefault="00DF7DE1" w:rsidP="00267C62">
      <w:pPr>
        <w:spacing w:after="0"/>
        <w:outlineLvl w:val="0"/>
      </w:pPr>
      <w:r>
        <w:rPr>
          <w:noProof/>
          <w:lang w:eastAsia="pl-PL"/>
        </w:rPr>
        <w:pict>
          <v:shape id="_x0000_s1058" type="#_x0000_t32" style="position:absolute;margin-left:196.9pt;margin-top:10.2pt;width:0;height:15.75pt;z-index:251688960" o:connectortype="straight"/>
        </w:pict>
      </w:r>
    </w:p>
    <w:p w:rsidR="00267C62" w:rsidRDefault="00DF7DE1" w:rsidP="00267C62">
      <w:pPr>
        <w:spacing w:after="0"/>
        <w:outlineLvl w:val="0"/>
      </w:pPr>
      <w:r>
        <w:rPr>
          <w:noProof/>
          <w:lang w:eastAsia="pl-PL"/>
        </w:rPr>
        <w:pict>
          <v:shape id="_x0000_s1060" type="#_x0000_t32" style="position:absolute;margin-left:-1.1pt;margin-top:10.5pt;width:0;height:69pt;z-index:251691008" o:connectortype="straight"/>
        </w:pict>
      </w:r>
      <w:r>
        <w:rPr>
          <w:noProof/>
          <w:lang w:eastAsia="pl-PL"/>
        </w:rPr>
        <w:pict>
          <v:shape id="_x0000_s1059" type="#_x0000_t32" style="position:absolute;margin-left:-1.1pt;margin-top:10.5pt;width:286.5pt;height:0;z-index:251689984" o:connectortype="straight"/>
        </w:pict>
      </w:r>
      <w:r>
        <w:rPr>
          <w:noProof/>
          <w:lang w:eastAsia="pl-PL"/>
        </w:rPr>
        <w:pict>
          <v:shape id="_x0000_s1061" type="#_x0000_t32" style="position:absolute;margin-left:105.4pt;margin-top:10.5pt;width:0;height:22.5pt;z-index:251692032" o:connectortype="straight"/>
        </w:pict>
      </w:r>
      <w:r>
        <w:rPr>
          <w:noProof/>
          <w:lang w:eastAsia="pl-PL"/>
        </w:rPr>
        <w:pict>
          <v:shape id="_x0000_s1062" type="#_x0000_t32" style="position:absolute;margin-left:196.9pt;margin-top:10.5pt;width:0;height:22.5pt;z-index:251693056" o:connectortype="straight"/>
        </w:pict>
      </w:r>
      <w:r>
        <w:rPr>
          <w:noProof/>
          <w:lang w:eastAsia="pl-PL"/>
        </w:rPr>
        <w:pict>
          <v:shape id="_x0000_s1063" type="#_x0000_t32" style="position:absolute;margin-left:285.4pt;margin-top:10.5pt;width:0;height:22.5pt;z-index:251694080" o:connectortype="straight"/>
        </w:pict>
      </w:r>
    </w:p>
    <w:p w:rsidR="00267C62" w:rsidRDefault="00267C62" w:rsidP="00267C62">
      <w:pPr>
        <w:spacing w:after="0"/>
        <w:outlineLvl w:val="0"/>
      </w:pPr>
    </w:p>
    <w:p w:rsidR="00267C62" w:rsidRDefault="00DF7DE1" w:rsidP="00267C62">
      <w:pPr>
        <w:spacing w:after="0"/>
        <w:outlineLvl w:val="0"/>
      </w:pPr>
      <w:r>
        <w:rPr>
          <w:noProof/>
          <w:lang w:eastAsia="pl-PL"/>
        </w:rPr>
        <w:pict>
          <v:shape id="_x0000_s1068" type="#_x0000_t202" style="position:absolute;margin-left:257.2pt;margin-top:2.1pt;width:60.45pt;height:24.6pt;z-index:251699200;mso-width-relative:margin;mso-height-relative:margin">
            <v:textbox style="mso-next-textbox:#_x0000_s1068">
              <w:txbxContent>
                <w:p w:rsidR="00BF2330" w:rsidRDefault="00BF2330" w:rsidP="003A2F8C">
                  <w:pPr>
                    <w:jc w:val="center"/>
                  </w:pPr>
                  <w:r>
                    <w:t>produkcja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67" type="#_x0000_t202" style="position:absolute;margin-left:163.45pt;margin-top:2.1pt;width:79.2pt;height:24.6pt;z-index:251698176;mso-width-relative:margin;mso-height-relative:margin">
            <v:textbox style="mso-next-textbox:#_x0000_s1067">
              <w:txbxContent>
                <w:p w:rsidR="00BF2330" w:rsidRDefault="00BF2330" w:rsidP="003A2F8C">
                  <w:pPr>
                    <w:jc w:val="center"/>
                  </w:pPr>
                  <w:r>
                    <w:t>marketing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74.3pt;margin-top:2.1pt;width:60.45pt;height:24.6pt;z-index:251697152;mso-width-relative:margin;mso-height-relative:margin">
            <v:textbox style="mso-next-textbox:#_x0000_s1066">
              <w:txbxContent>
                <w:p w:rsidR="00BF2330" w:rsidRDefault="00BF2330" w:rsidP="003A2F8C">
                  <w:pPr>
                    <w:jc w:val="center"/>
                  </w:pPr>
                  <w:r>
                    <w:t>finanse</w:t>
                  </w:r>
                </w:p>
              </w:txbxContent>
            </v:textbox>
          </v:shape>
        </w:pict>
      </w:r>
    </w:p>
    <w:p w:rsidR="00267C62" w:rsidRDefault="00DF7DE1" w:rsidP="00267C62">
      <w:pPr>
        <w:spacing w:after="0"/>
        <w:outlineLvl w:val="0"/>
      </w:pPr>
      <w:r>
        <w:rPr>
          <w:noProof/>
          <w:lang w:eastAsia="pl-PL"/>
        </w:rPr>
        <w:pict>
          <v:shape id="_x0000_s1081" type="#_x0000_t32" style="position:absolute;margin-left:289.9pt;margin-top:11.25pt;width:0;height:9.15pt;z-index:251710464" o:connectortype="straight"/>
        </w:pict>
      </w:r>
      <w:r>
        <w:rPr>
          <w:noProof/>
          <w:lang w:eastAsia="pl-PL"/>
        </w:rPr>
        <w:pict>
          <v:shape id="_x0000_s1079" type="#_x0000_t32" style="position:absolute;margin-left:112.9pt;margin-top:11.25pt;width:0;height:9.15pt;z-index:251708416" o:connectortype="straight"/>
        </w:pict>
      </w:r>
      <w:r>
        <w:rPr>
          <w:noProof/>
          <w:lang w:eastAsia="pl-PL"/>
        </w:rPr>
        <w:pict>
          <v:shape id="_x0000_s1080" type="#_x0000_t32" style="position:absolute;margin-left:203.65pt;margin-top:11.25pt;width:0;height:9.15pt;z-index:251709440" o:connectortype="straight"/>
        </w:pict>
      </w:r>
    </w:p>
    <w:p w:rsidR="00267C62" w:rsidRDefault="00DF7DE1" w:rsidP="00267C62">
      <w:pPr>
        <w:spacing w:after="0"/>
        <w:outlineLvl w:val="0"/>
      </w:pPr>
      <w:r>
        <w:rPr>
          <w:noProof/>
          <w:lang w:eastAsia="pl-PL"/>
        </w:rPr>
        <w:pict>
          <v:rect id="_x0000_s1076" style="position:absolute;margin-left:270.75pt;margin-top:4.95pt;width:44.35pt;height:24.6pt;z-index:251705344"/>
        </w:pict>
      </w:r>
      <w:r>
        <w:rPr>
          <w:noProof/>
          <w:lang w:eastAsia="pl-PL"/>
        </w:rPr>
        <w:pict>
          <v:rect id="_x0000_s1075" style="position:absolute;margin-left:179.55pt;margin-top:4.95pt;width:44.35pt;height:24.6pt;z-index:251704320"/>
        </w:pict>
      </w:r>
      <w:r>
        <w:rPr>
          <w:noProof/>
          <w:lang w:eastAsia="pl-PL"/>
        </w:rPr>
        <w:pict>
          <v:rect id="_x0000_s1074" style="position:absolute;margin-left:90.4pt;margin-top:4.95pt;width:44.35pt;height:24.6pt;z-index:251703296"/>
        </w:pict>
      </w:r>
      <w:r>
        <w:rPr>
          <w:noProof/>
          <w:lang w:eastAsia="pl-PL"/>
        </w:rPr>
        <w:pict>
          <v:shape id="_x0000_s1070" type="#_x0000_t202" style="position:absolute;margin-left:3.4pt;margin-top:4.95pt;width:62.65pt;height:24.6pt;z-index:251700224;mso-width-relative:margin;mso-height-relative:margin">
            <v:textbox>
              <w:txbxContent>
                <w:p w:rsidR="00BF2330" w:rsidRDefault="00BF2330" w:rsidP="003A2F8C">
                  <w:pPr>
                    <w:jc w:val="center"/>
                  </w:pPr>
                  <w:r>
                    <w:t>Projekt A</w:t>
                  </w:r>
                </w:p>
              </w:txbxContent>
            </v:textbox>
          </v:shape>
        </w:pict>
      </w:r>
    </w:p>
    <w:p w:rsidR="00267C62" w:rsidRDefault="00DF7DE1" w:rsidP="00267C62">
      <w:pPr>
        <w:spacing w:after="0"/>
        <w:outlineLvl w:val="0"/>
      </w:pPr>
      <w:r>
        <w:rPr>
          <w:noProof/>
          <w:lang w:eastAsia="pl-PL"/>
        </w:rPr>
        <w:pict>
          <v:shape id="_x0000_s1078" type="#_x0000_t32" style="position:absolute;margin-left:225.95pt;margin-top:2.25pt;width:44.8pt;height:0;z-index:251707392" o:connectortype="straight"/>
        </w:pict>
      </w:r>
      <w:r>
        <w:rPr>
          <w:noProof/>
          <w:lang w:eastAsia="pl-PL"/>
        </w:rPr>
        <w:pict>
          <v:shape id="_x0000_s1077" type="#_x0000_t32" style="position:absolute;margin-left:134.75pt;margin-top:2.25pt;width:44.8pt;height:0;z-index:251706368" o:connectortype="straight"/>
        </w:pict>
      </w:r>
      <w:r>
        <w:rPr>
          <w:noProof/>
          <w:lang w:eastAsia="pl-PL"/>
        </w:rPr>
        <w:pict>
          <v:shape id="_x0000_s1073" type="#_x0000_t32" style="position:absolute;margin-left:66.05pt;margin-top:2.25pt;width:24.35pt;height:0;z-index:251702272" o:connectortype="straight"/>
        </w:pict>
      </w:r>
      <w:r>
        <w:rPr>
          <w:noProof/>
          <w:lang w:eastAsia="pl-PL"/>
        </w:rPr>
        <w:pict>
          <v:shape id="_x0000_s1072" type="#_x0000_t32" style="position:absolute;margin-left:-1.1pt;margin-top:2.25pt;width:4.5pt;height:0;z-index:251701248" o:connectortype="straight"/>
        </w:pict>
      </w:r>
    </w:p>
    <w:p w:rsidR="00267C62" w:rsidRDefault="00267C62" w:rsidP="00267C62">
      <w:pPr>
        <w:spacing w:after="0"/>
        <w:outlineLvl w:val="0"/>
      </w:pPr>
    </w:p>
    <w:p w:rsidR="00253777" w:rsidRDefault="00253777" w:rsidP="00267C62">
      <w:pPr>
        <w:spacing w:after="0"/>
        <w:outlineLvl w:val="0"/>
        <w:rPr>
          <w:u w:val="single"/>
        </w:rPr>
      </w:pPr>
    </w:p>
    <w:p w:rsidR="00267C62" w:rsidRPr="00E85913" w:rsidRDefault="00DF7DE1" w:rsidP="00267C62">
      <w:pPr>
        <w:spacing w:after="0"/>
        <w:outlineLvl w:val="0"/>
        <w:rPr>
          <w:u w:val="single"/>
        </w:rPr>
      </w:pPr>
      <w:r>
        <w:rPr>
          <w:noProof/>
          <w:u w:val="single"/>
          <w:lang w:eastAsia="pl-PL"/>
        </w:rPr>
        <w:pict>
          <v:oval id="_x0000_s1083" style="position:absolute;margin-left:187.15pt;margin-top:11.9pt;width:78pt;height:23.25pt;z-index:-251604992"/>
        </w:pict>
      </w:r>
      <w:r w:rsidR="0040452D" w:rsidRPr="00E85913">
        <w:rPr>
          <w:u w:val="single"/>
        </w:rPr>
        <w:t>Organizacja projektowa</w:t>
      </w:r>
    </w:p>
    <w:p w:rsidR="0040452D" w:rsidRDefault="0040452D" w:rsidP="0040452D">
      <w:pPr>
        <w:spacing w:after="0"/>
        <w:jc w:val="center"/>
        <w:outlineLvl w:val="0"/>
      </w:pPr>
      <w:r>
        <w:t>zarządzający</w:t>
      </w:r>
    </w:p>
    <w:p w:rsidR="0040452D" w:rsidRDefault="00DF7DE1" w:rsidP="0040452D">
      <w:pPr>
        <w:spacing w:after="0"/>
        <w:jc w:val="center"/>
        <w:outlineLvl w:val="0"/>
      </w:pPr>
      <w:r>
        <w:rPr>
          <w:noProof/>
          <w:lang w:eastAsia="pl-PL"/>
        </w:rPr>
        <w:pict>
          <v:shape id="_x0000_s1087" type="#_x0000_t32" style="position:absolute;left:0;text-align:left;margin-left:304.15pt;margin-top:14.75pt;width:0;height:15pt;z-index:251715584" o:connectortype="straight"/>
        </w:pict>
      </w:r>
      <w:r>
        <w:rPr>
          <w:noProof/>
          <w:lang w:eastAsia="pl-PL"/>
        </w:rPr>
        <w:pict>
          <v:shape id="_x0000_s1089" type="#_x0000_t32" style="position:absolute;left:0;text-align:left;margin-left:439.9pt;margin-top:14.75pt;width:0;height:15pt;z-index:251717632" o:connectortype="straight"/>
        </w:pict>
      </w:r>
      <w:r>
        <w:rPr>
          <w:noProof/>
          <w:lang w:eastAsia="pl-PL"/>
        </w:rPr>
        <w:pict>
          <v:shape id="_x0000_s1088" type="#_x0000_t32" style="position:absolute;left:0;text-align:left;margin-left:117.4pt;margin-top:14.75pt;width:0;height:15pt;z-index:251716608" o:connectortype="straight"/>
        </w:pict>
      </w:r>
      <w:r>
        <w:rPr>
          <w:noProof/>
          <w:lang w:eastAsia="pl-PL"/>
        </w:rPr>
        <w:pict>
          <v:shape id="_x0000_s1086" type="#_x0000_t32" style="position:absolute;left:0;text-align:left;margin-left:3.4pt;margin-top:14.75pt;width:0;height:15pt;z-index:251714560" o:connectortype="straight"/>
        </w:pict>
      </w:r>
      <w:r>
        <w:rPr>
          <w:noProof/>
          <w:lang w:eastAsia="pl-PL"/>
        </w:rPr>
        <w:pict>
          <v:shape id="_x0000_s1085" type="#_x0000_t32" style="position:absolute;left:0;text-align:left;margin-left:3.4pt;margin-top:14.75pt;width:436.5pt;height:0;z-index:251713536" o:connectortype="straight"/>
        </w:pict>
      </w:r>
      <w:r>
        <w:rPr>
          <w:noProof/>
          <w:lang w:eastAsia="pl-PL"/>
        </w:rPr>
        <w:pict>
          <v:shape id="_x0000_s1084" type="#_x0000_t32" style="position:absolute;left:0;text-align:left;margin-left:225.95pt;margin-top:4.25pt;width:0;height:10.5pt;z-index:251712512" o:connectortype="straight"/>
        </w:pict>
      </w:r>
    </w:p>
    <w:p w:rsidR="0040452D" w:rsidRDefault="00DF7DE1" w:rsidP="0040452D">
      <w:pPr>
        <w:spacing w:after="0"/>
        <w:jc w:val="center"/>
        <w:outlineLvl w:val="0"/>
      </w:pPr>
      <w:r>
        <w:rPr>
          <w:noProof/>
        </w:rPr>
        <w:pict>
          <v:shape id="_x0000_s1090" type="#_x0000_t202" style="position:absolute;left:0;text-align:left;margin-left:-1.1pt;margin-top:14.3pt;width:109.6pt;height:21.75pt;z-index:251719680;mso-width-relative:margin;mso-height-relative:margin">
            <v:textbox>
              <w:txbxContent>
                <w:p w:rsidR="00BF2330" w:rsidRDefault="00BF2330">
                  <w:r>
                    <w:t>Kierownik projektu</w:t>
                  </w:r>
                </w:p>
              </w:txbxContent>
            </v:textbox>
          </v:shape>
        </w:pict>
      </w:r>
    </w:p>
    <w:p w:rsidR="0040452D" w:rsidRDefault="00DF7DE1" w:rsidP="0040452D">
      <w:pPr>
        <w:spacing w:after="0"/>
        <w:jc w:val="center"/>
        <w:outlineLvl w:val="0"/>
      </w:pPr>
      <w:r>
        <w:rPr>
          <w:noProof/>
          <w:lang w:eastAsia="pl-PL"/>
        </w:rPr>
        <w:pict>
          <v:shape id="_x0000_s1092" type="#_x0000_t32" style="position:absolute;left:0;text-align:left;margin-left:-13pt;margin-top:10.1pt;width:0;height:60pt;z-index:251721728" o:connectortype="straight"/>
        </w:pict>
      </w:r>
      <w:r>
        <w:rPr>
          <w:noProof/>
          <w:lang w:eastAsia="pl-PL"/>
        </w:rPr>
        <w:pict>
          <v:shape id="_x0000_s1091" type="#_x0000_t32" style="position:absolute;left:0;text-align:left;margin-left:-13pt;margin-top:10.1pt;width:11.9pt;height:0;flip:x;z-index:251720704" o:connectortype="straight"/>
        </w:pict>
      </w:r>
    </w:p>
    <w:p w:rsidR="0040452D" w:rsidRDefault="00DF7DE1" w:rsidP="0040452D">
      <w:pPr>
        <w:spacing w:after="0"/>
        <w:jc w:val="center"/>
        <w:outlineLvl w:val="0"/>
      </w:pPr>
      <w:r>
        <w:rPr>
          <w:noProof/>
          <w:lang w:eastAsia="pl-PL"/>
        </w:rPr>
        <w:pict>
          <v:shape id="_x0000_s1094" type="#_x0000_t32" style="position:absolute;left:0;text-align:left;margin-left:-13pt;margin-top:12.7pt;width:0;height:18pt;z-index:251723776" o:connectortype="straight"/>
        </w:pict>
      </w:r>
      <w:r>
        <w:rPr>
          <w:noProof/>
          <w:lang w:eastAsia="pl-PL"/>
        </w:rPr>
        <w:pict>
          <v:shape id="_x0000_s1093" type="#_x0000_t32" style="position:absolute;left:0;text-align:left;margin-left:-13.45pt;margin-top:12.7pt;width:24.75pt;height:0;z-index:251722752" o:connectortype="straight"/>
        </w:pict>
      </w:r>
      <w:r>
        <w:rPr>
          <w:noProof/>
          <w:lang w:eastAsia="pl-PL"/>
        </w:rPr>
        <w:pict>
          <v:rect id="_x0000_s1096" style="position:absolute;left:0;text-align:left;margin-left:11.3pt;margin-top:12.7pt;width:54.75pt;height:11.25pt;z-index:251725824"/>
        </w:pict>
      </w:r>
    </w:p>
    <w:p w:rsidR="0040452D" w:rsidRDefault="0040452D" w:rsidP="0040452D">
      <w:pPr>
        <w:spacing w:after="0"/>
        <w:jc w:val="center"/>
        <w:outlineLvl w:val="0"/>
      </w:pPr>
    </w:p>
    <w:p w:rsidR="0040452D" w:rsidRDefault="00DF7DE1" w:rsidP="0040452D">
      <w:pPr>
        <w:spacing w:after="0"/>
        <w:jc w:val="center"/>
        <w:outlineLvl w:val="0"/>
      </w:pPr>
      <w:r>
        <w:rPr>
          <w:noProof/>
          <w:lang w:eastAsia="pl-PL"/>
        </w:rPr>
        <w:pict>
          <v:shape id="_x0000_s1095" type="#_x0000_t32" style="position:absolute;left:0;text-align:left;margin-left:-13.45pt;margin-top:-.2pt;width:24.75pt;height:0;z-index:251724800" o:connectortype="straight"/>
        </w:pict>
      </w:r>
      <w:r>
        <w:rPr>
          <w:noProof/>
          <w:lang w:eastAsia="pl-PL"/>
        </w:rPr>
        <w:pict>
          <v:rect id="_x0000_s1097" style="position:absolute;left:0;text-align:left;margin-left:11.3pt;margin-top:-.2pt;width:54.75pt;height:11.25pt;z-index:251726848"/>
        </w:pict>
      </w:r>
    </w:p>
    <w:p w:rsidR="0040452D" w:rsidRDefault="00DF7DE1" w:rsidP="0040452D">
      <w:pPr>
        <w:spacing w:after="0"/>
        <w:jc w:val="center"/>
        <w:outlineLvl w:val="0"/>
      </w:pPr>
      <w:r>
        <w:rPr>
          <w:noProof/>
        </w:rPr>
        <w:pict>
          <v:shape id="_x0000_s1100" type="#_x0000_t202" style="position:absolute;left:0;text-align:left;margin-left:11.3pt;margin-top:8.35pt;width:67.2pt;height:21.45pt;z-index:251729920;mso-width-relative:margin;mso-height-relative:margin">
            <v:textbox>
              <w:txbxContent>
                <w:p w:rsidR="00BF2330" w:rsidRDefault="00BF2330">
                  <w:r>
                    <w:t>pracownik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98" type="#_x0000_t32" style="position:absolute;left:0;text-align:left;margin-left:-11.95pt;margin-top:8.35pt;width:23.25pt;height:0;z-index:251727872" o:connectortype="straight"/>
        </w:pict>
      </w:r>
      <w:r w:rsidR="00E85913">
        <w:t>struktura nie zawiera żadnych innych konwencji</w:t>
      </w:r>
    </w:p>
    <w:p w:rsidR="0040452D" w:rsidRDefault="0040452D" w:rsidP="0040452D">
      <w:pPr>
        <w:spacing w:after="0"/>
        <w:jc w:val="center"/>
        <w:outlineLvl w:val="0"/>
      </w:pPr>
    </w:p>
    <w:p w:rsidR="0040452D" w:rsidRDefault="0040452D" w:rsidP="0040452D">
      <w:pPr>
        <w:spacing w:after="0"/>
        <w:jc w:val="center"/>
        <w:outlineLvl w:val="0"/>
      </w:pPr>
    </w:p>
    <w:p w:rsidR="00267C62" w:rsidRDefault="00267C62" w:rsidP="00267C62">
      <w:pPr>
        <w:spacing w:after="0"/>
        <w:outlineLvl w:val="0"/>
      </w:pPr>
    </w:p>
    <w:p w:rsidR="00130CC2" w:rsidRDefault="00CF1DA1" w:rsidP="00267C62">
      <w:pPr>
        <w:spacing w:after="0"/>
        <w:rPr>
          <w:u w:val="single"/>
        </w:rPr>
      </w:pPr>
      <w:r w:rsidRPr="00E85913">
        <w:rPr>
          <w:u w:val="single"/>
        </w:rPr>
        <w:t xml:space="preserve"> </w:t>
      </w:r>
    </w:p>
    <w:p w:rsidR="00130CC2" w:rsidRDefault="00130CC2" w:rsidP="00267C62">
      <w:pPr>
        <w:spacing w:after="0"/>
        <w:rPr>
          <w:u w:val="single"/>
        </w:rPr>
      </w:pPr>
    </w:p>
    <w:p w:rsidR="00253777" w:rsidRDefault="00253777" w:rsidP="00267C62">
      <w:pPr>
        <w:spacing w:after="0"/>
        <w:rPr>
          <w:u w:val="single"/>
        </w:rPr>
      </w:pPr>
    </w:p>
    <w:p w:rsidR="00253777" w:rsidRDefault="00253777" w:rsidP="00267C62">
      <w:pPr>
        <w:spacing w:after="0"/>
        <w:rPr>
          <w:u w:val="single"/>
        </w:rPr>
      </w:pPr>
    </w:p>
    <w:p w:rsidR="00253777" w:rsidRDefault="00253777" w:rsidP="00267C62">
      <w:pPr>
        <w:spacing w:after="0"/>
        <w:rPr>
          <w:u w:val="single"/>
        </w:rPr>
      </w:pPr>
    </w:p>
    <w:p w:rsidR="00253777" w:rsidRDefault="00253777" w:rsidP="00267C62">
      <w:pPr>
        <w:spacing w:after="0"/>
        <w:rPr>
          <w:u w:val="single"/>
        </w:rPr>
      </w:pPr>
    </w:p>
    <w:p w:rsidR="00533BE3" w:rsidRPr="00E85913" w:rsidRDefault="00E85913" w:rsidP="00267C62">
      <w:pPr>
        <w:spacing w:after="0"/>
        <w:rPr>
          <w:u w:val="single"/>
        </w:rPr>
      </w:pPr>
      <w:r w:rsidRPr="00E85913">
        <w:rPr>
          <w:u w:val="single"/>
        </w:rPr>
        <w:t>organizacja projektowa + funkcjonalna np. uczelnia</w:t>
      </w:r>
    </w:p>
    <w:p w:rsidR="00E85913" w:rsidRDefault="00DF7DE1" w:rsidP="00267C62">
      <w:pPr>
        <w:spacing w:after="0"/>
      </w:pPr>
      <w:r>
        <w:rPr>
          <w:noProof/>
          <w:lang w:eastAsia="pl-PL"/>
        </w:rPr>
        <w:pict>
          <v:shape id="_x0000_s1105" type="#_x0000_t32" style="position:absolute;margin-left:396.9pt;margin-top:12.1pt;width:0;height:11.3pt;z-index:251736064" o:connectortype="straight"/>
        </w:pict>
      </w:r>
      <w:r>
        <w:rPr>
          <w:noProof/>
          <w:lang w:eastAsia="pl-PL"/>
        </w:rPr>
        <w:pict>
          <v:shape id="_x0000_s1104" type="#_x0000_t32" style="position:absolute;margin-left:56.65pt;margin-top:11.4pt;width:0;height:11.3pt;z-index:251735040" o:connectortype="straight"/>
        </w:pict>
      </w:r>
      <w:r>
        <w:rPr>
          <w:noProof/>
          <w:lang w:eastAsia="pl-PL"/>
        </w:rPr>
        <w:pict>
          <v:shape id="_x0000_s1103" type="#_x0000_t32" style="position:absolute;margin-left:257pt;margin-top:11.4pt;width:139.9pt;height:0;flip:x;z-index:251734016" o:connectortype="straight"/>
        </w:pict>
      </w:r>
      <w:r>
        <w:rPr>
          <w:noProof/>
          <w:lang w:eastAsia="pl-PL"/>
        </w:rPr>
        <w:pict>
          <v:shape id="_x0000_s1102" type="#_x0000_t32" style="position:absolute;margin-left:56.65pt;margin-top:11.4pt;width:139.9pt;height:0;flip:x;z-index:251732992" o:connectortype="straight"/>
        </w:pict>
      </w:r>
      <w:r>
        <w:rPr>
          <w:noProof/>
        </w:rPr>
        <w:pict>
          <v:shape id="_x0000_s1101" type="#_x0000_t202" style="position:absolute;margin-left:0;margin-top:0;width:60.45pt;height:22.25pt;z-index:251731968;mso-position-horizontal:center;mso-width-relative:margin;mso-height-relative:margin">
            <v:textbox>
              <w:txbxContent>
                <w:p w:rsidR="00BF2330" w:rsidRDefault="00BF2330" w:rsidP="00E85913">
                  <w:pPr>
                    <w:jc w:val="center"/>
                  </w:pPr>
                  <w:r>
                    <w:t>zarząd</w:t>
                  </w:r>
                </w:p>
              </w:txbxContent>
            </v:textbox>
          </v:shape>
        </w:pict>
      </w:r>
    </w:p>
    <w:p w:rsidR="0040452D" w:rsidRDefault="00DF7DE1" w:rsidP="00267C62">
      <w:pPr>
        <w:spacing w:after="0"/>
      </w:pPr>
      <w:r>
        <w:rPr>
          <w:noProof/>
          <w:lang w:eastAsia="pl-PL"/>
        </w:rPr>
        <w:pict>
          <v:shape id="_x0000_s1116" type="#_x0000_t202" style="position:absolute;margin-left:359.95pt;margin-top:7.95pt;width:67.2pt;height:19.75pt;z-index:251748352;mso-width-relative:margin;mso-height-relative:margin">
            <v:textbox>
              <w:txbxContent>
                <w:p w:rsidR="00BF2330" w:rsidRDefault="00BF2330" w:rsidP="00E85913">
                  <w:pPr>
                    <w:jc w:val="center"/>
                  </w:pPr>
                  <w:r>
                    <w:t>produkcja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12" type="#_x0000_t32" style="position:absolute;margin-left:232.9pt;margin-top:7.95pt;width:0;height:46.5pt;z-index:251744256" o:connectortype="straight"/>
        </w:pict>
      </w:r>
      <w:r>
        <w:rPr>
          <w:noProof/>
          <w:lang w:eastAsia="pl-PL"/>
        </w:rPr>
        <w:pict>
          <v:shape id="_x0000_s1107" type="#_x0000_t32" style="position:absolute;margin-left:203.65pt;margin-top:7.25pt;width:0;height:15.7pt;z-index:251739136" o:connectortype="straight"/>
        </w:pict>
      </w:r>
      <w:r>
        <w:rPr>
          <w:noProof/>
        </w:rPr>
        <w:pict>
          <v:shape id="_x0000_s1106" type="#_x0000_t202" style="position:absolute;margin-left:23.2pt;margin-top:7.25pt;width:67.2pt;height:19.75pt;z-index:251738112;mso-width-relative:margin;mso-height-relative:margin">
            <v:textbox>
              <w:txbxContent>
                <w:p w:rsidR="00BF2330" w:rsidRDefault="00BF2330" w:rsidP="00E85913">
                  <w:pPr>
                    <w:jc w:val="center"/>
                  </w:pPr>
                  <w:r>
                    <w:t>finanse</w:t>
                  </w:r>
                </w:p>
              </w:txbxContent>
            </v:textbox>
          </v:shape>
        </w:pict>
      </w:r>
    </w:p>
    <w:p w:rsidR="0040452D" w:rsidRDefault="00DF7DE1" w:rsidP="00267C62">
      <w:pPr>
        <w:spacing w:after="0"/>
      </w:pPr>
      <w:r>
        <w:rPr>
          <w:noProof/>
          <w:lang w:eastAsia="pl-PL"/>
        </w:rPr>
        <w:pict>
          <v:shape id="_x0000_s1111" type="#_x0000_t202" style="position:absolute;margin-left:151.15pt;margin-top:7.5pt;width:64.5pt;height:22.5pt;z-index:251743232;mso-width-relative:margin;mso-height-relative:margin">
            <v:textbox style="mso-next-textbox:#_x0000_s1111">
              <w:txbxContent>
                <w:p w:rsidR="00BF2330" w:rsidRDefault="00BF2330" w:rsidP="00E85913">
                  <w:r>
                    <w:t>marketing</w:t>
                  </w:r>
                </w:p>
              </w:txbxContent>
            </v:textbox>
          </v:shape>
        </w:pict>
      </w:r>
    </w:p>
    <w:p w:rsidR="0040452D" w:rsidRDefault="0040452D" w:rsidP="00267C62">
      <w:pPr>
        <w:spacing w:after="0"/>
      </w:pPr>
    </w:p>
    <w:p w:rsidR="0040452D" w:rsidRDefault="00DF7DE1" w:rsidP="00267C62">
      <w:pPr>
        <w:spacing w:after="0"/>
      </w:pPr>
      <w:r>
        <w:rPr>
          <w:noProof/>
          <w:lang w:eastAsia="pl-PL"/>
        </w:rPr>
        <w:pict>
          <v:shape id="_x0000_s1115" type="#_x0000_t32" style="position:absolute;margin-left:289.9pt;margin-top:8.15pt;width:0;height:5.65pt;z-index:251747328" o:connectortype="straight"/>
        </w:pict>
      </w:r>
      <w:r>
        <w:rPr>
          <w:noProof/>
          <w:lang w:eastAsia="pl-PL"/>
        </w:rPr>
        <w:pict>
          <v:shape id="_x0000_s1114" type="#_x0000_t32" style="position:absolute;margin-left:179.55pt;margin-top:8.15pt;width:110.35pt;height:0;z-index:251746304" o:connectortype="straight"/>
        </w:pict>
      </w:r>
      <w:r>
        <w:rPr>
          <w:noProof/>
          <w:lang w:eastAsia="pl-PL"/>
        </w:rPr>
        <w:pict>
          <v:shape id="_x0000_s1113" type="#_x0000_t32" style="position:absolute;margin-left:179.55pt;margin-top:8.15pt;width:0;height:5.65pt;flip:y;z-index:251745280" o:connectortype="straight"/>
        </w:pict>
      </w:r>
      <w:r>
        <w:rPr>
          <w:noProof/>
          <w:lang w:eastAsia="pl-PL"/>
        </w:rPr>
        <w:pict>
          <v:shape id="_x0000_s1110" type="#_x0000_t202" style="position:absolute;margin-left:257pt;margin-top:13.8pt;width:64.15pt;height:26.6pt;z-index:251742208;mso-width-relative:margin;mso-height-relative:margin">
            <v:textbox>
              <w:txbxContent>
                <w:p w:rsidR="00BF2330" w:rsidRDefault="00BF2330" w:rsidP="00E85913">
                  <w:r>
                    <w:t>Projekt B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09" type="#_x0000_t202" style="position:absolute;margin-left:151.15pt;margin-top:13.8pt;width:64.15pt;height:26.6pt;z-index:251741184;mso-width-relative:margin;mso-height-relative:margin">
            <v:textbox style="mso-next-textbox:#_x0000_s1109">
              <w:txbxContent>
                <w:p w:rsidR="00BF2330" w:rsidRDefault="00BF2330">
                  <w:r>
                    <w:t>Projekt A</w:t>
                  </w:r>
                </w:p>
              </w:txbxContent>
            </v:textbox>
          </v:shape>
        </w:pict>
      </w:r>
    </w:p>
    <w:p w:rsidR="00E85913" w:rsidRDefault="00E85913" w:rsidP="00267C62">
      <w:pPr>
        <w:spacing w:after="0"/>
      </w:pPr>
    </w:p>
    <w:p w:rsidR="00E85913" w:rsidRDefault="00E85913" w:rsidP="00267C62">
      <w:pPr>
        <w:spacing w:after="0"/>
      </w:pPr>
    </w:p>
    <w:p w:rsidR="009A74AD" w:rsidRDefault="009A74AD" w:rsidP="00267C62">
      <w:pPr>
        <w:spacing w:after="0"/>
      </w:pPr>
    </w:p>
    <w:p w:rsidR="00E85913" w:rsidRDefault="00AD450B" w:rsidP="00267C62">
      <w:pPr>
        <w:spacing w:after="0"/>
      </w:pPr>
      <w:r>
        <w:t>Nie zawsze da się wydzielić komórki osobne</w:t>
      </w:r>
    </w:p>
    <w:p w:rsidR="009A74AD" w:rsidRDefault="009A74AD" w:rsidP="00267C62">
      <w:pPr>
        <w:spacing w:after="0"/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9A74AD" w:rsidTr="00BF2330">
        <w:tc>
          <w:tcPr>
            <w:tcW w:w="3070" w:type="dxa"/>
          </w:tcPr>
          <w:p w:rsidR="009A74AD" w:rsidRDefault="009A74AD" w:rsidP="00BF2330">
            <w:pPr>
              <w:jc w:val="center"/>
            </w:pPr>
            <w:r>
              <w:t>Struktura funkcjonalna</w:t>
            </w:r>
          </w:p>
        </w:tc>
        <w:tc>
          <w:tcPr>
            <w:tcW w:w="3071" w:type="dxa"/>
          </w:tcPr>
          <w:p w:rsidR="009A74AD" w:rsidRDefault="009A74AD" w:rsidP="00BF2330">
            <w:pPr>
              <w:jc w:val="center"/>
            </w:pPr>
            <w:r>
              <w:t>Struktura macierzowa</w:t>
            </w:r>
          </w:p>
        </w:tc>
        <w:tc>
          <w:tcPr>
            <w:tcW w:w="3071" w:type="dxa"/>
          </w:tcPr>
          <w:p w:rsidR="009A74AD" w:rsidRDefault="009A74AD" w:rsidP="00BF2330">
            <w:pPr>
              <w:jc w:val="center"/>
            </w:pPr>
            <w:r>
              <w:t>„czysta” struktura projektowa</w:t>
            </w:r>
          </w:p>
        </w:tc>
      </w:tr>
      <w:tr w:rsidR="009A74AD" w:rsidTr="00BF2330">
        <w:tc>
          <w:tcPr>
            <w:tcW w:w="3070" w:type="dxa"/>
          </w:tcPr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wysoka dyspozycyjność przy zaangażowaniu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prosta do zastosowania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brak konieczności wprowadzania zmian organizacyjnych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brak konieczności ponownej integracji współczynników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lepsze wykorzystanie specjalistów</w:t>
            </w:r>
          </w:p>
        </w:tc>
        <w:tc>
          <w:tcPr>
            <w:tcW w:w="3071" w:type="dxa"/>
          </w:tcPr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kierownictwo projektu czuje się odpowiedzialne za projekt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elastyczna polityka zatrudnienia personelu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zapewnienie możliwości kontynuacji dalszego kształcenia personelu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wyższy stopień poczucia bezpieczeństwa współpracy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lepsze wykorzystanie współpracowników</w:t>
            </w:r>
          </w:p>
        </w:tc>
        <w:tc>
          <w:tcPr>
            <w:tcW w:w="3071" w:type="dxa"/>
          </w:tcPr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rozległe kompetencje i prawa prowadzącego projekt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wysoki poziom elastyczności i możliwości szybkiej realizacji w toku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wysoki stopień identyfikacji z projektem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silna motywacja własna członków zespołu projektowego</w:t>
            </w:r>
          </w:p>
        </w:tc>
      </w:tr>
      <w:tr w:rsidR="009A74AD" w:rsidTr="00BF2330">
        <w:tc>
          <w:tcPr>
            <w:tcW w:w="9212" w:type="dxa"/>
            <w:gridSpan w:val="3"/>
            <w:vAlign w:val="center"/>
          </w:tcPr>
          <w:p w:rsidR="009A74AD" w:rsidRDefault="009A74AD" w:rsidP="00BF2330">
            <w:pPr>
              <w:jc w:val="center"/>
            </w:pPr>
            <w:r>
              <w:t>WADY</w:t>
            </w:r>
          </w:p>
        </w:tc>
      </w:tr>
      <w:tr w:rsidR="009A74AD" w:rsidTr="00BF2330">
        <w:tc>
          <w:tcPr>
            <w:tcW w:w="3070" w:type="dxa"/>
            <w:vAlign w:val="center"/>
          </w:tcPr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 xml:space="preserve">Mały stopień zaangażowania i poczucia odpowiedzialności 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Długie etapy decyzyjne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Wolne reagowanie przy zakłóceniach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Syndrom myślenia tylko o sobie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Ograniczona współpraca między komórkami funkcjonalnymi</w:t>
            </w:r>
          </w:p>
        </w:tc>
        <w:tc>
          <w:tcPr>
            <w:tcW w:w="3071" w:type="dxa"/>
            <w:vAlign w:val="center"/>
          </w:tcPr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Wysokie wymaganie w sferze gotowości informacyjnej i komunikacyjnej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Duży wysiłek przy określaniu kompetencji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Ryzyko w przypadku konfliktów kompetencyjnych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Zwiększony zakres obowiązków współuczestników</w:t>
            </w:r>
          </w:p>
        </w:tc>
        <w:tc>
          <w:tcPr>
            <w:tcW w:w="3071" w:type="dxa"/>
            <w:vAlign w:val="center"/>
          </w:tcPr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Problemy z rekrutacją i ponownym włączeniem w struktury organizacji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Niewłaściwy stopień wykorzystania współpracowników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Warunki do autokratycznego zarządzania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Obawy pracowników o pracę po zakończeniu projektu</w:t>
            </w:r>
          </w:p>
          <w:p w:rsidR="009A74AD" w:rsidRDefault="009A74AD" w:rsidP="00BF233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>
              <w:t>Trudności w pozyskiwaniu specjalistów od kierowników liniowych</w:t>
            </w:r>
          </w:p>
        </w:tc>
      </w:tr>
    </w:tbl>
    <w:p w:rsidR="00AD450B" w:rsidRDefault="00AD450B" w:rsidP="00267C62">
      <w:pPr>
        <w:spacing w:after="0"/>
      </w:pPr>
    </w:p>
    <w:p w:rsidR="00E85913" w:rsidRDefault="009A74AD" w:rsidP="00267C62">
      <w:pPr>
        <w:spacing w:after="0"/>
        <w:rPr>
          <w:b/>
        </w:rPr>
      </w:pPr>
      <w:r w:rsidRPr="009A74AD">
        <w:rPr>
          <w:b/>
        </w:rPr>
        <w:t>Wykład 6 Struktura podziału pracy i budowa harmonogramu</w:t>
      </w:r>
    </w:p>
    <w:p w:rsidR="009A74AD" w:rsidRDefault="009A74AD" w:rsidP="00267C62">
      <w:pPr>
        <w:spacing w:after="0"/>
      </w:pPr>
      <w:r>
        <w:t>Planowanie składa się z następujących etapów:</w:t>
      </w:r>
    </w:p>
    <w:p w:rsidR="009A74AD" w:rsidRDefault="009A74AD" w:rsidP="009A74AD">
      <w:pPr>
        <w:pStyle w:val="Akapitzlist"/>
        <w:numPr>
          <w:ilvl w:val="0"/>
          <w:numId w:val="38"/>
        </w:numPr>
        <w:spacing w:after="0"/>
      </w:pPr>
      <w:r>
        <w:t>Identyfikacja celów i wymagań</w:t>
      </w:r>
    </w:p>
    <w:p w:rsidR="009A74AD" w:rsidRDefault="009A74AD" w:rsidP="009A74AD">
      <w:pPr>
        <w:pStyle w:val="Akapitzlist"/>
        <w:numPr>
          <w:ilvl w:val="0"/>
          <w:numId w:val="38"/>
        </w:numPr>
        <w:spacing w:after="0"/>
      </w:pPr>
      <w:r>
        <w:t>Określenie standardów i procedur używanych w projekcie</w:t>
      </w:r>
    </w:p>
    <w:p w:rsidR="009A74AD" w:rsidRDefault="009A74AD" w:rsidP="009A74AD">
      <w:pPr>
        <w:pStyle w:val="Akapitzlist"/>
        <w:numPr>
          <w:ilvl w:val="0"/>
          <w:numId w:val="38"/>
        </w:numPr>
        <w:spacing w:after="0"/>
      </w:pPr>
      <w:r>
        <w:lastRenderedPageBreak/>
        <w:t>Identyfikacja i opis działań</w:t>
      </w:r>
    </w:p>
    <w:p w:rsidR="009A74AD" w:rsidRDefault="009A74AD" w:rsidP="009A74AD">
      <w:pPr>
        <w:pStyle w:val="Akapitzlist"/>
        <w:numPr>
          <w:ilvl w:val="0"/>
          <w:numId w:val="38"/>
        </w:numPr>
        <w:spacing w:after="0"/>
      </w:pPr>
      <w:r>
        <w:t>Szacowanie i przydział pracy</w:t>
      </w:r>
    </w:p>
    <w:p w:rsidR="009A74AD" w:rsidRDefault="009A74AD" w:rsidP="009A74AD">
      <w:pPr>
        <w:pStyle w:val="Akapitzlist"/>
        <w:numPr>
          <w:ilvl w:val="0"/>
          <w:numId w:val="38"/>
        </w:numPr>
        <w:spacing w:after="0"/>
      </w:pPr>
      <w:r>
        <w:t>Optymalizacja</w:t>
      </w:r>
    </w:p>
    <w:p w:rsidR="009A74AD" w:rsidRDefault="009A74AD" w:rsidP="009A74AD">
      <w:pPr>
        <w:pStyle w:val="Akapitzlist"/>
        <w:numPr>
          <w:ilvl w:val="0"/>
          <w:numId w:val="38"/>
        </w:numPr>
        <w:spacing w:after="0"/>
      </w:pPr>
      <w:r>
        <w:t>Uaktualnienie planu</w:t>
      </w:r>
    </w:p>
    <w:p w:rsidR="009A74AD" w:rsidRDefault="009A74AD" w:rsidP="009A74AD">
      <w:pPr>
        <w:spacing w:after="0"/>
      </w:pPr>
      <w:r>
        <w:t>WBS</w:t>
      </w:r>
    </w:p>
    <w:p w:rsidR="009A74AD" w:rsidRDefault="009A74AD" w:rsidP="009A74AD">
      <w:pPr>
        <w:spacing w:after="0"/>
        <w:ind w:left="360"/>
      </w:pPr>
      <w:r>
        <w:t>Struktura podziału pracy opisuje całość pracy, która musi być wykonana w celu ukończenia projektu.</w:t>
      </w:r>
    </w:p>
    <w:p w:rsidR="009A74AD" w:rsidRDefault="009A74AD" w:rsidP="009A74AD">
      <w:pPr>
        <w:spacing w:after="0"/>
        <w:ind w:left="360"/>
      </w:pPr>
      <w:r>
        <w:t>WBS to lista zadań, która określa najważniejsze prace, a następnie dzieli je na czynności, zadania, etapy. Jeśli projekt jest projekt jest powtarzalny to używamy standardowej listy WBS</w:t>
      </w:r>
    </w:p>
    <w:p w:rsidR="009A74AD" w:rsidRDefault="009A74AD" w:rsidP="009A74AD">
      <w:pPr>
        <w:spacing w:after="0"/>
      </w:pPr>
    </w:p>
    <w:p w:rsidR="009A74AD" w:rsidRPr="00BD799A" w:rsidRDefault="009A74AD" w:rsidP="009A74AD">
      <w:pPr>
        <w:spacing w:after="0"/>
        <w:rPr>
          <w:b/>
        </w:rPr>
      </w:pPr>
      <w:r w:rsidRPr="00BD799A">
        <w:rPr>
          <w:b/>
        </w:rPr>
        <w:t>Podstawowe zasady efektywnego szacowania i przydziału pracy:</w:t>
      </w:r>
    </w:p>
    <w:p w:rsidR="009A74AD" w:rsidRDefault="009A74AD" w:rsidP="00BD799A">
      <w:pPr>
        <w:pStyle w:val="Akapitzlist"/>
        <w:numPr>
          <w:ilvl w:val="0"/>
          <w:numId w:val="39"/>
        </w:numPr>
        <w:spacing w:after="0"/>
      </w:pPr>
      <w:r>
        <w:t>Na tyle, na ile to możliwe oprzeć przewidywania na  doświadczeniu i profesjonalnej wiedzy</w:t>
      </w:r>
    </w:p>
    <w:p w:rsidR="009A74AD" w:rsidRDefault="009A74AD" w:rsidP="00BD799A">
      <w:pPr>
        <w:pStyle w:val="Akapitzlist"/>
        <w:numPr>
          <w:ilvl w:val="0"/>
          <w:numId w:val="39"/>
        </w:numPr>
        <w:spacing w:after="0"/>
      </w:pPr>
      <w:r>
        <w:t>Pamiętać, że szacunki nie są rzeczywistymi wynikami, nie brać ich za pewnik</w:t>
      </w:r>
    </w:p>
    <w:p w:rsidR="009A74AD" w:rsidRDefault="00BD799A" w:rsidP="00BD799A">
      <w:pPr>
        <w:pStyle w:val="Akapitzlist"/>
        <w:numPr>
          <w:ilvl w:val="0"/>
          <w:numId w:val="39"/>
        </w:numPr>
        <w:spacing w:after="0"/>
      </w:pPr>
      <w:r>
        <w:t>Opierać harmonogram na logicznej sekwencji czynności</w:t>
      </w:r>
    </w:p>
    <w:p w:rsidR="00BD799A" w:rsidRDefault="00BD799A" w:rsidP="00BD799A">
      <w:pPr>
        <w:pStyle w:val="Akapitzlist"/>
        <w:numPr>
          <w:ilvl w:val="0"/>
          <w:numId w:val="39"/>
        </w:numPr>
        <w:spacing w:after="0"/>
      </w:pPr>
      <w:r>
        <w:t>Opierać szacunki i harmonogram na realistycznych oczekiwaniach względem dostępności zasobów</w:t>
      </w:r>
    </w:p>
    <w:p w:rsidR="00BD799A" w:rsidRPr="009A74AD" w:rsidRDefault="00BD799A" w:rsidP="00BD799A">
      <w:pPr>
        <w:pStyle w:val="Akapitzlist"/>
        <w:numPr>
          <w:ilvl w:val="0"/>
          <w:numId w:val="39"/>
        </w:numPr>
        <w:spacing w:after="0"/>
      </w:pPr>
      <w:r>
        <w:t>Nie zakładać, że plan od razu będzie prawidłowy, optymalizować go podczas zmian</w:t>
      </w:r>
    </w:p>
    <w:p w:rsidR="00BD799A" w:rsidRDefault="00BD799A" w:rsidP="00BD799A">
      <w:pPr>
        <w:spacing w:after="0"/>
        <w:ind w:left="360"/>
        <w:outlineLvl w:val="0"/>
      </w:pPr>
    </w:p>
    <w:p w:rsidR="009A74AD" w:rsidRPr="00BD799A" w:rsidRDefault="00BD799A" w:rsidP="00BD799A">
      <w:pPr>
        <w:spacing w:after="0"/>
        <w:ind w:left="360"/>
        <w:outlineLvl w:val="0"/>
        <w:rPr>
          <w:b/>
        </w:rPr>
      </w:pPr>
      <w:r w:rsidRPr="00BD799A">
        <w:rPr>
          <w:b/>
        </w:rPr>
        <w:t>Ocena kosztów i harmonogramu projektu</w:t>
      </w:r>
    </w:p>
    <w:p w:rsidR="00BD799A" w:rsidRDefault="00BD799A" w:rsidP="00BD799A">
      <w:pPr>
        <w:spacing w:after="0"/>
        <w:ind w:left="360"/>
        <w:outlineLvl w:val="0"/>
      </w:pPr>
      <w:r>
        <w:t>- posiadana wiedza o zakresie prac i zasobach</w:t>
      </w:r>
    </w:p>
    <w:p w:rsidR="00BD799A" w:rsidRDefault="00BD799A" w:rsidP="00BD799A">
      <w:pPr>
        <w:spacing w:after="0"/>
        <w:ind w:left="360"/>
        <w:outlineLvl w:val="0"/>
      </w:pPr>
      <w:r>
        <w:t>-przechowywanie danych o starych projektach</w:t>
      </w:r>
    </w:p>
    <w:p w:rsidR="00BD799A" w:rsidRDefault="00BD799A" w:rsidP="00BD799A">
      <w:pPr>
        <w:spacing w:after="0"/>
        <w:ind w:left="360"/>
        <w:outlineLvl w:val="0"/>
      </w:pPr>
      <w:r>
        <w:t>- są to listy zadań z sekwencjami zadań, historią, informacjami o kosztach i czasie trwania projektu</w:t>
      </w:r>
    </w:p>
    <w:p w:rsidR="00BD799A" w:rsidRDefault="00BD799A" w:rsidP="00BD799A">
      <w:pPr>
        <w:spacing w:after="0"/>
        <w:ind w:left="360"/>
        <w:outlineLvl w:val="0"/>
      </w:pPr>
      <w:r>
        <w:t>- przyjrzeć się różnicom między przeszłymi, a przyszłymi projektami</w:t>
      </w:r>
    </w:p>
    <w:p w:rsidR="00BD799A" w:rsidRDefault="00BD799A" w:rsidP="00BD799A">
      <w:pPr>
        <w:spacing w:after="0"/>
        <w:ind w:left="360"/>
        <w:outlineLvl w:val="0"/>
      </w:pPr>
      <w:r>
        <w:t>-analiza poszczególnych działań</w:t>
      </w:r>
    </w:p>
    <w:p w:rsidR="00BD799A" w:rsidRDefault="00BD799A" w:rsidP="00BD799A">
      <w:pPr>
        <w:spacing w:after="0"/>
        <w:ind w:left="360"/>
        <w:outlineLvl w:val="0"/>
      </w:pPr>
      <w:r>
        <w:t>- dostępność danych może być różna dostępne w oczekiwanym czasie i zakresie</w:t>
      </w:r>
    </w:p>
    <w:p w:rsidR="00BD799A" w:rsidRDefault="00BD799A" w:rsidP="00BD799A">
      <w:pPr>
        <w:spacing w:after="0"/>
        <w:ind w:left="360"/>
        <w:outlineLvl w:val="0"/>
      </w:pPr>
      <w:r>
        <w:t>- możliwe, że wszystkie inne projekty nie zakończą się w terminie</w:t>
      </w:r>
    </w:p>
    <w:p w:rsidR="00BD799A" w:rsidRDefault="00BD799A" w:rsidP="00BD799A">
      <w:pPr>
        <w:spacing w:after="0"/>
        <w:ind w:left="360"/>
        <w:outlineLvl w:val="0"/>
      </w:pPr>
      <w:r>
        <w:t xml:space="preserve">- szacujemy prawdopodobieństwo, że zasoby będą </w:t>
      </w:r>
    </w:p>
    <w:p w:rsidR="00BD799A" w:rsidRDefault="00BD799A" w:rsidP="00BD799A">
      <w:pPr>
        <w:spacing w:after="0"/>
        <w:outlineLvl w:val="0"/>
      </w:pPr>
    </w:p>
    <w:p w:rsidR="004C6A8E" w:rsidRPr="00F32D4F" w:rsidRDefault="00F32D4F" w:rsidP="00BD799A">
      <w:pPr>
        <w:spacing w:after="0"/>
        <w:outlineLvl w:val="0"/>
        <w:rPr>
          <w:b/>
        </w:rPr>
      </w:pPr>
      <w:r w:rsidRPr="00F32D4F">
        <w:rPr>
          <w:b/>
        </w:rPr>
        <w:t xml:space="preserve">Wykład 7 </w:t>
      </w:r>
      <w:r w:rsidR="00E047C3" w:rsidRPr="00F32D4F">
        <w:rPr>
          <w:b/>
        </w:rPr>
        <w:t>Zarządzanie ryzykiem projektu</w:t>
      </w:r>
    </w:p>
    <w:p w:rsidR="00E047C3" w:rsidRDefault="00E047C3" w:rsidP="004C6A8E">
      <w:r>
        <w:t>Jeśli coś w praktyce ma pójść niezgodnie z planem to pewnie pójdzie.</w:t>
      </w:r>
    </w:p>
    <w:p w:rsidR="00E047C3" w:rsidRDefault="00E047C3" w:rsidP="00E047C3">
      <w:pPr>
        <w:spacing w:after="0"/>
      </w:pPr>
      <w:r>
        <w:t>Ryzyko:</w:t>
      </w:r>
    </w:p>
    <w:p w:rsidR="00E047C3" w:rsidRDefault="00E047C3" w:rsidP="00E047C3">
      <w:pPr>
        <w:pStyle w:val="Akapitzlist"/>
        <w:numPr>
          <w:ilvl w:val="0"/>
          <w:numId w:val="6"/>
        </w:numPr>
        <w:spacing w:after="0"/>
        <w:ind w:left="357" w:hanging="357"/>
      </w:pPr>
      <w:r>
        <w:t>wszystko, co może pójść źle w projekcie, co spowoduje naruszenie celów projektu, czyli czasu, kosztów, poziomu wykonawstwa oraz zakresu projektu</w:t>
      </w:r>
    </w:p>
    <w:p w:rsidR="00E047C3" w:rsidRDefault="00E047C3" w:rsidP="00E047C3">
      <w:pPr>
        <w:pStyle w:val="Akapitzlist"/>
        <w:numPr>
          <w:ilvl w:val="0"/>
          <w:numId w:val="6"/>
        </w:numPr>
        <w:spacing w:after="0"/>
        <w:ind w:left="357" w:hanging="357"/>
      </w:pPr>
      <w:r>
        <w:t>to każde potencjalne zagrożenie</w:t>
      </w:r>
      <w:r w:rsidR="007F7A7A">
        <w:t xml:space="preserve"> lub  okoliczność, która może uniemożliwić osiągnięcie zdefiniowanych celów projektu</w:t>
      </w:r>
    </w:p>
    <w:p w:rsidR="00E047C3" w:rsidRDefault="00E047C3" w:rsidP="00E047C3">
      <w:pPr>
        <w:spacing w:after="0"/>
      </w:pPr>
    </w:p>
    <w:p w:rsidR="00BC2906" w:rsidRDefault="00E047C3" w:rsidP="00E047C3">
      <w:pPr>
        <w:tabs>
          <w:tab w:val="left" w:pos="1966"/>
        </w:tabs>
        <w:spacing w:after="0"/>
      </w:pPr>
      <w:r>
        <w:t>Przykłady ryzyka:</w:t>
      </w:r>
    </w:p>
    <w:p w:rsidR="00E047C3" w:rsidRDefault="00E047C3" w:rsidP="00E047C3">
      <w:pPr>
        <w:pStyle w:val="Akapitzlist"/>
        <w:numPr>
          <w:ilvl w:val="0"/>
          <w:numId w:val="7"/>
        </w:numPr>
        <w:tabs>
          <w:tab w:val="left" w:pos="1966"/>
        </w:tabs>
        <w:spacing w:after="0"/>
        <w:ind w:left="357" w:hanging="357"/>
      </w:pPr>
      <w:r>
        <w:t>akt natury</w:t>
      </w:r>
    </w:p>
    <w:p w:rsidR="00E047C3" w:rsidRDefault="00E047C3" w:rsidP="00E047C3">
      <w:pPr>
        <w:pStyle w:val="Akapitzlist"/>
        <w:numPr>
          <w:ilvl w:val="0"/>
          <w:numId w:val="7"/>
        </w:numPr>
        <w:tabs>
          <w:tab w:val="left" w:pos="1966"/>
        </w:tabs>
        <w:spacing w:after="0"/>
        <w:ind w:left="357" w:hanging="357"/>
      </w:pPr>
      <w:r>
        <w:t>pozostałe (ekonomiczne i inne)</w:t>
      </w:r>
    </w:p>
    <w:p w:rsidR="00D035FD" w:rsidRDefault="00D035FD" w:rsidP="00D035FD">
      <w:pPr>
        <w:tabs>
          <w:tab w:val="left" w:pos="1966"/>
        </w:tabs>
        <w:spacing w:after="0"/>
      </w:pPr>
      <w:r>
        <w:t>Lepiej unikać ryzyka niż nim zarządzać</w:t>
      </w:r>
    </w:p>
    <w:p w:rsidR="00D035FD" w:rsidRDefault="00D035FD" w:rsidP="00D035FD">
      <w:pPr>
        <w:tabs>
          <w:tab w:val="left" w:pos="1966"/>
        </w:tabs>
        <w:spacing w:after="0"/>
      </w:pPr>
      <w:r w:rsidRPr="007F7A7A">
        <w:rPr>
          <w:b/>
        </w:rPr>
        <w:t>Unikanie ryzyka</w:t>
      </w:r>
      <w:r>
        <w:t xml:space="preserve"> – </w:t>
      </w:r>
      <w:r w:rsidR="007F7A7A">
        <w:t xml:space="preserve">eliminacja ryzyka z projektu np. </w:t>
      </w:r>
      <w:r>
        <w:t xml:space="preserve">zastąpienie rozwiązania innym </w:t>
      </w:r>
    </w:p>
    <w:p w:rsidR="00D035FD" w:rsidRDefault="00D035FD" w:rsidP="00D035FD">
      <w:pPr>
        <w:tabs>
          <w:tab w:val="left" w:pos="1966"/>
        </w:tabs>
        <w:spacing w:after="0"/>
      </w:pPr>
      <w:r w:rsidRPr="007F7A7A">
        <w:rPr>
          <w:b/>
        </w:rPr>
        <w:t>Transfer ryzyka</w:t>
      </w:r>
      <w:r>
        <w:t xml:space="preserve"> –przeniesienie odpowiedzialności np. na ubezpieczyciela</w:t>
      </w:r>
    </w:p>
    <w:p w:rsidR="00D035FD" w:rsidRDefault="00D035FD" w:rsidP="00267C62">
      <w:pPr>
        <w:tabs>
          <w:tab w:val="left" w:pos="1966"/>
        </w:tabs>
        <w:spacing w:after="0"/>
        <w:outlineLvl w:val="0"/>
      </w:pPr>
      <w:r w:rsidRPr="007F7A7A">
        <w:rPr>
          <w:b/>
        </w:rPr>
        <w:t>Łagodzenie ryzyka</w:t>
      </w:r>
      <w:r>
        <w:t xml:space="preserve"> – zminimalizowanie negatywnych sk</w:t>
      </w:r>
      <w:r w:rsidR="00091533">
        <w:t>ut</w:t>
      </w:r>
      <w:r>
        <w:t>ków</w:t>
      </w:r>
      <w:r w:rsidR="007F7A7A">
        <w:t xml:space="preserve"> i/lub min. prawdopodobieństwa</w:t>
      </w:r>
      <w:r>
        <w:t xml:space="preserve"> </w:t>
      </w:r>
    </w:p>
    <w:p w:rsidR="00D035FD" w:rsidRDefault="00D035FD" w:rsidP="00D035FD">
      <w:pPr>
        <w:tabs>
          <w:tab w:val="left" w:pos="1966"/>
        </w:tabs>
        <w:spacing w:after="0"/>
      </w:pPr>
      <w:r w:rsidRPr="007F7A7A">
        <w:rPr>
          <w:b/>
        </w:rPr>
        <w:lastRenderedPageBreak/>
        <w:t>Akceptacja ryzyka</w:t>
      </w:r>
      <w:r>
        <w:t xml:space="preserve"> – przyjęcie</w:t>
      </w:r>
      <w:r w:rsidR="007F7A7A">
        <w:t xml:space="preserve"> i udźwignięcie </w:t>
      </w:r>
      <w:r>
        <w:t xml:space="preserve"> konsekwencji</w:t>
      </w:r>
      <w:r w:rsidR="007F7A7A">
        <w:t xml:space="preserve"> wynikających z wyst. zdarzenia ryzyka</w:t>
      </w:r>
    </w:p>
    <w:p w:rsidR="00091533" w:rsidRDefault="00091533" w:rsidP="00D035FD">
      <w:pPr>
        <w:tabs>
          <w:tab w:val="left" w:pos="1966"/>
        </w:tabs>
        <w:spacing w:after="0"/>
      </w:pPr>
    </w:p>
    <w:p w:rsidR="00D035FD" w:rsidRDefault="00D035FD" w:rsidP="00D035FD">
      <w:pPr>
        <w:tabs>
          <w:tab w:val="left" w:pos="1966"/>
        </w:tabs>
        <w:spacing w:after="0"/>
      </w:pPr>
      <w:r w:rsidRPr="001D0A8F">
        <w:rPr>
          <w:b/>
        </w:rPr>
        <w:t>Techniki i narzędzia szacowania ryzyka</w:t>
      </w:r>
      <w:r>
        <w:t>:</w:t>
      </w:r>
    </w:p>
    <w:p w:rsidR="00D035FD" w:rsidRDefault="00D035FD" w:rsidP="00091533">
      <w:pPr>
        <w:pStyle w:val="Akapitzlist"/>
        <w:numPr>
          <w:ilvl w:val="0"/>
          <w:numId w:val="8"/>
        </w:numPr>
        <w:tabs>
          <w:tab w:val="left" w:pos="1966"/>
        </w:tabs>
        <w:spacing w:after="0"/>
        <w:ind w:left="357" w:hanging="357"/>
      </w:pPr>
      <w:r>
        <w:t>Macierz ryzyka (metoda jakościowa)</w:t>
      </w:r>
    </w:p>
    <w:p w:rsidR="00D035FD" w:rsidRDefault="00D035FD" w:rsidP="00091533">
      <w:pPr>
        <w:pStyle w:val="Akapitzlist"/>
        <w:numPr>
          <w:ilvl w:val="0"/>
          <w:numId w:val="8"/>
        </w:numPr>
        <w:tabs>
          <w:tab w:val="left" w:pos="1966"/>
        </w:tabs>
        <w:spacing w:after="0"/>
        <w:ind w:left="357" w:hanging="357"/>
      </w:pPr>
      <w:r>
        <w:t>Analiza FMEA – analiza efektów form niepowodzenia (jakościowo – ilościowa)</w:t>
      </w:r>
    </w:p>
    <w:p w:rsidR="00D035FD" w:rsidRDefault="00D035FD" w:rsidP="00091533">
      <w:pPr>
        <w:pStyle w:val="Akapitzlist"/>
        <w:numPr>
          <w:ilvl w:val="0"/>
          <w:numId w:val="8"/>
        </w:numPr>
        <w:tabs>
          <w:tab w:val="left" w:pos="1966"/>
        </w:tabs>
        <w:spacing w:after="0"/>
        <w:ind w:left="357" w:hanging="357"/>
      </w:pPr>
      <w:r>
        <w:t>Analiza możliwości i scenariusza</w:t>
      </w:r>
    </w:p>
    <w:p w:rsidR="00091533" w:rsidRDefault="00091533" w:rsidP="00091533">
      <w:pPr>
        <w:tabs>
          <w:tab w:val="left" w:pos="1966"/>
        </w:tabs>
        <w:spacing w:after="0"/>
      </w:pPr>
    </w:p>
    <w:p w:rsidR="00091533" w:rsidRPr="001D0A8F" w:rsidRDefault="00091533" w:rsidP="00267C62">
      <w:pPr>
        <w:tabs>
          <w:tab w:val="left" w:pos="1966"/>
        </w:tabs>
        <w:spacing w:after="0"/>
        <w:outlineLvl w:val="0"/>
        <w:rPr>
          <w:b/>
        </w:rPr>
      </w:pPr>
      <w:r w:rsidRPr="001D0A8F">
        <w:rPr>
          <w:b/>
        </w:rPr>
        <w:t>Macierz ryzyka</w:t>
      </w:r>
    </w:p>
    <w:p w:rsidR="00091533" w:rsidRDefault="00091533" w:rsidP="00091533">
      <w:pPr>
        <w:pStyle w:val="Akapitzlist"/>
        <w:numPr>
          <w:ilvl w:val="0"/>
          <w:numId w:val="9"/>
        </w:numPr>
        <w:tabs>
          <w:tab w:val="left" w:pos="1966"/>
        </w:tabs>
        <w:spacing w:after="0"/>
      </w:pPr>
      <w:r>
        <w:t>Identyfikacja czynności ryzyka</w:t>
      </w:r>
    </w:p>
    <w:p w:rsidR="00091533" w:rsidRDefault="00091533" w:rsidP="00091533">
      <w:pPr>
        <w:pStyle w:val="Akapitzlist"/>
        <w:numPr>
          <w:ilvl w:val="0"/>
          <w:numId w:val="9"/>
        </w:numPr>
        <w:tabs>
          <w:tab w:val="left" w:pos="1966"/>
        </w:tabs>
        <w:spacing w:after="0"/>
      </w:pPr>
      <w:r>
        <w:t>Kwalifikacja czynników ryzyka ze względu na prawdopodobieństwo ich wystąpienia oraz wielkość wpływu na projekt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1D0A8F" w:rsidTr="001D0A8F">
        <w:tc>
          <w:tcPr>
            <w:tcW w:w="3070" w:type="dxa"/>
          </w:tcPr>
          <w:p w:rsidR="001D0A8F" w:rsidRDefault="001D0A8F" w:rsidP="001D0A8F">
            <w:pPr>
              <w:tabs>
                <w:tab w:val="left" w:pos="1966"/>
              </w:tabs>
              <w:jc w:val="center"/>
            </w:pPr>
            <w:r>
              <w:t>Czynnik ryzyka</w:t>
            </w:r>
          </w:p>
          <w:p w:rsidR="001D0A8F" w:rsidRDefault="001D0A8F" w:rsidP="001D0A8F">
            <w:pPr>
              <w:tabs>
                <w:tab w:val="left" w:pos="1966"/>
              </w:tabs>
              <w:jc w:val="center"/>
            </w:pPr>
          </w:p>
        </w:tc>
        <w:tc>
          <w:tcPr>
            <w:tcW w:w="3071" w:type="dxa"/>
          </w:tcPr>
          <w:p w:rsidR="001D0A8F" w:rsidRDefault="001D0A8F" w:rsidP="001D0A8F">
            <w:pPr>
              <w:tabs>
                <w:tab w:val="left" w:pos="1966"/>
              </w:tabs>
              <w:jc w:val="center"/>
            </w:pPr>
            <w:r>
              <w:t>Prawdopodobieństwo wystąpienia</w:t>
            </w:r>
          </w:p>
        </w:tc>
        <w:tc>
          <w:tcPr>
            <w:tcW w:w="3071" w:type="dxa"/>
          </w:tcPr>
          <w:p w:rsidR="001D0A8F" w:rsidRDefault="001D0A8F" w:rsidP="001D0A8F">
            <w:pPr>
              <w:tabs>
                <w:tab w:val="left" w:pos="1966"/>
              </w:tabs>
              <w:jc w:val="center"/>
            </w:pPr>
            <w:r>
              <w:t>Waga wpływu na cele projektu</w:t>
            </w:r>
          </w:p>
        </w:tc>
      </w:tr>
    </w:tbl>
    <w:p w:rsidR="00091533" w:rsidRDefault="00091533" w:rsidP="00091533">
      <w:pPr>
        <w:tabs>
          <w:tab w:val="left" w:pos="1966"/>
        </w:tabs>
        <w:spacing w:after="0"/>
      </w:pPr>
    </w:p>
    <w:p w:rsidR="00091533" w:rsidRDefault="00091533" w:rsidP="00091533">
      <w:pPr>
        <w:pStyle w:val="Akapitzlist"/>
        <w:numPr>
          <w:ilvl w:val="0"/>
          <w:numId w:val="9"/>
        </w:numPr>
        <w:tabs>
          <w:tab w:val="left" w:pos="1966"/>
        </w:tabs>
        <w:spacing w:after="0"/>
      </w:pPr>
      <w:r>
        <w:t>Wykreślenie macierzy ryzyka</w:t>
      </w:r>
    </w:p>
    <w:p w:rsidR="00091533" w:rsidRDefault="00091533" w:rsidP="00091533">
      <w:pPr>
        <w:pStyle w:val="Akapitzlist"/>
        <w:numPr>
          <w:ilvl w:val="0"/>
          <w:numId w:val="9"/>
        </w:numPr>
        <w:tabs>
          <w:tab w:val="left" w:pos="1966"/>
        </w:tabs>
        <w:spacing w:after="0"/>
      </w:pPr>
      <w:r>
        <w:t>Przygotowanie planu redukcji ryzyka dla czynników w obszarze ryzyka dużego i średniego</w:t>
      </w:r>
    </w:p>
    <w:p w:rsidR="00091533" w:rsidRDefault="00091533" w:rsidP="00091533">
      <w:pPr>
        <w:pStyle w:val="Akapitzlist"/>
        <w:numPr>
          <w:ilvl w:val="0"/>
          <w:numId w:val="9"/>
        </w:numPr>
        <w:tabs>
          <w:tab w:val="left" w:pos="1966"/>
        </w:tabs>
        <w:spacing w:after="0"/>
      </w:pPr>
      <w:r>
        <w:t>Monitoring dla czynników w obszarze ryzyka małego</w:t>
      </w:r>
    </w:p>
    <w:p w:rsidR="00091533" w:rsidRDefault="00091533" w:rsidP="00091533">
      <w:pPr>
        <w:tabs>
          <w:tab w:val="left" w:pos="1966"/>
        </w:tabs>
        <w:spacing w:after="0"/>
      </w:pPr>
    </w:p>
    <w:p w:rsidR="00091533" w:rsidRPr="001D0A8F" w:rsidRDefault="00091533" w:rsidP="001D0A8F">
      <w:pPr>
        <w:tabs>
          <w:tab w:val="left" w:pos="1966"/>
        </w:tabs>
        <w:spacing w:after="0"/>
        <w:outlineLvl w:val="0"/>
        <w:rPr>
          <w:b/>
        </w:rPr>
      </w:pPr>
      <w:r w:rsidRPr="001D0A8F">
        <w:rPr>
          <w:b/>
        </w:rPr>
        <w:t>Analiza FMEA</w:t>
      </w:r>
      <w:r w:rsidR="001D0A8F">
        <w:rPr>
          <w:b/>
        </w:rPr>
        <w:t xml:space="preserve"> - </w:t>
      </w:r>
      <w:r>
        <w:t>ana</w:t>
      </w:r>
      <w:r w:rsidR="001D0A8F">
        <w:t xml:space="preserve">liza efektów form niepowodzenia, </w:t>
      </w:r>
      <w:proofErr w:type="spellStart"/>
      <w:r w:rsidR="001D0A8F">
        <w:t>failure</w:t>
      </w:r>
      <w:proofErr w:type="spellEnd"/>
      <w:r w:rsidR="001D0A8F">
        <w:t xml:space="preserve"> </w:t>
      </w:r>
      <w:proofErr w:type="spellStart"/>
      <w:r w:rsidR="001D0A8F">
        <w:t>mode</w:t>
      </w:r>
      <w:proofErr w:type="spellEnd"/>
      <w:r w:rsidR="001D0A8F">
        <w:t xml:space="preserve"> </w:t>
      </w:r>
      <w:proofErr w:type="spellStart"/>
      <w:r w:rsidR="001D0A8F">
        <w:t>effects</w:t>
      </w:r>
      <w:proofErr w:type="spellEnd"/>
      <w:r w:rsidR="001D0A8F">
        <w:t xml:space="preserve"> </w:t>
      </w:r>
      <w:proofErr w:type="spellStart"/>
      <w:r w:rsidR="001D0A8F">
        <w:t>analysis</w:t>
      </w:r>
      <w:proofErr w:type="spellEnd"/>
    </w:p>
    <w:p w:rsidR="00091533" w:rsidRDefault="00091533" w:rsidP="00091533">
      <w:pPr>
        <w:pStyle w:val="Akapitzlist"/>
        <w:numPr>
          <w:ilvl w:val="0"/>
          <w:numId w:val="10"/>
        </w:numPr>
        <w:tabs>
          <w:tab w:val="left" w:pos="1966"/>
        </w:tabs>
        <w:spacing w:after="0"/>
      </w:pPr>
      <w:r>
        <w:t>Ocena prawdopodobieństwa</w:t>
      </w:r>
    </w:p>
    <w:p w:rsidR="00091533" w:rsidRDefault="00091533" w:rsidP="00091533">
      <w:pPr>
        <w:pStyle w:val="Akapitzlist"/>
        <w:numPr>
          <w:ilvl w:val="0"/>
          <w:numId w:val="10"/>
        </w:numPr>
        <w:tabs>
          <w:tab w:val="left" w:pos="1966"/>
        </w:tabs>
        <w:spacing w:after="0"/>
      </w:pPr>
      <w:r>
        <w:t>Szacowanie wagi ryzyka</w:t>
      </w:r>
    </w:p>
    <w:p w:rsidR="00091533" w:rsidRDefault="00091533" w:rsidP="00091533">
      <w:pPr>
        <w:pStyle w:val="Akapitzlist"/>
        <w:numPr>
          <w:ilvl w:val="0"/>
          <w:numId w:val="10"/>
        </w:numPr>
        <w:tabs>
          <w:tab w:val="left" w:pos="1966"/>
        </w:tabs>
        <w:spacing w:after="0"/>
      </w:pPr>
      <w:r>
        <w:t>Stopień wykrywalności ryzyka</w:t>
      </w:r>
    </w:p>
    <w:p w:rsidR="00091533" w:rsidRDefault="00091533" w:rsidP="00091533">
      <w:pPr>
        <w:pStyle w:val="Akapitzlist"/>
        <w:numPr>
          <w:ilvl w:val="0"/>
          <w:numId w:val="10"/>
        </w:numPr>
        <w:tabs>
          <w:tab w:val="left" w:pos="1966"/>
        </w:tabs>
        <w:spacing w:after="0"/>
      </w:pPr>
      <w:r>
        <w:t>Obliczanie indeksu wartości prawdopodobieństwa ryzyka</w:t>
      </w:r>
    </w:p>
    <w:p w:rsidR="00091533" w:rsidRPr="001D0A8F" w:rsidRDefault="00091533" w:rsidP="001D0A8F">
      <w:pPr>
        <w:tabs>
          <w:tab w:val="left" w:pos="1966"/>
        </w:tabs>
        <w:spacing w:after="0"/>
        <w:ind w:left="851"/>
      </w:pPr>
      <w:r w:rsidRPr="001D0A8F">
        <w:t>RPN (</w:t>
      </w:r>
      <w:proofErr w:type="spellStart"/>
      <w:r w:rsidRPr="001D0A8F">
        <w:t>Risk</w:t>
      </w:r>
      <w:proofErr w:type="spellEnd"/>
      <w:r w:rsidRPr="001D0A8F">
        <w:t xml:space="preserve"> </w:t>
      </w:r>
      <w:proofErr w:type="spellStart"/>
      <w:r w:rsidRPr="001D0A8F">
        <w:t>Probablility</w:t>
      </w:r>
      <w:proofErr w:type="spellEnd"/>
      <w:r w:rsidRPr="001D0A8F">
        <w:t xml:space="preserve"> </w:t>
      </w:r>
      <w:proofErr w:type="spellStart"/>
      <w:r w:rsidRPr="001D0A8F">
        <w:t>Number</w:t>
      </w:r>
      <w:proofErr w:type="spellEnd"/>
      <w:r w:rsidRPr="001D0A8F">
        <w:t>)</w:t>
      </w:r>
    </w:p>
    <w:p w:rsidR="001D0A8F" w:rsidRPr="00091533" w:rsidRDefault="00091533" w:rsidP="001D0A8F">
      <w:pPr>
        <w:tabs>
          <w:tab w:val="left" w:pos="1966"/>
        </w:tabs>
        <w:spacing w:after="0" w:line="240" w:lineRule="auto"/>
        <w:ind w:left="851"/>
        <w:outlineLvl w:val="0"/>
      </w:pPr>
      <w:r w:rsidRPr="00091533">
        <w:t xml:space="preserve">RPN = </w:t>
      </w:r>
      <w:proofErr w:type="spellStart"/>
      <w:r w:rsidRPr="00091533">
        <w:t>P*S*D</w:t>
      </w:r>
      <w:proofErr w:type="spellEnd"/>
      <w:r w:rsidR="001D0A8F">
        <w:tab/>
      </w:r>
      <w:r w:rsidR="001D0A8F">
        <w:tab/>
      </w:r>
      <w:r w:rsidR="001D0A8F" w:rsidRPr="00091533">
        <w:t>P – poziom prawdopodobieństwa</w:t>
      </w:r>
    </w:p>
    <w:p w:rsidR="001D0A8F" w:rsidRDefault="001D0A8F" w:rsidP="001D0A8F">
      <w:pPr>
        <w:tabs>
          <w:tab w:val="left" w:pos="1966"/>
        </w:tabs>
        <w:spacing w:after="0" w:line="240" w:lineRule="auto"/>
        <w:ind w:left="851"/>
      </w:pPr>
      <w:r>
        <w:tab/>
      </w:r>
      <w:r>
        <w:tab/>
      </w:r>
      <w:r>
        <w:tab/>
        <w:t>S – waga ryzyka</w:t>
      </w:r>
    </w:p>
    <w:p w:rsidR="00091533" w:rsidRPr="00091533" w:rsidRDefault="001D0A8F" w:rsidP="001D0A8F">
      <w:pPr>
        <w:tabs>
          <w:tab w:val="left" w:pos="1966"/>
        </w:tabs>
        <w:spacing w:after="0" w:line="240" w:lineRule="auto"/>
        <w:ind w:left="851"/>
      </w:pPr>
      <w:r>
        <w:tab/>
      </w:r>
      <w:r>
        <w:tab/>
      </w:r>
      <w:r>
        <w:tab/>
        <w:t>D – wykrywalność</w:t>
      </w:r>
    </w:p>
    <w:p w:rsidR="001659A8" w:rsidRDefault="001659A8" w:rsidP="001D0A8F">
      <w:pPr>
        <w:tabs>
          <w:tab w:val="left" w:pos="1966"/>
        </w:tabs>
        <w:spacing w:after="0" w:line="240" w:lineRule="auto"/>
        <w:ind w:left="851"/>
      </w:pPr>
      <w:r>
        <w:t>Wartość indeksu RPN – od 1 (min) do 1000 (max).</w:t>
      </w:r>
    </w:p>
    <w:p w:rsidR="001D0A8F" w:rsidRDefault="001D0A8F" w:rsidP="001D0A8F">
      <w:pPr>
        <w:pStyle w:val="Akapitzlist"/>
        <w:numPr>
          <w:ilvl w:val="0"/>
          <w:numId w:val="10"/>
        </w:numPr>
        <w:tabs>
          <w:tab w:val="left" w:pos="1966"/>
        </w:tabs>
        <w:spacing w:after="0"/>
      </w:pPr>
      <w:r>
        <w:t>Plan zarządzania ryzykiem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AC5EFA" w:rsidRDefault="00AC5EFA" w:rsidP="00267C62">
      <w:pPr>
        <w:tabs>
          <w:tab w:val="left" w:pos="1966"/>
        </w:tabs>
        <w:spacing w:after="0" w:line="240" w:lineRule="auto"/>
        <w:outlineLvl w:val="0"/>
      </w:pPr>
      <w:r w:rsidRPr="001D0A8F">
        <w:rPr>
          <w:b/>
        </w:rPr>
        <w:t>Analiza wrażliwości i scenariusza – najtrudniejsza metoda</w:t>
      </w:r>
      <w:r w:rsidR="001D0A8F">
        <w:rPr>
          <w:b/>
        </w:rPr>
        <w:t xml:space="preserve">; </w:t>
      </w:r>
      <w:r w:rsidR="001D0A8F">
        <w:t xml:space="preserve">scenariusz </w:t>
      </w:r>
      <w:proofErr w:type="spellStart"/>
      <w:r w:rsidR="001D0A8F">
        <w:t>pes</w:t>
      </w:r>
      <w:proofErr w:type="spellEnd"/>
      <w:r w:rsidR="001D0A8F">
        <w:t xml:space="preserve">., </w:t>
      </w:r>
      <w:proofErr w:type="spellStart"/>
      <w:r w:rsidR="001D0A8F">
        <w:t>najb</w:t>
      </w:r>
      <w:proofErr w:type="spellEnd"/>
      <w:r w:rsidR="001D0A8F">
        <w:t xml:space="preserve">. </w:t>
      </w:r>
      <w:proofErr w:type="spellStart"/>
      <w:r w:rsidR="001D0A8F">
        <w:t>prawdop</w:t>
      </w:r>
      <w:proofErr w:type="spellEnd"/>
      <w:r w:rsidR="001D0A8F">
        <w:t xml:space="preserve">, </w:t>
      </w:r>
      <w:proofErr w:type="spellStart"/>
      <w:r w:rsidR="001D0A8F">
        <w:t>optym</w:t>
      </w:r>
      <w:proofErr w:type="spellEnd"/>
      <w:r w:rsidR="001D0A8F">
        <w:t>.</w:t>
      </w:r>
    </w:p>
    <w:p w:rsidR="001D0A8F" w:rsidRPr="001D0A8F" w:rsidRDefault="001D0A8F" w:rsidP="00267C62">
      <w:pPr>
        <w:tabs>
          <w:tab w:val="left" w:pos="1966"/>
        </w:tabs>
        <w:spacing w:after="0" w:line="240" w:lineRule="auto"/>
        <w:outlineLvl w:val="0"/>
      </w:pP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Definicja grup – co najmniej 2 osoby, które wchodzą ze sobą w regularne stosunki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grupy nakazowe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komitety i zespoły zadaniowe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grupy nieformalne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grupy odniesienia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Rodzaje grup:</w:t>
      </w:r>
    </w:p>
    <w:p w:rsidR="00AC5EFA" w:rsidRDefault="00346431" w:rsidP="001659A8">
      <w:pPr>
        <w:tabs>
          <w:tab w:val="left" w:pos="1966"/>
        </w:tabs>
        <w:spacing w:after="0" w:line="240" w:lineRule="auto"/>
      </w:pPr>
      <w:r>
        <w:t>formalne:</w:t>
      </w:r>
      <w:r>
        <w:tab/>
      </w:r>
      <w:r>
        <w:tab/>
      </w:r>
      <w:r>
        <w:tab/>
      </w:r>
      <w:r>
        <w:tab/>
        <w:t>nieformalne:</w:t>
      </w:r>
    </w:p>
    <w:p w:rsidR="00AC5EFA" w:rsidRDefault="00346431" w:rsidP="001659A8">
      <w:pPr>
        <w:tabs>
          <w:tab w:val="left" w:pos="1966"/>
        </w:tabs>
        <w:spacing w:after="0" w:line="240" w:lineRule="auto"/>
      </w:pPr>
      <w:r>
        <w:t>kierowane</w:t>
      </w:r>
      <w:r>
        <w:tab/>
      </w:r>
      <w:r>
        <w:tab/>
      </w:r>
      <w:r>
        <w:tab/>
      </w:r>
      <w:r>
        <w:tab/>
        <w:t>interesów</w:t>
      </w:r>
    </w:p>
    <w:p w:rsidR="00AC5EFA" w:rsidRDefault="00346431" w:rsidP="001659A8">
      <w:pPr>
        <w:tabs>
          <w:tab w:val="left" w:pos="1966"/>
        </w:tabs>
        <w:spacing w:after="0" w:line="240" w:lineRule="auto"/>
      </w:pPr>
      <w:r>
        <w:t>zadaniowe</w:t>
      </w:r>
      <w:r>
        <w:tab/>
      </w:r>
      <w:r>
        <w:tab/>
      </w:r>
      <w:r>
        <w:tab/>
      </w:r>
      <w:r>
        <w:tab/>
        <w:t>koleżeńskie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koncepcja grup: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role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normy</w:t>
      </w:r>
    </w:p>
    <w:p w:rsidR="00AC5EFA" w:rsidRPr="00253777" w:rsidRDefault="00253777" w:rsidP="001659A8">
      <w:pPr>
        <w:tabs>
          <w:tab w:val="left" w:pos="1966"/>
        </w:tabs>
        <w:spacing w:after="0" w:line="240" w:lineRule="auto"/>
      </w:pPr>
      <w:r w:rsidRPr="00253777">
        <w:t>zawartość</w:t>
      </w:r>
      <w:r w:rsidR="00864C5B" w:rsidRPr="00253777">
        <w:t xml:space="preserve"> 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rozmiar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lastRenderedPageBreak/>
        <w:t>skład grupy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AC5EFA" w:rsidRDefault="00AC5EFA" w:rsidP="001659A8">
      <w:pPr>
        <w:tabs>
          <w:tab w:val="left" w:pos="1966"/>
        </w:tabs>
        <w:spacing w:after="0" w:line="240" w:lineRule="auto"/>
      </w:pPr>
      <w:r w:rsidRPr="00AC5EFA">
        <w:rPr>
          <w:b/>
        </w:rPr>
        <w:t>role</w:t>
      </w:r>
      <w:r>
        <w:t xml:space="preserve"> – stosuje się do zbioru oczekiwanych wkładów zachowań przypisywanych określonej pozycji w grupie</w:t>
      </w:r>
      <w:r>
        <w:tab/>
        <w:t>ludzie pełnią różne role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ab/>
        <w:t>ludzie uczą się swojej roli</w:t>
      </w:r>
    </w:p>
    <w:p w:rsidR="00AC5EFA" w:rsidRPr="00AC5EFA" w:rsidRDefault="00AC5EFA" w:rsidP="001659A8">
      <w:pPr>
        <w:tabs>
          <w:tab w:val="left" w:pos="1966"/>
        </w:tabs>
        <w:spacing w:after="0" w:line="240" w:lineRule="auto"/>
      </w:pPr>
      <w:r>
        <w:tab/>
        <w:t>ludzie często odczuwają konflikt ról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 xml:space="preserve">role </w:t>
      </w:r>
      <w:proofErr w:type="spellStart"/>
      <w:r>
        <w:t>Belbin</w:t>
      </w:r>
      <w:proofErr w:type="spellEnd"/>
      <w:r>
        <w:t xml:space="preserve"> (8)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  <w:r>
        <w:t>nie ma roli najlepszej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AC5EFA" w:rsidRDefault="00AC5EFA" w:rsidP="001659A8">
      <w:pPr>
        <w:tabs>
          <w:tab w:val="left" w:pos="1966"/>
        </w:tabs>
        <w:spacing w:after="0" w:line="240" w:lineRule="auto"/>
      </w:pPr>
      <w:r w:rsidRPr="00AC5EFA">
        <w:rPr>
          <w:b/>
        </w:rPr>
        <w:t xml:space="preserve">normy </w:t>
      </w:r>
      <w:r>
        <w:t>– wzorce dopuszczalnych zachowań, akceptowane przez członków grupy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AC5EFA" w:rsidRDefault="00AC5EFA" w:rsidP="001659A8">
      <w:pPr>
        <w:tabs>
          <w:tab w:val="left" w:pos="1966"/>
        </w:tabs>
        <w:spacing w:after="0" w:line="240" w:lineRule="auto"/>
      </w:pPr>
      <w:r w:rsidRPr="00AC5EFA">
        <w:rPr>
          <w:b/>
        </w:rPr>
        <w:t xml:space="preserve">eksperymenty </w:t>
      </w:r>
      <w:proofErr w:type="spellStart"/>
      <w:r w:rsidRPr="00AC5EFA">
        <w:rPr>
          <w:b/>
        </w:rPr>
        <w:t>Hawthornana</w:t>
      </w:r>
      <w:proofErr w:type="spellEnd"/>
      <w:r>
        <w:t xml:space="preserve"> – na wydajność pracy mniejszy wpływ wywierają pieniądze niż normy grupowe, odczucia i bezpieczeństwo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AC5EFA" w:rsidRDefault="00AC5EFA" w:rsidP="001659A8">
      <w:pPr>
        <w:tabs>
          <w:tab w:val="left" w:pos="1966"/>
        </w:tabs>
        <w:spacing w:after="0" w:line="240" w:lineRule="auto"/>
      </w:pPr>
      <w:r w:rsidRPr="00AC5EFA">
        <w:rPr>
          <w:b/>
        </w:rPr>
        <w:t>zwartość</w:t>
      </w:r>
      <w:r>
        <w:t xml:space="preserve"> – stopień w jakim członkowie grupy są wzajemnie ze sobą związani i w jakim odczuwają motywację do pozostania  grupie</w:t>
      </w:r>
    </w:p>
    <w:p w:rsidR="00AC5EFA" w:rsidRDefault="00AC5EFA" w:rsidP="001659A8">
      <w:pPr>
        <w:tabs>
          <w:tab w:val="left" w:pos="1966"/>
        </w:tabs>
        <w:spacing w:after="0" w:line="240" w:lineRule="auto"/>
      </w:pPr>
    </w:p>
    <w:p w:rsidR="006C7B6A" w:rsidRDefault="006C7B6A" w:rsidP="001659A8">
      <w:pPr>
        <w:tabs>
          <w:tab w:val="left" w:pos="1966"/>
        </w:tabs>
        <w:spacing w:after="0" w:line="240" w:lineRule="auto"/>
      </w:pPr>
      <w:r w:rsidRPr="006C7B6A">
        <w:rPr>
          <w:b/>
        </w:rPr>
        <w:t>rozmiar grupy</w:t>
      </w:r>
      <w:r>
        <w:t xml:space="preserve"> – im większa grupa tym efektywność indywidualna niższa</w:t>
      </w:r>
    </w:p>
    <w:p w:rsidR="006C7B6A" w:rsidRDefault="006C7B6A" w:rsidP="001659A8">
      <w:pPr>
        <w:tabs>
          <w:tab w:val="left" w:pos="1966"/>
        </w:tabs>
        <w:spacing w:after="0" w:line="240" w:lineRule="auto"/>
      </w:pPr>
    </w:p>
    <w:p w:rsidR="006C7B6A" w:rsidRDefault="006C7B6A" w:rsidP="001659A8">
      <w:pPr>
        <w:tabs>
          <w:tab w:val="left" w:pos="1966"/>
        </w:tabs>
        <w:spacing w:after="0" w:line="240" w:lineRule="auto"/>
      </w:pPr>
      <w:r w:rsidRPr="006C7B6A">
        <w:rPr>
          <w:b/>
        </w:rPr>
        <w:t xml:space="preserve">facylitacja społeczna </w:t>
      </w:r>
      <w:r>
        <w:t>– mniej energii w kolektywie niż indywidualnie</w:t>
      </w:r>
    </w:p>
    <w:p w:rsidR="006C7B6A" w:rsidRDefault="006C7B6A" w:rsidP="001659A8">
      <w:pPr>
        <w:tabs>
          <w:tab w:val="left" w:pos="1966"/>
        </w:tabs>
        <w:spacing w:after="0" w:line="240" w:lineRule="auto"/>
      </w:pPr>
    </w:p>
    <w:p w:rsidR="006C7B6A" w:rsidRDefault="006C7B6A" w:rsidP="001659A8">
      <w:pPr>
        <w:tabs>
          <w:tab w:val="left" w:pos="1966"/>
        </w:tabs>
        <w:spacing w:after="0" w:line="240" w:lineRule="auto"/>
      </w:pPr>
      <w:r>
        <w:t>grupy różnorodne ( konfliktowość, wolniejszy czas pracy)</w:t>
      </w:r>
    </w:p>
    <w:p w:rsidR="006C7B6A" w:rsidRDefault="006C7B6A" w:rsidP="001659A8">
      <w:pPr>
        <w:tabs>
          <w:tab w:val="left" w:pos="1966"/>
        </w:tabs>
        <w:spacing w:after="0" w:line="240" w:lineRule="auto"/>
      </w:pPr>
    </w:p>
    <w:p w:rsidR="006C7B6A" w:rsidRDefault="006C7B6A" w:rsidP="001659A8">
      <w:pPr>
        <w:tabs>
          <w:tab w:val="left" w:pos="1966"/>
        </w:tabs>
        <w:spacing w:after="0" w:line="240" w:lineRule="auto"/>
      </w:pPr>
      <w:r w:rsidRPr="006C7B6A">
        <w:rPr>
          <w:b/>
        </w:rPr>
        <w:t>myślenie grupowe</w:t>
      </w:r>
      <w:r>
        <w:t xml:space="preserve"> – dążenie do jednomyślności</w:t>
      </w:r>
    </w:p>
    <w:p w:rsidR="006C7B6A" w:rsidRDefault="006C7B6A" w:rsidP="001659A8">
      <w:pPr>
        <w:tabs>
          <w:tab w:val="left" w:pos="1966"/>
        </w:tabs>
        <w:spacing w:after="0" w:line="240" w:lineRule="auto"/>
      </w:pPr>
      <w:r w:rsidRPr="006C7B6A">
        <w:rPr>
          <w:b/>
        </w:rPr>
        <w:t>polaryzacja grupy</w:t>
      </w:r>
      <w:r>
        <w:t xml:space="preserve"> – wyostrzenie początkowego stanowiska grupy</w:t>
      </w:r>
    </w:p>
    <w:p w:rsidR="006C7B6A" w:rsidRDefault="006C7B6A" w:rsidP="001659A8">
      <w:pPr>
        <w:tabs>
          <w:tab w:val="left" w:pos="1966"/>
        </w:tabs>
        <w:spacing w:after="0" w:line="240" w:lineRule="auto"/>
      </w:pPr>
    </w:p>
    <w:p w:rsidR="006C7B6A" w:rsidRPr="006C7B6A" w:rsidRDefault="006C7B6A" w:rsidP="00267C62">
      <w:pPr>
        <w:tabs>
          <w:tab w:val="left" w:pos="1966"/>
        </w:tabs>
        <w:spacing w:after="0" w:line="240" w:lineRule="auto"/>
        <w:outlineLvl w:val="0"/>
        <w:rPr>
          <w:b/>
        </w:rPr>
      </w:pPr>
      <w:r w:rsidRPr="006C7B6A">
        <w:rPr>
          <w:b/>
        </w:rPr>
        <w:t>Formy powstawania zespołu:</w:t>
      </w:r>
    </w:p>
    <w:p w:rsidR="006C7B6A" w:rsidRDefault="006C7B6A" w:rsidP="006C7B6A">
      <w:pPr>
        <w:pStyle w:val="Akapitzlist"/>
        <w:numPr>
          <w:ilvl w:val="0"/>
          <w:numId w:val="11"/>
        </w:numPr>
        <w:tabs>
          <w:tab w:val="left" w:pos="1966"/>
        </w:tabs>
        <w:spacing w:after="0" w:line="240" w:lineRule="auto"/>
      </w:pPr>
      <w:r>
        <w:t>Formowanie</w:t>
      </w:r>
    </w:p>
    <w:p w:rsidR="006C7B6A" w:rsidRDefault="006C7B6A" w:rsidP="006C7B6A">
      <w:pPr>
        <w:pStyle w:val="Akapitzlist"/>
        <w:numPr>
          <w:ilvl w:val="0"/>
          <w:numId w:val="11"/>
        </w:numPr>
        <w:tabs>
          <w:tab w:val="left" w:pos="1966"/>
        </w:tabs>
        <w:spacing w:after="0" w:line="240" w:lineRule="auto"/>
      </w:pPr>
      <w:r>
        <w:t>Ścieranie się</w:t>
      </w:r>
    </w:p>
    <w:p w:rsidR="006C7B6A" w:rsidRDefault="006C7B6A" w:rsidP="006C7B6A">
      <w:pPr>
        <w:pStyle w:val="Akapitzlist"/>
        <w:numPr>
          <w:ilvl w:val="0"/>
          <w:numId w:val="11"/>
        </w:numPr>
        <w:tabs>
          <w:tab w:val="left" w:pos="1966"/>
        </w:tabs>
        <w:spacing w:after="0" w:line="240" w:lineRule="auto"/>
      </w:pPr>
      <w:r>
        <w:t>Normowanie</w:t>
      </w:r>
    </w:p>
    <w:p w:rsidR="006C7B6A" w:rsidRDefault="006C7B6A" w:rsidP="006C7B6A">
      <w:pPr>
        <w:pStyle w:val="Akapitzlist"/>
        <w:numPr>
          <w:ilvl w:val="0"/>
          <w:numId w:val="11"/>
        </w:numPr>
        <w:tabs>
          <w:tab w:val="left" w:pos="1966"/>
        </w:tabs>
        <w:spacing w:after="0" w:line="240" w:lineRule="auto"/>
      </w:pPr>
      <w:r>
        <w:t>Efektywne działania</w:t>
      </w:r>
    </w:p>
    <w:p w:rsidR="006C7B6A" w:rsidRDefault="006C7B6A" w:rsidP="006C7B6A">
      <w:pPr>
        <w:tabs>
          <w:tab w:val="left" w:pos="1966"/>
        </w:tabs>
        <w:spacing w:after="0" w:line="240" w:lineRule="auto"/>
      </w:pPr>
    </w:p>
    <w:p w:rsidR="006C7B6A" w:rsidRPr="006C7B6A" w:rsidRDefault="006C7B6A" w:rsidP="00267C62">
      <w:pPr>
        <w:tabs>
          <w:tab w:val="left" w:pos="1966"/>
        </w:tabs>
        <w:spacing w:after="0" w:line="240" w:lineRule="auto"/>
        <w:outlineLvl w:val="0"/>
        <w:rPr>
          <w:b/>
        </w:rPr>
      </w:pPr>
      <w:r w:rsidRPr="006C7B6A">
        <w:rPr>
          <w:b/>
        </w:rPr>
        <w:t>Dokumentacja projektowa:</w:t>
      </w:r>
    </w:p>
    <w:p w:rsidR="006C7B6A" w:rsidRPr="006C7B6A" w:rsidRDefault="006C7B6A" w:rsidP="00267C62">
      <w:pPr>
        <w:tabs>
          <w:tab w:val="left" w:pos="1966"/>
        </w:tabs>
        <w:spacing w:after="0" w:line="240" w:lineRule="auto"/>
        <w:outlineLvl w:val="0"/>
        <w:rPr>
          <w:b/>
        </w:rPr>
      </w:pPr>
      <w:r w:rsidRPr="006C7B6A">
        <w:rPr>
          <w:b/>
        </w:rPr>
        <w:t xml:space="preserve">Karta projektu: </w:t>
      </w:r>
    </w:p>
    <w:p w:rsidR="006C7B6A" w:rsidRDefault="006C7B6A" w:rsidP="006C7B6A">
      <w:pPr>
        <w:pStyle w:val="Akapitzlist"/>
        <w:numPr>
          <w:ilvl w:val="0"/>
          <w:numId w:val="12"/>
        </w:numPr>
        <w:tabs>
          <w:tab w:val="left" w:pos="1966"/>
        </w:tabs>
        <w:spacing w:after="0" w:line="240" w:lineRule="auto"/>
      </w:pPr>
      <w:r>
        <w:t>dokument wydany przez zarządzających</w:t>
      </w:r>
    </w:p>
    <w:p w:rsidR="006C7B6A" w:rsidRDefault="006C7B6A" w:rsidP="006C7B6A">
      <w:pPr>
        <w:pStyle w:val="Akapitzlist"/>
        <w:numPr>
          <w:ilvl w:val="0"/>
          <w:numId w:val="12"/>
        </w:numPr>
        <w:tabs>
          <w:tab w:val="left" w:pos="1966"/>
        </w:tabs>
        <w:spacing w:after="0" w:line="240" w:lineRule="auto"/>
      </w:pPr>
      <w:r>
        <w:t>zapewnienie kierownikowi projektu określonych uprawnień do wykorzystywania zasobów organizacji</w:t>
      </w:r>
    </w:p>
    <w:p w:rsidR="006C7B6A" w:rsidRDefault="006C7B6A" w:rsidP="006C7B6A">
      <w:pPr>
        <w:pStyle w:val="Akapitzlist"/>
        <w:numPr>
          <w:ilvl w:val="0"/>
          <w:numId w:val="12"/>
        </w:numPr>
        <w:tabs>
          <w:tab w:val="left" w:pos="1966"/>
        </w:tabs>
        <w:spacing w:after="0" w:line="240" w:lineRule="auto"/>
      </w:pPr>
      <w:r>
        <w:t>formalna autoryzacja projektu</w:t>
      </w:r>
    </w:p>
    <w:p w:rsidR="006C7B6A" w:rsidRDefault="006C7B6A" w:rsidP="006C7B6A">
      <w:pPr>
        <w:tabs>
          <w:tab w:val="left" w:pos="1966"/>
        </w:tabs>
        <w:spacing w:after="0" w:line="240" w:lineRule="auto"/>
      </w:pPr>
    </w:p>
    <w:p w:rsidR="006C7B6A" w:rsidRPr="006C7B6A" w:rsidRDefault="006C7B6A" w:rsidP="00267C62">
      <w:pPr>
        <w:tabs>
          <w:tab w:val="left" w:pos="1966"/>
        </w:tabs>
        <w:spacing w:after="0" w:line="240" w:lineRule="auto"/>
        <w:outlineLvl w:val="0"/>
        <w:rPr>
          <w:b/>
        </w:rPr>
      </w:pPr>
      <w:r w:rsidRPr="006C7B6A">
        <w:rPr>
          <w:b/>
        </w:rPr>
        <w:t>Karta projektu dokumentuje:</w:t>
      </w:r>
    </w:p>
    <w:p w:rsidR="006C7B6A" w:rsidRDefault="006C7B6A" w:rsidP="006C7B6A">
      <w:pPr>
        <w:pStyle w:val="Akapitzlist"/>
        <w:numPr>
          <w:ilvl w:val="0"/>
          <w:numId w:val="13"/>
        </w:numPr>
        <w:tabs>
          <w:tab w:val="left" w:pos="1966"/>
        </w:tabs>
        <w:spacing w:after="0" w:line="240" w:lineRule="auto"/>
      </w:pPr>
      <w:r>
        <w:t>potrzeby biznesowe</w:t>
      </w:r>
    </w:p>
    <w:p w:rsidR="006C7B6A" w:rsidRDefault="006C7B6A" w:rsidP="006C7B6A">
      <w:pPr>
        <w:pStyle w:val="Akapitzlist"/>
        <w:numPr>
          <w:ilvl w:val="0"/>
          <w:numId w:val="13"/>
        </w:numPr>
        <w:tabs>
          <w:tab w:val="left" w:pos="1966"/>
        </w:tabs>
        <w:spacing w:after="0" w:line="240" w:lineRule="auto"/>
      </w:pPr>
      <w:r>
        <w:t>uzasadnienie projektu</w:t>
      </w:r>
    </w:p>
    <w:p w:rsidR="006C7B6A" w:rsidRDefault="006C7B6A" w:rsidP="006C7B6A">
      <w:pPr>
        <w:pStyle w:val="Akapitzlist"/>
        <w:numPr>
          <w:ilvl w:val="0"/>
          <w:numId w:val="13"/>
        </w:numPr>
        <w:tabs>
          <w:tab w:val="left" w:pos="1966"/>
        </w:tabs>
        <w:spacing w:after="0" w:line="240" w:lineRule="auto"/>
      </w:pPr>
      <w:r>
        <w:t>aktualne zrozumienie potrzeb klienta</w:t>
      </w:r>
    </w:p>
    <w:p w:rsidR="006C7B6A" w:rsidRDefault="006C7B6A" w:rsidP="006C7B6A">
      <w:pPr>
        <w:pStyle w:val="Akapitzlist"/>
        <w:numPr>
          <w:ilvl w:val="0"/>
          <w:numId w:val="13"/>
        </w:numPr>
        <w:tabs>
          <w:tab w:val="left" w:pos="1966"/>
        </w:tabs>
        <w:spacing w:after="0" w:line="240" w:lineRule="auto"/>
      </w:pPr>
      <w:r>
        <w:t>nowy produkt, usługę, rezultat</w:t>
      </w:r>
      <w:r w:rsidR="00951BB5">
        <w:t>, który zaspokoi określone oczekiwania</w:t>
      </w:r>
    </w:p>
    <w:p w:rsidR="006C7B6A" w:rsidRDefault="006C7B6A" w:rsidP="006C7B6A">
      <w:pPr>
        <w:tabs>
          <w:tab w:val="left" w:pos="1966"/>
        </w:tabs>
        <w:spacing w:after="0" w:line="240" w:lineRule="auto"/>
      </w:pPr>
    </w:p>
    <w:p w:rsidR="006C7B6A" w:rsidRPr="006C7B6A" w:rsidRDefault="006C7B6A" w:rsidP="00267C62">
      <w:pPr>
        <w:tabs>
          <w:tab w:val="left" w:pos="1966"/>
        </w:tabs>
        <w:spacing w:after="0" w:line="240" w:lineRule="auto"/>
        <w:outlineLvl w:val="0"/>
        <w:rPr>
          <w:b/>
        </w:rPr>
      </w:pPr>
      <w:r w:rsidRPr="006C7B6A">
        <w:rPr>
          <w:b/>
        </w:rPr>
        <w:t>Co zawiera karta projektu:</w:t>
      </w:r>
    </w:p>
    <w:p w:rsidR="006C7B6A" w:rsidRPr="00951BB5" w:rsidRDefault="006C7B6A" w:rsidP="00951BB5">
      <w:pPr>
        <w:pStyle w:val="Akapitzlist"/>
        <w:numPr>
          <w:ilvl w:val="0"/>
          <w:numId w:val="45"/>
        </w:numPr>
        <w:tabs>
          <w:tab w:val="left" w:pos="1966"/>
        </w:tabs>
        <w:spacing w:after="0" w:line="240" w:lineRule="auto"/>
        <w:rPr>
          <w:b/>
        </w:rPr>
      </w:pPr>
      <w:r w:rsidRPr="00951BB5">
        <w:rPr>
          <w:b/>
        </w:rPr>
        <w:t>impulsy, źródła, warunki powstania projektu</w:t>
      </w:r>
    </w:p>
    <w:p w:rsidR="006C7B6A" w:rsidRDefault="006C7B6A" w:rsidP="00951BB5">
      <w:pPr>
        <w:tabs>
          <w:tab w:val="left" w:pos="1966"/>
        </w:tabs>
        <w:spacing w:after="0" w:line="240" w:lineRule="auto"/>
        <w:ind w:left="907"/>
      </w:pPr>
      <w:r>
        <w:t>informacje dlaczego projekt się pojawił</w:t>
      </w:r>
    </w:p>
    <w:p w:rsidR="006C7B6A" w:rsidRDefault="006C7B6A" w:rsidP="00951BB5">
      <w:pPr>
        <w:tabs>
          <w:tab w:val="left" w:pos="1966"/>
        </w:tabs>
        <w:spacing w:after="0" w:line="240" w:lineRule="auto"/>
        <w:ind w:left="907"/>
      </w:pPr>
      <w:r>
        <w:t>odniesienie do innych projektów, inicjatyw, biznesowych planó</w:t>
      </w:r>
      <w:r w:rsidR="00CC54F9">
        <w:t>w</w:t>
      </w:r>
    </w:p>
    <w:p w:rsidR="00CC54F9" w:rsidRDefault="00CC54F9" w:rsidP="00951BB5">
      <w:pPr>
        <w:tabs>
          <w:tab w:val="left" w:pos="1966"/>
        </w:tabs>
        <w:spacing w:after="0" w:line="240" w:lineRule="auto"/>
        <w:ind w:left="907"/>
      </w:pPr>
      <w:r>
        <w:t>jakie okoliczności zainicjowały projekt</w:t>
      </w:r>
    </w:p>
    <w:p w:rsidR="00CC54F9" w:rsidRPr="00951BB5" w:rsidRDefault="00CC54F9" w:rsidP="00951BB5">
      <w:pPr>
        <w:pStyle w:val="Akapitzlist"/>
        <w:numPr>
          <w:ilvl w:val="0"/>
          <w:numId w:val="45"/>
        </w:numPr>
        <w:tabs>
          <w:tab w:val="left" w:pos="1966"/>
        </w:tabs>
        <w:spacing w:after="0" w:line="240" w:lineRule="auto"/>
        <w:outlineLvl w:val="0"/>
        <w:rPr>
          <w:b/>
        </w:rPr>
      </w:pPr>
      <w:r w:rsidRPr="00951BB5">
        <w:rPr>
          <w:b/>
        </w:rPr>
        <w:t>Cele</w:t>
      </w:r>
    </w:p>
    <w:p w:rsidR="00CC54F9" w:rsidRDefault="00CC54F9" w:rsidP="00951BB5">
      <w:pPr>
        <w:tabs>
          <w:tab w:val="left" w:pos="1966"/>
        </w:tabs>
        <w:spacing w:after="0" w:line="240" w:lineRule="auto"/>
        <w:ind w:left="567"/>
      </w:pPr>
      <w:r w:rsidRPr="00CC54F9">
        <w:rPr>
          <w:b/>
        </w:rPr>
        <w:lastRenderedPageBreak/>
        <w:t>ogólne</w:t>
      </w:r>
      <w:r>
        <w:t xml:space="preserve"> – na realizację których ukierunkowany jest projekt, potrzeby, które zostaną zaspokojone</w:t>
      </w:r>
      <w:r w:rsidR="00951BB5">
        <w:t xml:space="preserve">, </w:t>
      </w:r>
      <w:r>
        <w:t>jak projekt przyczynia się do realizacji strategii?</w:t>
      </w:r>
    </w:p>
    <w:p w:rsidR="00CC54F9" w:rsidRPr="00951BB5" w:rsidRDefault="00CC54F9" w:rsidP="00951BB5">
      <w:pPr>
        <w:tabs>
          <w:tab w:val="left" w:pos="1966"/>
        </w:tabs>
        <w:spacing w:after="0" w:line="240" w:lineRule="auto"/>
        <w:ind w:left="567"/>
      </w:pPr>
      <w:r w:rsidRPr="00CC54F9">
        <w:rPr>
          <w:b/>
        </w:rPr>
        <w:t>szczegółowe</w:t>
      </w:r>
      <w:r>
        <w:t xml:space="preserve"> – grupa, wiązka celów wskazujących pożądany poziom</w:t>
      </w:r>
      <w:r w:rsidR="00951BB5">
        <w:t xml:space="preserve"> (np. param. techniczne)</w:t>
      </w:r>
    </w:p>
    <w:p w:rsidR="00CC54F9" w:rsidRPr="00951BB5" w:rsidRDefault="00CC54F9" w:rsidP="00951BB5">
      <w:pPr>
        <w:pStyle w:val="Akapitzlist"/>
        <w:numPr>
          <w:ilvl w:val="0"/>
          <w:numId w:val="45"/>
        </w:numPr>
        <w:tabs>
          <w:tab w:val="left" w:pos="1966"/>
        </w:tabs>
        <w:spacing w:after="0" w:line="240" w:lineRule="auto"/>
        <w:rPr>
          <w:b/>
        </w:rPr>
      </w:pPr>
      <w:r w:rsidRPr="00951BB5">
        <w:rPr>
          <w:b/>
        </w:rPr>
        <w:t>zakres i zależności</w:t>
      </w:r>
    </w:p>
    <w:p w:rsidR="00CC54F9" w:rsidRDefault="00CC54F9" w:rsidP="00951BB5">
      <w:pPr>
        <w:tabs>
          <w:tab w:val="left" w:pos="1966"/>
        </w:tabs>
        <w:spacing w:after="0" w:line="240" w:lineRule="auto"/>
        <w:ind w:left="851"/>
      </w:pPr>
      <w:r w:rsidRPr="00CC54F9">
        <w:rPr>
          <w:b/>
        </w:rPr>
        <w:t>zakres projektu</w:t>
      </w:r>
      <w:r>
        <w:t xml:space="preserve"> – zdefiniowanie pracy, którą należy wykonać, aby zrealizować cle oraz stworzyć zamierzony produkt/usługę.</w:t>
      </w:r>
    </w:p>
    <w:p w:rsidR="00CC54F9" w:rsidRPr="00CC54F9" w:rsidRDefault="00CC54F9" w:rsidP="00951BB5">
      <w:pPr>
        <w:tabs>
          <w:tab w:val="left" w:pos="1966"/>
        </w:tabs>
        <w:spacing w:after="0" w:line="240" w:lineRule="auto"/>
        <w:ind w:left="851"/>
        <w:outlineLvl w:val="0"/>
        <w:rPr>
          <w:b/>
        </w:rPr>
      </w:pPr>
      <w:r w:rsidRPr="00CC54F9">
        <w:rPr>
          <w:b/>
        </w:rPr>
        <w:t>Część ta powinna zawierać:</w:t>
      </w:r>
    </w:p>
    <w:p w:rsidR="00CC54F9" w:rsidRDefault="00CC54F9" w:rsidP="00951BB5">
      <w:pPr>
        <w:pStyle w:val="Akapitzlist"/>
        <w:numPr>
          <w:ilvl w:val="0"/>
          <w:numId w:val="43"/>
        </w:numPr>
        <w:tabs>
          <w:tab w:val="left" w:pos="1966"/>
        </w:tabs>
        <w:spacing w:after="0" w:line="240" w:lineRule="auto"/>
        <w:ind w:left="1264" w:hanging="357"/>
      </w:pPr>
      <w:r>
        <w:t>wielkość pracy, którą należy wykonać</w:t>
      </w:r>
    </w:p>
    <w:p w:rsidR="00CC54F9" w:rsidRDefault="00CC54F9" w:rsidP="00951BB5">
      <w:pPr>
        <w:pStyle w:val="Akapitzlist"/>
        <w:numPr>
          <w:ilvl w:val="0"/>
          <w:numId w:val="43"/>
        </w:numPr>
        <w:tabs>
          <w:tab w:val="left" w:pos="1966"/>
        </w:tabs>
        <w:spacing w:after="0" w:line="240" w:lineRule="auto"/>
        <w:ind w:left="1264" w:hanging="357"/>
      </w:pPr>
      <w:r>
        <w:t>specyficzne aspekty, które należy podjąć w projekcie</w:t>
      </w:r>
    </w:p>
    <w:p w:rsidR="00CC54F9" w:rsidRDefault="00CC54F9" w:rsidP="00951BB5">
      <w:pPr>
        <w:pStyle w:val="Akapitzlist"/>
        <w:numPr>
          <w:ilvl w:val="0"/>
          <w:numId w:val="43"/>
        </w:numPr>
        <w:tabs>
          <w:tab w:val="left" w:pos="1966"/>
        </w:tabs>
        <w:spacing w:after="0" w:line="240" w:lineRule="auto"/>
        <w:ind w:left="1264" w:hanging="357"/>
      </w:pPr>
      <w:r>
        <w:t>kluczowe zależności pomiędzy fazami, zadaniami projektu</w:t>
      </w:r>
    </w:p>
    <w:p w:rsidR="00CC54F9" w:rsidRDefault="00CC54F9" w:rsidP="00951BB5">
      <w:pPr>
        <w:pStyle w:val="Akapitzlist"/>
        <w:numPr>
          <w:ilvl w:val="0"/>
          <w:numId w:val="43"/>
        </w:numPr>
        <w:tabs>
          <w:tab w:val="left" w:pos="1966"/>
        </w:tabs>
        <w:spacing w:after="0" w:line="240" w:lineRule="auto"/>
        <w:ind w:left="1264" w:hanging="357"/>
      </w:pPr>
      <w:r>
        <w:t>kluczowe zależności pomiędzy innymi p[projektami</w:t>
      </w:r>
    </w:p>
    <w:p w:rsidR="00951BB5" w:rsidRDefault="00CC54F9" w:rsidP="00951BB5">
      <w:pPr>
        <w:pStyle w:val="Akapitzlist"/>
        <w:numPr>
          <w:ilvl w:val="0"/>
          <w:numId w:val="43"/>
        </w:numPr>
        <w:tabs>
          <w:tab w:val="left" w:pos="1966"/>
        </w:tabs>
        <w:spacing w:after="0" w:line="240" w:lineRule="auto"/>
        <w:ind w:left="1264" w:hanging="357"/>
      </w:pPr>
      <w:r>
        <w:t>dodatkowo część ta zawiera odniesienia, wskazuje departamenty (wydziały), które będą go realizować</w:t>
      </w:r>
    </w:p>
    <w:p w:rsidR="00CC54F9" w:rsidRPr="00951BB5" w:rsidRDefault="00CC54F9" w:rsidP="00951BB5">
      <w:pPr>
        <w:pStyle w:val="Akapitzlist"/>
        <w:numPr>
          <w:ilvl w:val="0"/>
          <w:numId w:val="45"/>
        </w:numPr>
        <w:tabs>
          <w:tab w:val="left" w:pos="1966"/>
        </w:tabs>
        <w:spacing w:after="0" w:line="240" w:lineRule="auto"/>
      </w:pPr>
      <w:r w:rsidRPr="00951BB5">
        <w:rPr>
          <w:b/>
        </w:rPr>
        <w:t>Korzyści</w:t>
      </w:r>
    </w:p>
    <w:p w:rsidR="00CC54F9" w:rsidRDefault="00CC54F9" w:rsidP="00951BB5">
      <w:pPr>
        <w:pStyle w:val="Akapitzlist"/>
        <w:numPr>
          <w:ilvl w:val="0"/>
          <w:numId w:val="44"/>
        </w:numPr>
        <w:tabs>
          <w:tab w:val="left" w:pos="1966"/>
        </w:tabs>
        <w:spacing w:after="0" w:line="240" w:lineRule="auto"/>
        <w:ind w:left="1208" w:hanging="357"/>
      </w:pPr>
      <w:r>
        <w:t>finansowe – wzrost obrotów, przychodów</w:t>
      </w:r>
    </w:p>
    <w:p w:rsidR="00CC54F9" w:rsidRDefault="00CC54F9" w:rsidP="00951BB5">
      <w:pPr>
        <w:pStyle w:val="Akapitzlist"/>
        <w:numPr>
          <w:ilvl w:val="0"/>
          <w:numId w:val="44"/>
        </w:numPr>
        <w:tabs>
          <w:tab w:val="left" w:pos="1966"/>
        </w:tabs>
        <w:spacing w:after="0" w:line="240" w:lineRule="auto"/>
        <w:ind w:left="1208" w:hanging="357"/>
      </w:pPr>
      <w:r>
        <w:t>pozafinansowe – podniesienie jakości, realizacja potrzeb społecznych, zmiany w produkcji</w:t>
      </w:r>
    </w:p>
    <w:p w:rsidR="00CC54F9" w:rsidRDefault="00CC54F9" w:rsidP="00951BB5">
      <w:pPr>
        <w:pStyle w:val="Akapitzlist"/>
        <w:numPr>
          <w:ilvl w:val="0"/>
          <w:numId w:val="44"/>
        </w:numPr>
        <w:tabs>
          <w:tab w:val="left" w:pos="1966"/>
        </w:tabs>
        <w:spacing w:after="0" w:line="240" w:lineRule="auto"/>
        <w:ind w:left="1208" w:hanging="357"/>
      </w:pPr>
      <w:r>
        <w:t>korzyści bezpośrednie</w:t>
      </w:r>
    </w:p>
    <w:p w:rsidR="00CC54F9" w:rsidRDefault="00CC54F9" w:rsidP="00951BB5">
      <w:pPr>
        <w:pStyle w:val="Akapitzlist"/>
        <w:numPr>
          <w:ilvl w:val="0"/>
          <w:numId w:val="44"/>
        </w:numPr>
        <w:tabs>
          <w:tab w:val="left" w:pos="1966"/>
        </w:tabs>
        <w:spacing w:after="0" w:line="240" w:lineRule="auto"/>
        <w:ind w:left="1208" w:hanging="357"/>
      </w:pPr>
      <w:r>
        <w:t>korzyści pośrednie</w:t>
      </w:r>
    </w:p>
    <w:p w:rsidR="00CC54F9" w:rsidRDefault="00CC54F9" w:rsidP="00CC54F9">
      <w:pPr>
        <w:pStyle w:val="Akapitzlist"/>
        <w:numPr>
          <w:ilvl w:val="0"/>
          <w:numId w:val="44"/>
        </w:numPr>
        <w:tabs>
          <w:tab w:val="left" w:pos="1966"/>
        </w:tabs>
        <w:spacing w:after="0" w:line="240" w:lineRule="auto"/>
        <w:ind w:left="1208" w:hanging="357"/>
      </w:pPr>
      <w:r>
        <w:t>określić minimum potencjalnych korzyści uznanych za sukces</w:t>
      </w:r>
    </w:p>
    <w:p w:rsidR="00CC54F9" w:rsidRPr="00951BB5" w:rsidRDefault="00CC54F9" w:rsidP="00951BB5">
      <w:pPr>
        <w:pStyle w:val="Akapitzlist"/>
        <w:numPr>
          <w:ilvl w:val="0"/>
          <w:numId w:val="45"/>
        </w:numPr>
        <w:tabs>
          <w:tab w:val="left" w:pos="1966"/>
        </w:tabs>
        <w:spacing w:after="0" w:line="240" w:lineRule="auto"/>
        <w:outlineLvl w:val="0"/>
        <w:rPr>
          <w:b/>
        </w:rPr>
      </w:pPr>
      <w:r w:rsidRPr="00951BB5">
        <w:rPr>
          <w:b/>
        </w:rPr>
        <w:t>Definicja produktu:</w:t>
      </w:r>
    </w:p>
    <w:p w:rsidR="00CC54F9" w:rsidRDefault="00CC54F9" w:rsidP="00951BB5">
      <w:pPr>
        <w:pStyle w:val="Akapitzlist"/>
        <w:numPr>
          <w:ilvl w:val="0"/>
          <w:numId w:val="18"/>
        </w:numPr>
        <w:tabs>
          <w:tab w:val="left" w:pos="1966"/>
        </w:tabs>
        <w:spacing w:after="0" w:line="240" w:lineRule="auto"/>
        <w:ind w:left="1208" w:hanging="357"/>
      </w:pPr>
      <w:r>
        <w:t>opis co projekt dostarcza</w:t>
      </w:r>
    </w:p>
    <w:p w:rsidR="00CC54F9" w:rsidRDefault="00CC54F9" w:rsidP="00951BB5">
      <w:pPr>
        <w:pStyle w:val="Akapitzlist"/>
        <w:numPr>
          <w:ilvl w:val="0"/>
          <w:numId w:val="18"/>
        </w:numPr>
        <w:tabs>
          <w:tab w:val="left" w:pos="1966"/>
        </w:tabs>
        <w:spacing w:after="0" w:line="240" w:lineRule="auto"/>
        <w:ind w:left="1208" w:hanging="357"/>
      </w:pPr>
      <w:r>
        <w:t>produkty finalne – wynik pracy zespołu</w:t>
      </w:r>
    </w:p>
    <w:p w:rsidR="00CC54F9" w:rsidRDefault="00CC54F9" w:rsidP="00951BB5">
      <w:pPr>
        <w:pStyle w:val="Akapitzlist"/>
        <w:numPr>
          <w:ilvl w:val="0"/>
          <w:numId w:val="18"/>
        </w:numPr>
        <w:tabs>
          <w:tab w:val="left" w:pos="1966"/>
        </w:tabs>
        <w:spacing w:after="0" w:line="240" w:lineRule="auto"/>
        <w:ind w:left="1208" w:hanging="357"/>
      </w:pPr>
      <w:r>
        <w:t>produkty tymczasowe – elementy projektu i uboczne</w:t>
      </w:r>
    </w:p>
    <w:p w:rsidR="00CC54F9" w:rsidRDefault="00CC54F9" w:rsidP="00951BB5">
      <w:pPr>
        <w:pStyle w:val="Akapitzlist"/>
        <w:numPr>
          <w:ilvl w:val="0"/>
          <w:numId w:val="18"/>
        </w:numPr>
        <w:tabs>
          <w:tab w:val="left" w:pos="1966"/>
        </w:tabs>
        <w:spacing w:after="0" w:line="240" w:lineRule="auto"/>
        <w:ind w:left="1208" w:hanging="357"/>
      </w:pPr>
      <w:r>
        <w:t>karta projektu – ogólna</w:t>
      </w:r>
    </w:p>
    <w:p w:rsidR="00CC54F9" w:rsidRPr="00A10FD8" w:rsidRDefault="00CC54F9" w:rsidP="00A10FD8">
      <w:pPr>
        <w:pStyle w:val="Akapitzlist"/>
        <w:numPr>
          <w:ilvl w:val="0"/>
          <w:numId w:val="45"/>
        </w:numPr>
        <w:tabs>
          <w:tab w:val="left" w:pos="1966"/>
        </w:tabs>
        <w:spacing w:after="0" w:line="240" w:lineRule="auto"/>
        <w:outlineLvl w:val="0"/>
        <w:rPr>
          <w:b/>
        </w:rPr>
      </w:pPr>
      <w:r w:rsidRPr="00A10FD8">
        <w:rPr>
          <w:b/>
        </w:rPr>
        <w:t>Ryzyko</w:t>
      </w:r>
    </w:p>
    <w:p w:rsidR="00CC54F9" w:rsidRDefault="00CC54F9" w:rsidP="00A10FD8">
      <w:pPr>
        <w:pStyle w:val="Akapitzlist"/>
        <w:numPr>
          <w:ilvl w:val="0"/>
          <w:numId w:val="17"/>
        </w:numPr>
        <w:tabs>
          <w:tab w:val="left" w:pos="1966"/>
        </w:tabs>
        <w:spacing w:after="0" w:line="240" w:lineRule="auto"/>
        <w:ind w:left="1208" w:hanging="357"/>
      </w:pPr>
      <w:r>
        <w:t>opracowanie listy zagrożeń</w:t>
      </w:r>
    </w:p>
    <w:p w:rsidR="00CC54F9" w:rsidRDefault="00CC54F9" w:rsidP="00A10FD8">
      <w:pPr>
        <w:pStyle w:val="Akapitzlist"/>
        <w:numPr>
          <w:ilvl w:val="0"/>
          <w:numId w:val="17"/>
        </w:numPr>
        <w:tabs>
          <w:tab w:val="left" w:pos="1966"/>
        </w:tabs>
        <w:spacing w:after="0" w:line="240" w:lineRule="auto"/>
        <w:ind w:left="1208" w:hanging="357"/>
      </w:pPr>
      <w:r>
        <w:t>działania zmniejszające ryzyko</w:t>
      </w:r>
    </w:p>
    <w:p w:rsidR="00CC54F9" w:rsidRDefault="00CC54F9" w:rsidP="00A10FD8">
      <w:pPr>
        <w:pStyle w:val="Akapitzlist"/>
        <w:numPr>
          <w:ilvl w:val="0"/>
          <w:numId w:val="17"/>
        </w:numPr>
        <w:tabs>
          <w:tab w:val="left" w:pos="1966"/>
        </w:tabs>
        <w:spacing w:after="0" w:line="240" w:lineRule="auto"/>
        <w:ind w:left="1208" w:hanging="357"/>
      </w:pPr>
      <w:r>
        <w:t>wykorzystać szanse</w:t>
      </w:r>
    </w:p>
    <w:p w:rsidR="00AF0A86" w:rsidRPr="00A10FD8" w:rsidRDefault="00AF0A86" w:rsidP="00A10FD8">
      <w:pPr>
        <w:pStyle w:val="Akapitzlist"/>
        <w:numPr>
          <w:ilvl w:val="0"/>
          <w:numId w:val="45"/>
        </w:numPr>
        <w:tabs>
          <w:tab w:val="left" w:pos="1966"/>
        </w:tabs>
        <w:spacing w:after="0" w:line="240" w:lineRule="auto"/>
        <w:outlineLvl w:val="0"/>
        <w:rPr>
          <w:b/>
        </w:rPr>
      </w:pPr>
      <w:r w:rsidRPr="00A10FD8">
        <w:rPr>
          <w:b/>
        </w:rPr>
        <w:t>Założenia i ograniczenia</w:t>
      </w:r>
    </w:p>
    <w:p w:rsidR="00AF0A86" w:rsidRDefault="00AF0A86" w:rsidP="00A10FD8">
      <w:pPr>
        <w:pStyle w:val="Akapitzlist"/>
        <w:numPr>
          <w:ilvl w:val="0"/>
          <w:numId w:val="19"/>
        </w:numPr>
        <w:tabs>
          <w:tab w:val="left" w:pos="1966"/>
        </w:tabs>
        <w:spacing w:after="0" w:line="240" w:lineRule="auto"/>
        <w:ind w:left="1208" w:hanging="357"/>
      </w:pPr>
      <w:r>
        <w:t>wskazanie okoliczności bieżących poza kontrolą organizacji</w:t>
      </w:r>
    </w:p>
    <w:p w:rsidR="00AF0A86" w:rsidRDefault="00AF0A86" w:rsidP="00A10FD8">
      <w:pPr>
        <w:pStyle w:val="Akapitzlist"/>
        <w:numPr>
          <w:ilvl w:val="0"/>
          <w:numId w:val="19"/>
        </w:numPr>
        <w:tabs>
          <w:tab w:val="left" w:pos="1966"/>
        </w:tabs>
        <w:spacing w:after="0" w:line="240" w:lineRule="auto"/>
        <w:ind w:left="1208" w:hanging="357"/>
      </w:pPr>
      <w:r>
        <w:t>określenie założeń projektu przy czynnikach ekonomicznych, politycznych</w:t>
      </w:r>
    </w:p>
    <w:p w:rsidR="00AF0A86" w:rsidRDefault="00AF0A86" w:rsidP="00A10FD8">
      <w:pPr>
        <w:pStyle w:val="Akapitzlist"/>
        <w:numPr>
          <w:ilvl w:val="0"/>
          <w:numId w:val="19"/>
        </w:numPr>
        <w:tabs>
          <w:tab w:val="left" w:pos="1966"/>
        </w:tabs>
        <w:spacing w:after="0" w:line="240" w:lineRule="auto"/>
        <w:ind w:left="1208" w:hanging="357"/>
      </w:pPr>
      <w:r>
        <w:t>sformułowanie ograniczeń (koszty, czas itp.)</w:t>
      </w:r>
    </w:p>
    <w:p w:rsidR="00AF0A86" w:rsidRDefault="00AF0A86" w:rsidP="00AF0A86">
      <w:pPr>
        <w:tabs>
          <w:tab w:val="left" w:pos="1966"/>
        </w:tabs>
        <w:spacing w:after="0" w:line="240" w:lineRule="auto"/>
      </w:pPr>
    </w:p>
    <w:p w:rsidR="00AF0A86" w:rsidRDefault="00AF0A86" w:rsidP="003D6768">
      <w:pPr>
        <w:tabs>
          <w:tab w:val="left" w:pos="1966"/>
        </w:tabs>
        <w:spacing w:after="0" w:line="240" w:lineRule="auto"/>
        <w:outlineLvl w:val="0"/>
      </w:pPr>
      <w:r w:rsidRPr="00AF0A86">
        <w:rPr>
          <w:b/>
        </w:rPr>
        <w:t>METODA PRINCE 2</w:t>
      </w:r>
      <w:r>
        <w:t xml:space="preserve"> – wprowadza jednolity system dokumentacji projektów</w:t>
      </w:r>
    </w:p>
    <w:p w:rsidR="00AF0A86" w:rsidRDefault="00AF0A86" w:rsidP="00AF0A86">
      <w:pPr>
        <w:tabs>
          <w:tab w:val="left" w:pos="1966"/>
        </w:tabs>
        <w:spacing w:after="0" w:line="240" w:lineRule="auto"/>
      </w:pPr>
    </w:p>
    <w:tbl>
      <w:tblPr>
        <w:tblStyle w:val="Tabela-Siatka"/>
        <w:tblpPr w:leftFromText="141" w:rightFromText="141" w:vertAnchor="text" w:horzAnchor="margin" w:tblpXSpec="center" w:tblpY="-60"/>
        <w:tblW w:w="9077" w:type="dxa"/>
        <w:tblLook w:val="04A0"/>
      </w:tblPr>
      <w:tblGrid>
        <w:gridCol w:w="2093"/>
        <w:gridCol w:w="1984"/>
        <w:gridCol w:w="2639"/>
        <w:gridCol w:w="2361"/>
      </w:tblGrid>
      <w:tr w:rsidR="003D6768" w:rsidTr="003D6768">
        <w:trPr>
          <w:trHeight w:val="223"/>
        </w:trPr>
        <w:tc>
          <w:tcPr>
            <w:tcW w:w="2093" w:type="dxa"/>
          </w:tcPr>
          <w:p w:rsidR="003D6768" w:rsidRPr="00AF0A86" w:rsidRDefault="003D6768" w:rsidP="00976BC6">
            <w:pPr>
              <w:tabs>
                <w:tab w:val="left" w:pos="1966"/>
              </w:tabs>
              <w:jc w:val="center"/>
              <w:rPr>
                <w:b/>
              </w:rPr>
            </w:pPr>
            <w:r>
              <w:rPr>
                <w:b/>
              </w:rPr>
              <w:t>teczka projektu</w:t>
            </w:r>
          </w:p>
        </w:tc>
        <w:tc>
          <w:tcPr>
            <w:tcW w:w="1984" w:type="dxa"/>
            <w:vAlign w:val="center"/>
          </w:tcPr>
          <w:p w:rsidR="003D6768" w:rsidRDefault="003D6768" w:rsidP="00976BC6">
            <w:pPr>
              <w:tabs>
                <w:tab w:val="left" w:pos="1966"/>
              </w:tabs>
              <w:jc w:val="center"/>
            </w:pPr>
            <w:r w:rsidRPr="00AF0A86">
              <w:rPr>
                <w:b/>
              </w:rPr>
              <w:t>teczka etapu</w:t>
            </w:r>
          </w:p>
        </w:tc>
        <w:tc>
          <w:tcPr>
            <w:tcW w:w="2639" w:type="dxa"/>
            <w:vAlign w:val="center"/>
          </w:tcPr>
          <w:p w:rsidR="003D6768" w:rsidRDefault="003D6768" w:rsidP="00976BC6">
            <w:pPr>
              <w:tabs>
                <w:tab w:val="left" w:pos="1966"/>
              </w:tabs>
              <w:jc w:val="center"/>
            </w:pPr>
            <w:r>
              <w:rPr>
                <w:b/>
              </w:rPr>
              <w:t>teczka jakości</w:t>
            </w:r>
          </w:p>
        </w:tc>
        <w:tc>
          <w:tcPr>
            <w:tcW w:w="2361" w:type="dxa"/>
            <w:vAlign w:val="center"/>
          </w:tcPr>
          <w:p w:rsidR="003D6768" w:rsidRDefault="003D6768" w:rsidP="00976BC6">
            <w:pPr>
              <w:tabs>
                <w:tab w:val="left" w:pos="1966"/>
              </w:tabs>
              <w:jc w:val="center"/>
            </w:pPr>
            <w:r>
              <w:rPr>
                <w:b/>
              </w:rPr>
              <w:t>teczka merytoryczna</w:t>
            </w:r>
          </w:p>
        </w:tc>
      </w:tr>
      <w:tr w:rsidR="003D6768" w:rsidTr="003D6768">
        <w:trPr>
          <w:trHeight w:val="2665"/>
        </w:trPr>
        <w:tc>
          <w:tcPr>
            <w:tcW w:w="2093" w:type="dxa"/>
            <w:vAlign w:val="center"/>
          </w:tcPr>
          <w:p w:rsidR="003D6768" w:rsidRDefault="003D6768" w:rsidP="003D6768">
            <w:pPr>
              <w:tabs>
                <w:tab w:val="left" w:pos="1966"/>
              </w:tabs>
              <w:outlineLvl w:val="0"/>
            </w:pPr>
            <w:r>
              <w:t>org. projektu</w:t>
            </w:r>
          </w:p>
          <w:p w:rsidR="003D6768" w:rsidRPr="003D6768" w:rsidRDefault="003D6768" w:rsidP="003D6768">
            <w:pPr>
              <w:tabs>
                <w:tab w:val="left" w:pos="1966"/>
              </w:tabs>
              <w:outlineLvl w:val="0"/>
            </w:pPr>
            <w:r w:rsidRPr="003D6768">
              <w:t>plany</w:t>
            </w:r>
          </w:p>
          <w:p w:rsidR="003D6768" w:rsidRPr="003D6768" w:rsidRDefault="003D6768" w:rsidP="003D6768">
            <w:pPr>
              <w:tabs>
                <w:tab w:val="left" w:pos="1966"/>
              </w:tabs>
            </w:pPr>
            <w:r>
              <w:t>u</w:t>
            </w:r>
            <w:r w:rsidRPr="003D6768">
              <w:t>zasadnienie</w:t>
            </w:r>
            <w:r>
              <w:t xml:space="preserve"> biz.</w:t>
            </w:r>
          </w:p>
          <w:p w:rsidR="003D6768" w:rsidRPr="003D6768" w:rsidRDefault="003D6768" w:rsidP="003D6768">
            <w:pPr>
              <w:tabs>
                <w:tab w:val="left" w:pos="1966"/>
              </w:tabs>
            </w:pPr>
            <w:r w:rsidRPr="003D6768">
              <w:t>rejestr ryzyka</w:t>
            </w:r>
          </w:p>
          <w:p w:rsidR="003D6768" w:rsidRPr="003D6768" w:rsidRDefault="003D6768" w:rsidP="003D6768">
            <w:pPr>
              <w:tabs>
                <w:tab w:val="left" w:pos="1966"/>
              </w:tabs>
            </w:pPr>
            <w:r>
              <w:t>dok. sterujące</w:t>
            </w:r>
          </w:p>
          <w:p w:rsidR="003D6768" w:rsidRPr="003D6768" w:rsidRDefault="003D6768" w:rsidP="003D6768">
            <w:pPr>
              <w:tabs>
                <w:tab w:val="left" w:pos="1966"/>
              </w:tabs>
            </w:pPr>
            <w:r w:rsidRPr="003D6768">
              <w:t>lista produktów</w:t>
            </w:r>
          </w:p>
          <w:p w:rsidR="003D6768" w:rsidRPr="003D6768" w:rsidRDefault="003D6768" w:rsidP="003D6768">
            <w:pPr>
              <w:tabs>
                <w:tab w:val="left" w:pos="1966"/>
              </w:tabs>
            </w:pPr>
            <w:r w:rsidRPr="003D6768">
              <w:t>sprawozdanie z doświadczeń</w:t>
            </w:r>
          </w:p>
          <w:p w:rsidR="003D6768" w:rsidRDefault="003D6768" w:rsidP="003D6768">
            <w:pPr>
              <w:jc w:val="center"/>
            </w:pPr>
          </w:p>
        </w:tc>
        <w:tc>
          <w:tcPr>
            <w:tcW w:w="1984" w:type="dxa"/>
            <w:vAlign w:val="center"/>
          </w:tcPr>
          <w:p w:rsidR="003D6768" w:rsidRDefault="003D6768" w:rsidP="003D6768">
            <w:pPr>
              <w:jc w:val="center"/>
            </w:pPr>
            <w:r>
              <w:t>organizacja</w:t>
            </w:r>
          </w:p>
          <w:p w:rsidR="003D6768" w:rsidRDefault="003D6768" w:rsidP="003D6768">
            <w:pPr>
              <w:jc w:val="center"/>
            </w:pPr>
            <w:r>
              <w:t>plany</w:t>
            </w:r>
          </w:p>
          <w:p w:rsidR="003D6768" w:rsidRDefault="003D6768" w:rsidP="003D6768">
            <w:pPr>
              <w:jc w:val="center"/>
            </w:pPr>
            <w:r>
              <w:t>dziennik etapu</w:t>
            </w:r>
          </w:p>
          <w:p w:rsidR="003D6768" w:rsidRDefault="003D6768" w:rsidP="003D6768">
            <w:pPr>
              <w:jc w:val="center"/>
            </w:pPr>
            <w:r>
              <w:t>korespondencja</w:t>
            </w:r>
          </w:p>
          <w:p w:rsidR="003D6768" w:rsidRDefault="003D6768" w:rsidP="003D6768">
            <w:pPr>
              <w:jc w:val="center"/>
            </w:pPr>
            <w:r>
              <w:t>lista produktów/ usług itp.</w:t>
            </w:r>
          </w:p>
          <w:p w:rsidR="003D6768" w:rsidRDefault="003D6768" w:rsidP="003D6768">
            <w:pPr>
              <w:tabs>
                <w:tab w:val="left" w:pos="1966"/>
              </w:tabs>
              <w:jc w:val="center"/>
            </w:pPr>
          </w:p>
        </w:tc>
        <w:tc>
          <w:tcPr>
            <w:tcW w:w="2639" w:type="dxa"/>
            <w:vAlign w:val="center"/>
          </w:tcPr>
          <w:p w:rsidR="003D6768" w:rsidRDefault="003D6768" w:rsidP="003D6768">
            <w:pPr>
              <w:jc w:val="center"/>
            </w:pPr>
            <w:r>
              <w:t>charakterystyka produktów</w:t>
            </w:r>
          </w:p>
          <w:p w:rsidR="003D6768" w:rsidRDefault="003D6768" w:rsidP="003D6768">
            <w:pPr>
              <w:jc w:val="center"/>
            </w:pPr>
            <w:r>
              <w:t>oceny jakości</w:t>
            </w:r>
          </w:p>
          <w:p w:rsidR="003D6768" w:rsidRDefault="003D6768" w:rsidP="003D6768">
            <w:pPr>
              <w:jc w:val="center"/>
            </w:pPr>
            <w:r>
              <w:t>zagadnienia realizacyjne</w:t>
            </w:r>
          </w:p>
          <w:p w:rsidR="003D6768" w:rsidRDefault="003D6768" w:rsidP="003D6768">
            <w:pPr>
              <w:jc w:val="center"/>
            </w:pPr>
            <w:r>
              <w:t>rejestr problemów realizacyjnych</w:t>
            </w:r>
          </w:p>
          <w:p w:rsidR="003D6768" w:rsidRDefault="003D6768" w:rsidP="003D6768">
            <w:pPr>
              <w:jc w:val="center"/>
            </w:pPr>
            <w:r>
              <w:t>rejestr jakości</w:t>
            </w:r>
          </w:p>
          <w:p w:rsidR="003D6768" w:rsidRDefault="003D6768" w:rsidP="003D6768">
            <w:pPr>
              <w:tabs>
                <w:tab w:val="left" w:pos="1966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3D6768" w:rsidRDefault="003D6768" w:rsidP="003D6768">
            <w:pPr>
              <w:jc w:val="center"/>
            </w:pPr>
            <w:r>
              <w:t>elementy konfiguracji</w:t>
            </w:r>
          </w:p>
          <w:p w:rsidR="003D6768" w:rsidRDefault="003D6768" w:rsidP="003D6768">
            <w:pPr>
              <w:jc w:val="center"/>
            </w:pPr>
            <w:r>
              <w:t>rejestr konfiguracji</w:t>
            </w:r>
          </w:p>
          <w:p w:rsidR="003D6768" w:rsidRDefault="003D6768" w:rsidP="003D6768">
            <w:pPr>
              <w:jc w:val="center"/>
            </w:pPr>
            <w:r>
              <w:t>lokalizacja elementów</w:t>
            </w:r>
          </w:p>
          <w:p w:rsidR="003D6768" w:rsidRDefault="003D6768" w:rsidP="003D6768">
            <w:pPr>
              <w:jc w:val="center"/>
            </w:pPr>
            <w:r>
              <w:t>poprawki specyfikacji</w:t>
            </w:r>
          </w:p>
          <w:p w:rsidR="003D6768" w:rsidRDefault="003D6768" w:rsidP="003D6768">
            <w:pPr>
              <w:tabs>
                <w:tab w:val="left" w:pos="1966"/>
              </w:tabs>
              <w:jc w:val="center"/>
            </w:pPr>
          </w:p>
        </w:tc>
      </w:tr>
    </w:tbl>
    <w:p w:rsidR="00AF0A86" w:rsidRPr="00FF2D45" w:rsidRDefault="00AF0A86" w:rsidP="00AF0A86">
      <w:pPr>
        <w:tabs>
          <w:tab w:val="left" w:pos="1966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F0A86" w:rsidRDefault="00AF0A86" w:rsidP="00AF0A86">
      <w:pPr>
        <w:tabs>
          <w:tab w:val="left" w:pos="1966"/>
        </w:tabs>
        <w:spacing w:after="0" w:line="240" w:lineRule="auto"/>
      </w:pPr>
    </w:p>
    <w:p w:rsidR="00AF0A86" w:rsidRPr="00AF0A86" w:rsidRDefault="00AF0A86" w:rsidP="00AF0A86">
      <w:pPr>
        <w:tabs>
          <w:tab w:val="left" w:pos="1966"/>
        </w:tabs>
        <w:spacing w:after="0" w:line="240" w:lineRule="auto"/>
      </w:pPr>
    </w:p>
    <w:sectPr w:rsidR="00AF0A86" w:rsidRPr="00AF0A86" w:rsidSect="00BC2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930"/>
    <w:multiLevelType w:val="hybridMultilevel"/>
    <w:tmpl w:val="388A6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E32E6"/>
    <w:multiLevelType w:val="hybridMultilevel"/>
    <w:tmpl w:val="A0267A82"/>
    <w:lvl w:ilvl="0" w:tplc="0415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AA626DA"/>
    <w:multiLevelType w:val="hybridMultilevel"/>
    <w:tmpl w:val="6F30E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243AD"/>
    <w:multiLevelType w:val="hybridMultilevel"/>
    <w:tmpl w:val="25C8C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96996"/>
    <w:multiLevelType w:val="hybridMultilevel"/>
    <w:tmpl w:val="BFA46E98"/>
    <w:lvl w:ilvl="0" w:tplc="0415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13F00D49"/>
    <w:multiLevelType w:val="hybridMultilevel"/>
    <w:tmpl w:val="92EAB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D4488"/>
    <w:multiLevelType w:val="hybridMultilevel"/>
    <w:tmpl w:val="CFBA8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57F7C"/>
    <w:multiLevelType w:val="hybridMultilevel"/>
    <w:tmpl w:val="F6025524"/>
    <w:lvl w:ilvl="0" w:tplc="04150005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8">
    <w:nsid w:val="1A6F48DF"/>
    <w:multiLevelType w:val="hybridMultilevel"/>
    <w:tmpl w:val="BCB60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D6C5C"/>
    <w:multiLevelType w:val="hybridMultilevel"/>
    <w:tmpl w:val="E084B49E"/>
    <w:lvl w:ilvl="0" w:tplc="81749E0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F44CA1"/>
    <w:multiLevelType w:val="hybridMultilevel"/>
    <w:tmpl w:val="EB027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50BCF"/>
    <w:multiLevelType w:val="hybridMultilevel"/>
    <w:tmpl w:val="86A04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46759"/>
    <w:multiLevelType w:val="hybridMultilevel"/>
    <w:tmpl w:val="403A6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33266"/>
    <w:multiLevelType w:val="hybridMultilevel"/>
    <w:tmpl w:val="CAC22B24"/>
    <w:lvl w:ilvl="0" w:tplc="52865E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1DD4"/>
    <w:multiLevelType w:val="hybridMultilevel"/>
    <w:tmpl w:val="1E728532"/>
    <w:lvl w:ilvl="0" w:tplc="04150005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>
    <w:nsid w:val="35BD45C7"/>
    <w:multiLevelType w:val="hybridMultilevel"/>
    <w:tmpl w:val="5B88D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03F67"/>
    <w:multiLevelType w:val="hybridMultilevel"/>
    <w:tmpl w:val="D6C03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E7D3A"/>
    <w:multiLevelType w:val="hybridMultilevel"/>
    <w:tmpl w:val="0FEE9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0055C"/>
    <w:multiLevelType w:val="hybridMultilevel"/>
    <w:tmpl w:val="9886E5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6538D2"/>
    <w:multiLevelType w:val="hybridMultilevel"/>
    <w:tmpl w:val="0D282F02"/>
    <w:lvl w:ilvl="0" w:tplc="0415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46B4297D"/>
    <w:multiLevelType w:val="hybridMultilevel"/>
    <w:tmpl w:val="9E2EE4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25AC3"/>
    <w:multiLevelType w:val="hybridMultilevel"/>
    <w:tmpl w:val="6F7EA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1413E"/>
    <w:multiLevelType w:val="hybridMultilevel"/>
    <w:tmpl w:val="59BAAC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D05991"/>
    <w:multiLevelType w:val="hybridMultilevel"/>
    <w:tmpl w:val="9DFA2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9A3334"/>
    <w:multiLevelType w:val="hybridMultilevel"/>
    <w:tmpl w:val="2E4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687873"/>
    <w:multiLevelType w:val="hybridMultilevel"/>
    <w:tmpl w:val="40601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6710A"/>
    <w:multiLevelType w:val="hybridMultilevel"/>
    <w:tmpl w:val="5B5EB4B0"/>
    <w:lvl w:ilvl="0" w:tplc="3102A816">
      <w:start w:val="1"/>
      <w:numFmt w:val="decimal"/>
      <w:lvlText w:val="%1)"/>
      <w:lvlJc w:val="left"/>
      <w:pPr>
        <w:ind w:left="4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53604910"/>
    <w:multiLevelType w:val="hybridMultilevel"/>
    <w:tmpl w:val="D8501DC2"/>
    <w:lvl w:ilvl="0" w:tplc="06C41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9E094A"/>
    <w:multiLevelType w:val="hybridMultilevel"/>
    <w:tmpl w:val="17380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FA7211"/>
    <w:multiLevelType w:val="hybridMultilevel"/>
    <w:tmpl w:val="96605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D09BE"/>
    <w:multiLevelType w:val="hybridMultilevel"/>
    <w:tmpl w:val="BCFEE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1A7693"/>
    <w:multiLevelType w:val="hybridMultilevel"/>
    <w:tmpl w:val="8F88B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4B6C38"/>
    <w:multiLevelType w:val="hybridMultilevel"/>
    <w:tmpl w:val="F492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9B65D0"/>
    <w:multiLevelType w:val="hybridMultilevel"/>
    <w:tmpl w:val="AFB42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1333A6"/>
    <w:multiLevelType w:val="hybridMultilevel"/>
    <w:tmpl w:val="2C728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1979DA"/>
    <w:multiLevelType w:val="hybridMultilevel"/>
    <w:tmpl w:val="04CC6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E7D83"/>
    <w:multiLevelType w:val="hybridMultilevel"/>
    <w:tmpl w:val="9F0E8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115AE8"/>
    <w:multiLevelType w:val="hybridMultilevel"/>
    <w:tmpl w:val="95E28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36546"/>
    <w:multiLevelType w:val="hybridMultilevel"/>
    <w:tmpl w:val="0F22C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584C35"/>
    <w:multiLevelType w:val="hybridMultilevel"/>
    <w:tmpl w:val="8E6C55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04F44"/>
    <w:multiLevelType w:val="hybridMultilevel"/>
    <w:tmpl w:val="3D184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3D29C4"/>
    <w:multiLevelType w:val="hybridMultilevel"/>
    <w:tmpl w:val="E612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946413"/>
    <w:multiLevelType w:val="hybridMultilevel"/>
    <w:tmpl w:val="D74E5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C04FEB"/>
    <w:multiLevelType w:val="hybridMultilevel"/>
    <w:tmpl w:val="40649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F57787"/>
    <w:multiLevelType w:val="hybridMultilevel"/>
    <w:tmpl w:val="7EEC9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3F7C88"/>
    <w:multiLevelType w:val="hybridMultilevel"/>
    <w:tmpl w:val="9A3EB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0"/>
  </w:num>
  <w:num w:numId="3">
    <w:abstractNumId w:val="17"/>
  </w:num>
  <w:num w:numId="4">
    <w:abstractNumId w:val="43"/>
  </w:num>
  <w:num w:numId="5">
    <w:abstractNumId w:val="30"/>
  </w:num>
  <w:num w:numId="6">
    <w:abstractNumId w:val="21"/>
  </w:num>
  <w:num w:numId="7">
    <w:abstractNumId w:val="31"/>
  </w:num>
  <w:num w:numId="8">
    <w:abstractNumId w:val="34"/>
  </w:num>
  <w:num w:numId="9">
    <w:abstractNumId w:val="13"/>
  </w:num>
  <w:num w:numId="10">
    <w:abstractNumId w:val="27"/>
  </w:num>
  <w:num w:numId="11">
    <w:abstractNumId w:val="15"/>
  </w:num>
  <w:num w:numId="12">
    <w:abstractNumId w:val="5"/>
  </w:num>
  <w:num w:numId="13">
    <w:abstractNumId w:val="36"/>
  </w:num>
  <w:num w:numId="14">
    <w:abstractNumId w:val="16"/>
  </w:num>
  <w:num w:numId="15">
    <w:abstractNumId w:val="2"/>
  </w:num>
  <w:num w:numId="16">
    <w:abstractNumId w:val="0"/>
  </w:num>
  <w:num w:numId="17">
    <w:abstractNumId w:val="32"/>
  </w:num>
  <w:num w:numId="18">
    <w:abstractNumId w:val="10"/>
  </w:num>
  <w:num w:numId="19">
    <w:abstractNumId w:val="3"/>
  </w:num>
  <w:num w:numId="20">
    <w:abstractNumId w:val="12"/>
  </w:num>
  <w:num w:numId="21">
    <w:abstractNumId w:val="8"/>
  </w:num>
  <w:num w:numId="22">
    <w:abstractNumId w:val="45"/>
  </w:num>
  <w:num w:numId="23">
    <w:abstractNumId w:val="38"/>
  </w:num>
  <w:num w:numId="24">
    <w:abstractNumId w:val="24"/>
  </w:num>
  <w:num w:numId="25">
    <w:abstractNumId w:val="41"/>
  </w:num>
  <w:num w:numId="26">
    <w:abstractNumId w:val="11"/>
  </w:num>
  <w:num w:numId="27">
    <w:abstractNumId w:val="29"/>
  </w:num>
  <w:num w:numId="28">
    <w:abstractNumId w:val="26"/>
  </w:num>
  <w:num w:numId="29">
    <w:abstractNumId w:val="18"/>
  </w:num>
  <w:num w:numId="30">
    <w:abstractNumId w:val="4"/>
  </w:num>
  <w:num w:numId="31">
    <w:abstractNumId w:val="1"/>
  </w:num>
  <w:num w:numId="32">
    <w:abstractNumId w:val="19"/>
  </w:num>
  <w:num w:numId="33">
    <w:abstractNumId w:val="22"/>
  </w:num>
  <w:num w:numId="34">
    <w:abstractNumId w:val="33"/>
  </w:num>
  <w:num w:numId="35">
    <w:abstractNumId w:val="39"/>
  </w:num>
  <w:num w:numId="36">
    <w:abstractNumId w:val="37"/>
  </w:num>
  <w:num w:numId="37">
    <w:abstractNumId w:val="42"/>
  </w:num>
  <w:num w:numId="38">
    <w:abstractNumId w:val="25"/>
  </w:num>
  <w:num w:numId="39">
    <w:abstractNumId w:val="35"/>
  </w:num>
  <w:num w:numId="40">
    <w:abstractNumId w:val="7"/>
  </w:num>
  <w:num w:numId="41">
    <w:abstractNumId w:val="14"/>
  </w:num>
  <w:num w:numId="42">
    <w:abstractNumId w:val="28"/>
  </w:num>
  <w:num w:numId="43">
    <w:abstractNumId w:val="20"/>
  </w:num>
  <w:num w:numId="44">
    <w:abstractNumId w:val="6"/>
  </w:num>
  <w:num w:numId="45">
    <w:abstractNumId w:val="9"/>
  </w:num>
  <w:num w:numId="4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C6A8E"/>
    <w:rsid w:val="0001208C"/>
    <w:rsid w:val="000379B3"/>
    <w:rsid w:val="00053E8A"/>
    <w:rsid w:val="00091533"/>
    <w:rsid w:val="00130CC2"/>
    <w:rsid w:val="001659A8"/>
    <w:rsid w:val="001D0A8F"/>
    <w:rsid w:val="00253777"/>
    <w:rsid w:val="00267C62"/>
    <w:rsid w:val="002740B6"/>
    <w:rsid w:val="00346431"/>
    <w:rsid w:val="003A2F8C"/>
    <w:rsid w:val="003D6768"/>
    <w:rsid w:val="0040452D"/>
    <w:rsid w:val="004C6A8E"/>
    <w:rsid w:val="00514C08"/>
    <w:rsid w:val="00533BE3"/>
    <w:rsid w:val="005E6A28"/>
    <w:rsid w:val="006C7B6A"/>
    <w:rsid w:val="007F7A7A"/>
    <w:rsid w:val="00864C5B"/>
    <w:rsid w:val="00951BB5"/>
    <w:rsid w:val="00976BC6"/>
    <w:rsid w:val="009A74AD"/>
    <w:rsid w:val="00A10FD8"/>
    <w:rsid w:val="00AA2FA6"/>
    <w:rsid w:val="00AC05FF"/>
    <w:rsid w:val="00AC5EFA"/>
    <w:rsid w:val="00AD028C"/>
    <w:rsid w:val="00AD1AC1"/>
    <w:rsid w:val="00AD450B"/>
    <w:rsid w:val="00AF0A86"/>
    <w:rsid w:val="00BC2906"/>
    <w:rsid w:val="00BD799A"/>
    <w:rsid w:val="00BF2330"/>
    <w:rsid w:val="00C56985"/>
    <w:rsid w:val="00CC54F9"/>
    <w:rsid w:val="00CF1DA1"/>
    <w:rsid w:val="00D006B9"/>
    <w:rsid w:val="00D035FD"/>
    <w:rsid w:val="00D17E02"/>
    <w:rsid w:val="00DF7DE1"/>
    <w:rsid w:val="00E047C3"/>
    <w:rsid w:val="00E85913"/>
    <w:rsid w:val="00F32D4F"/>
    <w:rsid w:val="00FC7408"/>
    <w:rsid w:val="00FF2D45"/>
    <w:rsid w:val="00FF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  <o:rules v:ext="edit">
        <o:r id="V:Rule50" type="connector" idref="#_x0000_s1079"/>
        <o:r id="V:Rule51" type="connector" idref="#_x0000_s1103"/>
        <o:r id="V:Rule52" type="connector" idref="#_x0000_s1063"/>
        <o:r id="V:Rule53" type="connector" idref="#_x0000_s1072"/>
        <o:r id="V:Rule54" type="connector" idref="#_x0000_s1061"/>
        <o:r id="V:Rule55" type="connector" idref="#_x0000_s1114"/>
        <o:r id="V:Rule56" type="connector" idref="#_x0000_s1086"/>
        <o:r id="V:Rule57" type="connector" idref="#_x0000_s1045"/>
        <o:r id="V:Rule58" type="connector" idref="#_x0000_s1077"/>
        <o:r id="V:Rule59" type="connector" idref="#_x0000_s1092"/>
        <o:r id="V:Rule60" type="connector" idref="#_x0000_s1044"/>
        <o:r id="V:Rule61" type="connector" idref="#_x0000_s1046"/>
        <o:r id="V:Rule62" type="connector" idref="#_x0000_s1107"/>
        <o:r id="V:Rule63" type="connector" idref="#_x0000_s1037"/>
        <o:r id="V:Rule64" type="connector" idref="#_x0000_s1035"/>
        <o:r id="V:Rule65" type="connector" idref="#_x0000_s1042"/>
        <o:r id="V:Rule66" type="connector" idref="#_x0000_s1085"/>
        <o:r id="V:Rule67" type="connector" idref="#_x0000_s1036"/>
        <o:r id="V:Rule68" type="connector" idref="#_x0000_s1089"/>
        <o:r id="V:Rule69" type="connector" idref="#_x0000_s1093"/>
        <o:r id="V:Rule70" type="connector" idref="#_x0000_s1112"/>
        <o:r id="V:Rule71" type="connector" idref="#_x0000_s1041"/>
        <o:r id="V:Rule72" type="connector" idref="#_x0000_s1040"/>
        <o:r id="V:Rule73" type="connector" idref="#_x0000_s1043"/>
        <o:r id="V:Rule74" type="connector" idref="#_x0000_s1060"/>
        <o:r id="V:Rule75" type="connector" idref="#_x0000_s1094"/>
        <o:r id="V:Rule76" type="connector" idref="#_x0000_s1102"/>
        <o:r id="V:Rule77" type="connector" idref="#_x0000_s1098"/>
        <o:r id="V:Rule78" type="connector" idref="#_x0000_s1087"/>
        <o:r id="V:Rule79" type="connector" idref="#_x0000_s1047"/>
        <o:r id="V:Rule80" type="connector" idref="#_x0000_s1084"/>
        <o:r id="V:Rule81" type="connector" idref="#_x0000_s1115"/>
        <o:r id="V:Rule82" type="connector" idref="#_x0000_s1113"/>
        <o:r id="V:Rule83" type="connector" idref="#_x0000_s1032"/>
        <o:r id="V:Rule84" type="connector" idref="#_x0000_s1059"/>
        <o:r id="V:Rule85" type="connector" idref="#_x0000_s1038"/>
        <o:r id="V:Rule86" type="connector" idref="#_x0000_s1062"/>
        <o:r id="V:Rule87" type="connector" idref="#_x0000_s1031"/>
        <o:r id="V:Rule88" type="connector" idref="#_x0000_s1073"/>
        <o:r id="V:Rule89" type="connector" idref="#_x0000_s1081"/>
        <o:r id="V:Rule90" type="connector" idref="#_x0000_s1088"/>
        <o:r id="V:Rule91" type="connector" idref="#_x0000_s1091"/>
        <o:r id="V:Rule92" type="connector" idref="#_x0000_s1058"/>
        <o:r id="V:Rule93" type="connector" idref="#_x0000_s1105"/>
        <o:r id="V:Rule94" type="connector" idref="#_x0000_s1095"/>
        <o:r id="V:Rule95" type="connector" idref="#_x0000_s1104"/>
        <o:r id="V:Rule96" type="connector" idref="#_x0000_s1080"/>
        <o:r id="V:Rule97" type="connector" idref="#_x0000_s1039"/>
        <o:r id="V:Rule98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9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6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C6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FA6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6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67C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762E9-CB5D-4D58-A9A9-310A3CDE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2273</Words>
  <Characters>13644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</dc:creator>
  <cp:lastModifiedBy>Ania</cp:lastModifiedBy>
  <cp:revision>2</cp:revision>
  <dcterms:created xsi:type="dcterms:W3CDTF">2011-01-21T20:30:00Z</dcterms:created>
  <dcterms:modified xsi:type="dcterms:W3CDTF">2011-01-21T20:30:00Z</dcterms:modified>
</cp:coreProperties>
</file>