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7F0" w:rsidRPr="00C468D1" w:rsidRDefault="003377F0" w:rsidP="00C468D1">
      <w:pPr>
        <w:bidi/>
        <w:spacing w:after="0" w:line="360" w:lineRule="auto"/>
        <w:jc w:val="center"/>
        <w:rPr>
          <w:rFonts w:ascii="Arial" w:eastAsia="Times New Roman" w:hAnsi="Arial" w:cs="Arial"/>
          <w:color w:val="333333"/>
          <w:sz w:val="16"/>
          <w:szCs w:val="18"/>
          <w:lang w:eastAsia="fr-CA"/>
        </w:rPr>
      </w:pPr>
      <w:r w:rsidRPr="00C468D1">
        <w:rPr>
          <w:rFonts w:ascii="PDMS_IslamicFont" w:eastAsia="Times New Roman" w:hAnsi="PDMS_IslamicFont" w:cs="Arial"/>
          <w:b/>
          <w:bCs/>
          <w:color w:val="008000"/>
          <w:sz w:val="34"/>
          <w:szCs w:val="36"/>
          <w:rtl/>
          <w:lang w:eastAsia="fr-CA"/>
        </w:rPr>
        <w:t>سُوۡرَةُ حٰمٓ السجدة / فُصّلَت</w:t>
      </w:r>
      <w:r w:rsidRPr="00C468D1">
        <w:rPr>
          <w:rFonts w:ascii="PDMS_IslamicFont" w:eastAsia="Times New Roman" w:hAnsi="PDMS_IslamicFont" w:cs="Arial"/>
          <w:color w:val="008000"/>
          <w:sz w:val="34"/>
          <w:szCs w:val="36"/>
          <w:rtl/>
          <w:lang w:eastAsia="fr-CA"/>
        </w:rPr>
        <w:br/>
      </w:r>
    </w:p>
    <w:p w:rsidR="003377F0" w:rsidRPr="00C468D1" w:rsidRDefault="003377F0" w:rsidP="00C468D1">
      <w:pPr>
        <w:bidi/>
        <w:spacing w:after="0" w:line="360" w:lineRule="auto"/>
        <w:rPr>
          <w:rFonts w:ascii="Arial" w:eastAsia="Times New Roman" w:hAnsi="Arial" w:cs="Arial"/>
          <w:color w:val="333333"/>
          <w:sz w:val="16"/>
          <w:szCs w:val="18"/>
          <w:rtl/>
          <w:lang w:eastAsia="fr-CA"/>
        </w:rPr>
      </w:pPr>
      <w:r w:rsidRPr="00C468D1">
        <w:rPr>
          <w:rFonts w:ascii="Arial" w:eastAsia="Times New Roman" w:hAnsi="Arial" w:cs="Arial" w:hint="cs"/>
          <w:color w:val="000000"/>
          <w:sz w:val="32"/>
          <w:szCs w:val="36"/>
          <w:rtl/>
          <w:lang w:eastAsia="fr-CA"/>
        </w:rPr>
        <w:t>وَلَا تَسۡتَوِى ٱلۡحَسَنَةُ وَلَا ٱلسَّيِّئَةُ‌ۚ ٱدۡفَعۡ بِٱلَّتِى هِىَ أَحۡسَنُ فَإِذَا ٱلَّذِى بَيۡنَكَ وَبَيۡنَهُ ۥ عَدَٲوَةٌ۬ كَأَنَّهُ ۥ وَلِىٌّ حَمِيمٌ۬ (﻿٣٤﻿</w:t>
      </w:r>
    </w:p>
    <w:p w:rsidR="003377F0" w:rsidRPr="00C468D1" w:rsidRDefault="003377F0" w:rsidP="00C468D1">
      <w:pPr>
        <w:spacing w:after="0" w:line="360" w:lineRule="auto"/>
        <w:jc w:val="center"/>
        <w:rPr>
          <w:rFonts w:ascii="Tahoma" w:eastAsia="Times New Roman" w:hAnsi="Tahoma" w:cs="Tahoma"/>
          <w:color w:val="008000"/>
          <w:sz w:val="18"/>
          <w:szCs w:val="20"/>
          <w:lang w:eastAsia="fr-CA"/>
        </w:rPr>
      </w:pPr>
      <w:r w:rsidRPr="00C468D1">
        <w:rPr>
          <w:rFonts w:ascii="Tahoma" w:hAnsi="Tahoma" w:cs="Tahoma"/>
          <w:b/>
          <w:bCs/>
          <w:color w:val="008000"/>
          <w:sz w:val="18"/>
          <w:szCs w:val="20"/>
        </w:rPr>
        <w:t xml:space="preserve"> </w:t>
      </w:r>
      <w:r w:rsidR="004E4A10">
        <w:rPr>
          <w:rFonts w:ascii="Tahoma" w:eastAsia="Times New Roman" w:hAnsi="Tahoma" w:cs="Tahoma"/>
          <w:b/>
          <w:bCs/>
          <w:color w:val="008000"/>
          <w:sz w:val="18"/>
          <w:szCs w:val="20"/>
          <w:lang w:eastAsia="fr-CA"/>
        </w:rPr>
        <w:t>Sourate Les versets détaillés</w:t>
      </w:r>
      <w:r w:rsidR="00C468D1" w:rsidRPr="00C468D1">
        <w:rPr>
          <w:rFonts w:ascii="Tahoma" w:eastAsia="Times New Roman" w:hAnsi="Tahoma" w:cs="Tahoma"/>
          <w:b/>
          <w:bCs/>
          <w:color w:val="008000"/>
          <w:sz w:val="18"/>
          <w:szCs w:val="20"/>
          <w:lang w:eastAsia="fr-CA"/>
        </w:rPr>
        <w:t xml:space="preserve"> (</w:t>
      </w:r>
      <w:r w:rsidR="00C468D1">
        <w:rPr>
          <w:rFonts w:ascii="Tahoma" w:eastAsia="Times New Roman" w:hAnsi="Tahoma" w:cs="Tahoma"/>
          <w:b/>
          <w:bCs/>
          <w:color w:val="008000"/>
          <w:sz w:val="18"/>
          <w:szCs w:val="20"/>
          <w:lang w:eastAsia="fr-CA"/>
        </w:rPr>
        <w:t>41)</w:t>
      </w:r>
    </w:p>
    <w:p w:rsidR="003377F0" w:rsidRPr="00C468D1" w:rsidRDefault="003377F0" w:rsidP="00C468D1">
      <w:pPr>
        <w:spacing w:after="0" w:line="360" w:lineRule="auto"/>
        <w:rPr>
          <w:rFonts w:ascii="Tahoma" w:eastAsia="Times New Roman" w:hAnsi="Tahoma" w:cs="Tahoma"/>
          <w:color w:val="008000"/>
          <w:sz w:val="18"/>
          <w:szCs w:val="20"/>
          <w:lang w:val="en-CA" w:eastAsia="fr-CA"/>
        </w:rPr>
      </w:pPr>
      <w:r w:rsidRPr="00C468D1">
        <w:rPr>
          <w:rFonts w:ascii="Tahoma" w:eastAsia="Times New Roman" w:hAnsi="Tahoma" w:cs="Tahoma"/>
          <w:color w:val="000000"/>
          <w:sz w:val="18"/>
          <w:szCs w:val="20"/>
          <w:lang w:eastAsia="fr-CA"/>
        </w:rPr>
        <w:t xml:space="preserve">La bonne action et la mauvaise ne sont pas pareilles. Repousse (le mal) par ce qui est meilleur; et voilà que celui avec qui tu avais une animosité devient tel un ami chaleureux. </w:t>
      </w:r>
      <w:r w:rsidRPr="00C468D1">
        <w:rPr>
          <w:rFonts w:ascii="Tahoma" w:eastAsia="Times New Roman" w:hAnsi="Tahoma" w:cs="Tahoma"/>
          <w:color w:val="000000"/>
          <w:sz w:val="18"/>
          <w:szCs w:val="20"/>
          <w:lang w:val="en-CA" w:eastAsia="fr-CA"/>
        </w:rPr>
        <w:t xml:space="preserve">(34) </w:t>
      </w:r>
    </w:p>
    <w:p w:rsidR="003377F0" w:rsidRPr="00C468D1" w:rsidRDefault="003377F0" w:rsidP="00C468D1">
      <w:pPr>
        <w:spacing w:after="0" w:line="360" w:lineRule="auto"/>
        <w:jc w:val="center"/>
        <w:rPr>
          <w:rFonts w:ascii="Tahoma" w:eastAsia="Times New Roman" w:hAnsi="Tahoma" w:cs="Tahoma"/>
          <w:color w:val="008000"/>
          <w:sz w:val="18"/>
          <w:szCs w:val="20"/>
          <w:lang w:val="en-CA" w:eastAsia="fr-CA"/>
        </w:rPr>
      </w:pPr>
      <w:r w:rsidRPr="00C468D1">
        <w:rPr>
          <w:rFonts w:ascii="Tahoma" w:hAnsi="Tahoma" w:cs="Tahoma"/>
          <w:b/>
          <w:bCs/>
          <w:color w:val="008000"/>
          <w:sz w:val="18"/>
          <w:szCs w:val="20"/>
          <w:lang w:val="en-CA"/>
        </w:rPr>
        <w:t xml:space="preserve"> </w:t>
      </w:r>
      <w:r w:rsidRPr="00C468D1">
        <w:rPr>
          <w:rFonts w:ascii="Tahoma" w:eastAsia="Times New Roman" w:hAnsi="Tahoma" w:cs="Tahoma"/>
          <w:b/>
          <w:bCs/>
          <w:color w:val="008000"/>
          <w:sz w:val="18"/>
          <w:szCs w:val="20"/>
          <w:lang w:val="en-CA" w:eastAsia="fr-CA"/>
        </w:rPr>
        <w:t>Surah Fussilat</w:t>
      </w:r>
    </w:p>
    <w:p w:rsidR="003377F0" w:rsidRDefault="003377F0" w:rsidP="00C468D1">
      <w:pPr>
        <w:spacing w:after="0" w:line="360" w:lineRule="auto"/>
        <w:rPr>
          <w:rFonts w:ascii="Tahoma" w:eastAsia="Times New Roman" w:hAnsi="Tahoma" w:cs="Tahoma"/>
          <w:color w:val="000000"/>
          <w:sz w:val="18"/>
          <w:szCs w:val="20"/>
          <w:lang w:val="en-CA" w:eastAsia="fr-CA"/>
        </w:rPr>
      </w:pPr>
      <w:r w:rsidRPr="00C468D1">
        <w:rPr>
          <w:rFonts w:ascii="Tahoma" w:eastAsia="Times New Roman" w:hAnsi="Tahoma" w:cs="Tahoma"/>
          <w:color w:val="000000"/>
          <w:sz w:val="18"/>
          <w:szCs w:val="20"/>
          <w:lang w:val="en-CA" w:eastAsia="fr-CA"/>
        </w:rPr>
        <w:t>Nor can good and evil be equal. Repel thou evil with that which is goodly then behold he between whom and thee there was enmity, will be as though he was a warm friend. (34)</w:t>
      </w:r>
    </w:p>
    <w:p w:rsidR="00EA3300" w:rsidRPr="00C468D1" w:rsidRDefault="00EA3300" w:rsidP="00C468D1">
      <w:pPr>
        <w:spacing w:after="0" w:line="360" w:lineRule="auto"/>
        <w:rPr>
          <w:rFonts w:ascii="Tahoma" w:eastAsia="Times New Roman" w:hAnsi="Tahoma" w:cs="Tahoma"/>
          <w:color w:val="008000"/>
          <w:sz w:val="18"/>
          <w:szCs w:val="20"/>
          <w:lang w:val="en-CA" w:eastAsia="fr-CA"/>
        </w:rPr>
      </w:pPr>
    </w:p>
    <w:p w:rsidR="003377F0" w:rsidRPr="00C468D1" w:rsidRDefault="003377F0" w:rsidP="00C468D1">
      <w:pPr>
        <w:bidi/>
        <w:spacing w:after="0" w:line="360" w:lineRule="auto"/>
        <w:jc w:val="center"/>
        <w:rPr>
          <w:rFonts w:ascii="Arial" w:eastAsia="Times New Roman" w:hAnsi="Arial" w:cs="Arial"/>
          <w:color w:val="333333"/>
          <w:sz w:val="16"/>
          <w:szCs w:val="18"/>
          <w:lang w:val="en-CA" w:eastAsia="fr-CA"/>
        </w:rPr>
      </w:pPr>
      <w:r w:rsidRPr="00C468D1">
        <w:rPr>
          <w:rFonts w:ascii="PDMS_IslamicFont" w:eastAsia="Times New Roman" w:hAnsi="PDMS_IslamicFont" w:cs="Arial"/>
          <w:b/>
          <w:bCs/>
          <w:color w:val="008000"/>
          <w:sz w:val="34"/>
          <w:szCs w:val="36"/>
          <w:rtl/>
          <w:lang w:eastAsia="fr-CA"/>
        </w:rPr>
        <w:t>سُوۡرَةُ آل عِمرَان</w:t>
      </w:r>
      <w:r w:rsidRPr="00C468D1">
        <w:rPr>
          <w:rFonts w:ascii="PDMS_IslamicFont" w:eastAsia="Times New Roman" w:hAnsi="PDMS_IslamicFont" w:cs="Arial"/>
          <w:color w:val="008000"/>
          <w:sz w:val="34"/>
          <w:szCs w:val="36"/>
          <w:rtl/>
          <w:lang w:eastAsia="fr-CA"/>
        </w:rPr>
        <w:br/>
      </w:r>
    </w:p>
    <w:p w:rsidR="003377F0" w:rsidRPr="00C468D1" w:rsidRDefault="003377F0" w:rsidP="00C468D1">
      <w:pPr>
        <w:bidi/>
        <w:spacing w:after="0" w:line="360" w:lineRule="auto"/>
        <w:rPr>
          <w:rFonts w:ascii="Arial" w:eastAsia="Times New Roman" w:hAnsi="Arial" w:cs="Arial"/>
          <w:color w:val="333333"/>
          <w:sz w:val="16"/>
          <w:szCs w:val="18"/>
          <w:rtl/>
          <w:lang w:eastAsia="fr-CA"/>
        </w:rPr>
      </w:pPr>
      <w:r w:rsidRPr="00C468D1">
        <w:rPr>
          <w:rFonts w:ascii="PDMS_IslamicFont" w:eastAsia="Times New Roman" w:hAnsi="PDMS_IslamicFont" w:cs="Arial"/>
          <w:color w:val="000000"/>
          <w:sz w:val="34"/>
          <w:szCs w:val="36"/>
          <w:rtl/>
          <w:lang w:eastAsia="fr-CA"/>
        </w:rPr>
        <w:t>ٱلَّذِينَ يُنفِقُونَ فِى ٱلسَّرَّآءِ وَٱلضَّرَّآءِ وَٱلۡڪَـٰظِمِينَ ٱلۡغَيۡظَ وَٱلۡعَافِينَ عَنِ ٱلنَّاسِ‌ۗ وَٱللَّهُ يُحِبُّ ٱلۡمُحۡسِنِينَ (</w:t>
      </w:r>
      <w:r w:rsidRPr="00C468D1">
        <w:rPr>
          <w:rFonts w:ascii="Arial" w:eastAsia="Times New Roman" w:hAnsi="Arial" w:cs="Arial" w:hint="cs"/>
          <w:color w:val="000000"/>
          <w:sz w:val="32"/>
          <w:szCs w:val="36"/>
          <w:rtl/>
          <w:lang w:eastAsia="fr-CA"/>
        </w:rPr>
        <w:t xml:space="preserve">﻿١٣٤﻿) </w:t>
      </w:r>
    </w:p>
    <w:p w:rsidR="003377F0" w:rsidRPr="00C468D1" w:rsidRDefault="003377F0" w:rsidP="00C468D1">
      <w:pPr>
        <w:spacing w:after="0" w:line="360" w:lineRule="auto"/>
        <w:jc w:val="center"/>
        <w:rPr>
          <w:rFonts w:ascii="Tahoma" w:eastAsia="Times New Roman" w:hAnsi="Tahoma" w:cs="Tahoma"/>
          <w:color w:val="008000"/>
          <w:sz w:val="18"/>
          <w:szCs w:val="20"/>
          <w:lang w:eastAsia="fr-CA"/>
        </w:rPr>
      </w:pPr>
      <w:r w:rsidRPr="00C468D1">
        <w:rPr>
          <w:rFonts w:ascii="Tahoma" w:eastAsia="Times New Roman" w:hAnsi="Tahoma" w:cs="Tahoma"/>
          <w:b/>
          <w:bCs/>
          <w:color w:val="008000"/>
          <w:sz w:val="18"/>
          <w:szCs w:val="20"/>
          <w:lang w:eastAsia="fr-CA"/>
        </w:rPr>
        <w:t>S</w:t>
      </w:r>
      <w:r w:rsidR="004E4A10">
        <w:rPr>
          <w:rFonts w:ascii="Tahoma" w:eastAsia="Times New Roman" w:hAnsi="Tahoma" w:cs="Tahoma"/>
          <w:b/>
          <w:bCs/>
          <w:color w:val="008000"/>
          <w:sz w:val="18"/>
          <w:szCs w:val="20"/>
          <w:lang w:eastAsia="fr-CA"/>
        </w:rPr>
        <w:t>ourate</w:t>
      </w:r>
      <w:r w:rsidRPr="00C468D1">
        <w:rPr>
          <w:rFonts w:ascii="Tahoma" w:eastAsia="Times New Roman" w:hAnsi="Tahoma" w:cs="Tahoma"/>
          <w:b/>
          <w:bCs/>
          <w:color w:val="008000"/>
          <w:sz w:val="18"/>
          <w:szCs w:val="20"/>
          <w:lang w:eastAsia="fr-CA"/>
        </w:rPr>
        <w:t xml:space="preserve"> LA FAMILLE D’IMRAN</w:t>
      </w:r>
      <w:r w:rsidR="00EA3300">
        <w:rPr>
          <w:rFonts w:ascii="Tahoma" w:eastAsia="Times New Roman" w:hAnsi="Tahoma" w:cs="Tahoma"/>
          <w:b/>
          <w:bCs/>
          <w:color w:val="008000"/>
          <w:sz w:val="18"/>
          <w:szCs w:val="20"/>
          <w:lang w:eastAsia="fr-CA"/>
        </w:rPr>
        <w:t xml:space="preserve"> (3)</w:t>
      </w:r>
    </w:p>
    <w:p w:rsidR="003377F0" w:rsidRPr="00C468D1" w:rsidRDefault="00FE24EF" w:rsidP="00C468D1">
      <w:pPr>
        <w:spacing w:after="0" w:line="360" w:lineRule="auto"/>
        <w:rPr>
          <w:rFonts w:ascii="Tahoma" w:eastAsia="Times New Roman" w:hAnsi="Tahoma" w:cs="Tahoma"/>
          <w:color w:val="008000"/>
          <w:sz w:val="18"/>
          <w:szCs w:val="20"/>
          <w:lang w:eastAsia="fr-CA"/>
        </w:rPr>
      </w:pPr>
      <w:r>
        <w:rPr>
          <w:rFonts w:ascii="Tahoma" w:eastAsia="Times New Roman" w:hAnsi="Tahoma" w:cs="Tahoma"/>
          <w:color w:val="000000"/>
          <w:sz w:val="18"/>
          <w:szCs w:val="20"/>
          <w:lang w:eastAsia="fr-CA"/>
        </w:rPr>
        <w:t xml:space="preserve">Ceux </w:t>
      </w:r>
      <w:r w:rsidR="003377F0" w:rsidRPr="00C468D1">
        <w:rPr>
          <w:rFonts w:ascii="Tahoma" w:eastAsia="Times New Roman" w:hAnsi="Tahoma" w:cs="Tahoma"/>
          <w:color w:val="000000"/>
          <w:sz w:val="18"/>
          <w:szCs w:val="20"/>
          <w:lang w:eastAsia="fr-CA"/>
        </w:rPr>
        <w:t xml:space="preserve">qui dépensent dans l’aisance et dans l’adversité, qui dominent leur rage et pardonnent à autrui - car Allah aime les bienfaisants - (134) </w:t>
      </w:r>
    </w:p>
    <w:p w:rsidR="003377F0" w:rsidRPr="00C468D1" w:rsidRDefault="004E4A10" w:rsidP="00C468D1">
      <w:pPr>
        <w:spacing w:after="0" w:line="360" w:lineRule="auto"/>
        <w:jc w:val="center"/>
        <w:rPr>
          <w:rFonts w:ascii="Tahoma" w:eastAsia="Times New Roman" w:hAnsi="Tahoma" w:cs="Tahoma"/>
          <w:color w:val="008000"/>
          <w:sz w:val="18"/>
          <w:szCs w:val="20"/>
          <w:lang w:val="en-CA" w:eastAsia="fr-CA"/>
        </w:rPr>
      </w:pPr>
      <w:r>
        <w:rPr>
          <w:rFonts w:ascii="Tahoma" w:eastAsia="Times New Roman" w:hAnsi="Tahoma" w:cs="Tahoma"/>
          <w:b/>
          <w:bCs/>
          <w:color w:val="008000"/>
          <w:sz w:val="18"/>
          <w:szCs w:val="20"/>
          <w:lang w:val="en-CA" w:eastAsia="fr-CA"/>
        </w:rPr>
        <w:t>Surah Al-</w:t>
      </w:r>
      <w:r w:rsidR="003377F0" w:rsidRPr="00C468D1">
        <w:rPr>
          <w:rFonts w:ascii="Tahoma" w:eastAsia="Times New Roman" w:hAnsi="Tahoma" w:cs="Tahoma"/>
          <w:b/>
          <w:bCs/>
          <w:color w:val="008000"/>
          <w:sz w:val="18"/>
          <w:szCs w:val="20"/>
          <w:lang w:val="en-CA" w:eastAsia="fr-CA"/>
        </w:rPr>
        <w:t>Imran</w:t>
      </w:r>
    </w:p>
    <w:p w:rsidR="003377F0" w:rsidRPr="00C468D1" w:rsidRDefault="003377F0" w:rsidP="00C468D1">
      <w:pPr>
        <w:spacing w:after="0" w:line="360" w:lineRule="auto"/>
        <w:rPr>
          <w:rFonts w:ascii="Tahoma" w:eastAsia="Times New Roman" w:hAnsi="Tahoma" w:cs="Tahoma"/>
          <w:color w:val="000000"/>
          <w:sz w:val="18"/>
          <w:szCs w:val="20"/>
          <w:lang w:val="en-CA" w:eastAsia="fr-CA"/>
        </w:rPr>
      </w:pPr>
      <w:r w:rsidRPr="00C468D1">
        <w:rPr>
          <w:rFonts w:ascii="Tahoma" w:eastAsia="Times New Roman" w:hAnsi="Tahoma" w:cs="Tahoma"/>
          <w:color w:val="000000"/>
          <w:sz w:val="18"/>
          <w:szCs w:val="20"/>
          <w:lang w:val="en-CA" w:eastAsia="fr-CA"/>
        </w:rPr>
        <w:t xml:space="preserve">Those who expend in weal and woe, and the repressors of rage and the pardoners of men; and Allah loveth the doers of good. (134) </w:t>
      </w:r>
    </w:p>
    <w:p w:rsidR="00CF1916" w:rsidRPr="00C468D1" w:rsidRDefault="00CF1916" w:rsidP="00C468D1">
      <w:pPr>
        <w:spacing w:after="0" w:line="360" w:lineRule="auto"/>
        <w:rPr>
          <w:rFonts w:ascii="Tahoma" w:eastAsia="Times New Roman" w:hAnsi="Tahoma" w:cs="Tahoma"/>
          <w:color w:val="000000"/>
          <w:sz w:val="18"/>
          <w:szCs w:val="20"/>
          <w:lang w:val="en-CA" w:eastAsia="fr-CA"/>
        </w:rPr>
      </w:pPr>
    </w:p>
    <w:p w:rsidR="00CF1916" w:rsidRPr="00C468D1" w:rsidRDefault="00CF1916" w:rsidP="00C468D1">
      <w:pPr>
        <w:bidi/>
        <w:spacing w:after="0" w:line="360" w:lineRule="auto"/>
        <w:jc w:val="center"/>
        <w:rPr>
          <w:rFonts w:ascii="Arial" w:eastAsia="Times New Roman" w:hAnsi="Arial" w:cs="Arial"/>
          <w:color w:val="333333"/>
          <w:sz w:val="16"/>
          <w:szCs w:val="18"/>
          <w:lang w:val="en-CA" w:eastAsia="fr-CA"/>
        </w:rPr>
      </w:pPr>
      <w:r w:rsidRPr="00C468D1">
        <w:rPr>
          <w:rFonts w:ascii="PDMS_IslamicFont" w:eastAsia="Times New Roman" w:hAnsi="PDMS_IslamicFont" w:cs="Arial"/>
          <w:b/>
          <w:bCs/>
          <w:color w:val="008000"/>
          <w:sz w:val="34"/>
          <w:szCs w:val="36"/>
          <w:rtl/>
          <w:lang w:eastAsia="fr-CA"/>
        </w:rPr>
        <w:t>سُوۡرَةُ آل عِمرَان</w:t>
      </w:r>
      <w:r w:rsidRPr="00C468D1">
        <w:rPr>
          <w:rFonts w:ascii="PDMS_IslamicFont" w:eastAsia="Times New Roman" w:hAnsi="PDMS_IslamicFont" w:cs="Arial"/>
          <w:color w:val="008000"/>
          <w:sz w:val="34"/>
          <w:szCs w:val="36"/>
          <w:rtl/>
          <w:lang w:eastAsia="fr-CA"/>
        </w:rPr>
        <w:br/>
      </w:r>
    </w:p>
    <w:p w:rsidR="00CF1916" w:rsidRPr="00C468D1" w:rsidRDefault="00CF1916" w:rsidP="00C468D1">
      <w:pPr>
        <w:bidi/>
        <w:spacing w:after="0" w:line="360" w:lineRule="auto"/>
        <w:rPr>
          <w:rFonts w:ascii="Arial" w:eastAsia="Times New Roman" w:hAnsi="Arial" w:cs="Arial"/>
          <w:color w:val="333333"/>
          <w:sz w:val="16"/>
          <w:szCs w:val="18"/>
          <w:rtl/>
          <w:lang w:eastAsia="fr-CA"/>
        </w:rPr>
      </w:pPr>
      <w:r w:rsidRPr="00C468D1">
        <w:rPr>
          <w:rFonts w:ascii="PDMS_IslamicFont" w:eastAsia="Times New Roman" w:hAnsi="PDMS_IslamicFont" w:cs="Arial"/>
          <w:color w:val="000000"/>
          <w:sz w:val="34"/>
          <w:szCs w:val="36"/>
          <w:rtl/>
          <w:lang w:eastAsia="fr-CA"/>
        </w:rPr>
        <w:t>فَبِمَا رَحۡمَةٍ۬ مِّنَ ٱللَّهِ لِنتَ لَهُمۡ‌ۖ وَلَوۡ كُنتَ فَظًّا غَلِيظَ ٱلۡقَلۡبِ لَٱنفَضُّواْ مِنۡ حَوۡلِكَ‌ۖ فَٱعۡفُ عَنۡہُمۡ وَٱسۡتَغۡفِرۡ لَهُمۡ وَشَاوِرۡهُمۡ فِى ٱلۡأَمۡرِ‌ۖ فَإِذَا عَزَمۡتَ فَتَوَكَّلۡ عَلَى ٱللَّهِ‌ۚ إِنَّ ٱللَّهَ يُحِبُّ ٱلۡمُتَوَكِّلِينَ (</w:t>
      </w:r>
      <w:r w:rsidRPr="00C468D1">
        <w:rPr>
          <w:rFonts w:ascii="Arial" w:eastAsia="Times New Roman" w:hAnsi="Arial" w:cs="Arial" w:hint="cs"/>
          <w:color w:val="000000"/>
          <w:sz w:val="32"/>
          <w:szCs w:val="36"/>
          <w:rtl/>
          <w:lang w:eastAsia="fr-CA"/>
        </w:rPr>
        <w:t xml:space="preserve">﻿١٥٩﻿) </w:t>
      </w:r>
    </w:p>
    <w:p w:rsidR="00CF1916" w:rsidRPr="00C468D1" w:rsidRDefault="00C468D1" w:rsidP="00C468D1">
      <w:pPr>
        <w:spacing w:after="0" w:line="360" w:lineRule="auto"/>
        <w:jc w:val="center"/>
        <w:rPr>
          <w:rFonts w:ascii="Tahoma" w:eastAsia="Times New Roman" w:hAnsi="Tahoma" w:cs="Tahoma"/>
          <w:color w:val="008000"/>
          <w:sz w:val="18"/>
          <w:szCs w:val="20"/>
          <w:lang w:eastAsia="fr-CA"/>
        </w:rPr>
      </w:pPr>
      <w:r w:rsidRPr="00115D2C">
        <w:rPr>
          <w:rFonts w:ascii="Tahoma" w:eastAsia="Times New Roman" w:hAnsi="Tahoma" w:cs="Tahoma"/>
          <w:b/>
          <w:bCs/>
          <w:color w:val="008000"/>
          <w:sz w:val="18"/>
          <w:szCs w:val="20"/>
          <w:lang w:eastAsia="fr-CA"/>
        </w:rPr>
        <w:br/>
      </w:r>
      <w:r w:rsidR="00CF1916" w:rsidRPr="00C468D1">
        <w:rPr>
          <w:rFonts w:ascii="Tahoma" w:eastAsia="Times New Roman" w:hAnsi="Tahoma" w:cs="Tahoma"/>
          <w:b/>
          <w:bCs/>
          <w:color w:val="008000"/>
          <w:sz w:val="18"/>
          <w:szCs w:val="20"/>
          <w:lang w:eastAsia="fr-CA"/>
        </w:rPr>
        <w:t>S</w:t>
      </w:r>
      <w:r w:rsidR="004E4A10">
        <w:rPr>
          <w:rFonts w:ascii="Tahoma" w:eastAsia="Times New Roman" w:hAnsi="Tahoma" w:cs="Tahoma"/>
          <w:b/>
          <w:bCs/>
          <w:color w:val="008000"/>
          <w:sz w:val="18"/>
          <w:szCs w:val="20"/>
          <w:lang w:eastAsia="fr-CA"/>
        </w:rPr>
        <w:t>ourate</w:t>
      </w:r>
      <w:r w:rsidR="00CF1916" w:rsidRPr="00C468D1">
        <w:rPr>
          <w:rFonts w:ascii="Tahoma" w:eastAsia="Times New Roman" w:hAnsi="Tahoma" w:cs="Tahoma"/>
          <w:b/>
          <w:bCs/>
          <w:color w:val="008000"/>
          <w:sz w:val="18"/>
          <w:szCs w:val="20"/>
          <w:lang w:eastAsia="fr-CA"/>
        </w:rPr>
        <w:t xml:space="preserve"> LA FAMILLE D’IMRAN</w:t>
      </w:r>
      <w:r w:rsidR="00EA3300">
        <w:rPr>
          <w:rFonts w:ascii="Tahoma" w:eastAsia="Times New Roman" w:hAnsi="Tahoma" w:cs="Tahoma"/>
          <w:b/>
          <w:bCs/>
          <w:color w:val="008000"/>
          <w:sz w:val="18"/>
          <w:szCs w:val="20"/>
          <w:lang w:eastAsia="fr-CA"/>
        </w:rPr>
        <w:t xml:space="preserve"> (3)</w:t>
      </w:r>
    </w:p>
    <w:p w:rsidR="00CF1916" w:rsidRPr="00C468D1" w:rsidRDefault="00CF1916" w:rsidP="00C468D1">
      <w:pPr>
        <w:spacing w:after="0" w:line="360" w:lineRule="auto"/>
        <w:rPr>
          <w:rFonts w:ascii="Tahoma" w:eastAsia="Times New Roman" w:hAnsi="Tahoma" w:cs="Tahoma"/>
          <w:color w:val="008000"/>
          <w:sz w:val="18"/>
          <w:szCs w:val="20"/>
          <w:lang w:val="en-CA" w:eastAsia="fr-CA"/>
        </w:rPr>
      </w:pPr>
      <w:r w:rsidRPr="00C468D1">
        <w:rPr>
          <w:rFonts w:ascii="Tahoma" w:eastAsia="Times New Roman" w:hAnsi="Tahoma" w:cs="Tahoma"/>
          <w:color w:val="000000"/>
          <w:sz w:val="18"/>
          <w:szCs w:val="20"/>
          <w:lang w:eastAsia="fr-CA"/>
        </w:rPr>
        <w:t xml:space="preserve">C’est par quelque miséricorde de la part d’Allah que tu (Muḥammad) as été si doux envers eux! Mais si tu étais rude, au cœur dur, ils se seraient enfuis de ton entourage. Pardonne-leur donc, et implore pour eux le pardon (d’Allah). Et </w:t>
      </w:r>
      <w:r w:rsidRPr="00C468D1">
        <w:rPr>
          <w:rFonts w:ascii="Tahoma" w:eastAsia="Times New Roman" w:hAnsi="Tahoma" w:cs="Tahoma"/>
          <w:color w:val="000000"/>
          <w:sz w:val="18"/>
          <w:szCs w:val="20"/>
          <w:lang w:eastAsia="fr-CA"/>
        </w:rPr>
        <w:lastRenderedPageBreak/>
        <w:t xml:space="preserve">consulte-les à propos des affaires; puis une fois que tu t’es décidé, confie-toi donc à Allah, Allah aime, en vérité, ceux qui Lui font confiance. </w:t>
      </w:r>
      <w:r w:rsidRPr="00C468D1">
        <w:rPr>
          <w:rFonts w:ascii="Tahoma" w:eastAsia="Times New Roman" w:hAnsi="Tahoma" w:cs="Tahoma"/>
          <w:color w:val="000000"/>
          <w:sz w:val="18"/>
          <w:szCs w:val="20"/>
          <w:lang w:val="en-CA" w:eastAsia="fr-CA"/>
        </w:rPr>
        <w:t xml:space="preserve">(159) </w:t>
      </w:r>
    </w:p>
    <w:p w:rsidR="00CF1916" w:rsidRPr="00C468D1" w:rsidRDefault="004E4A10" w:rsidP="00C468D1">
      <w:pPr>
        <w:spacing w:after="0" w:line="360" w:lineRule="auto"/>
        <w:jc w:val="center"/>
        <w:rPr>
          <w:rFonts w:ascii="Tahoma" w:eastAsia="Times New Roman" w:hAnsi="Tahoma" w:cs="Tahoma"/>
          <w:color w:val="008000"/>
          <w:sz w:val="18"/>
          <w:szCs w:val="20"/>
          <w:lang w:val="en-CA" w:eastAsia="fr-CA"/>
        </w:rPr>
      </w:pPr>
      <w:r>
        <w:rPr>
          <w:rFonts w:ascii="Tahoma" w:eastAsia="Times New Roman" w:hAnsi="Tahoma" w:cs="Tahoma"/>
          <w:b/>
          <w:bCs/>
          <w:color w:val="008000"/>
          <w:sz w:val="18"/>
          <w:szCs w:val="20"/>
          <w:lang w:val="en-CA" w:eastAsia="fr-CA"/>
        </w:rPr>
        <w:t>Surah Al-‘</w:t>
      </w:r>
      <w:r w:rsidR="00CF1916" w:rsidRPr="00C468D1">
        <w:rPr>
          <w:rFonts w:ascii="Tahoma" w:eastAsia="Times New Roman" w:hAnsi="Tahoma" w:cs="Tahoma"/>
          <w:b/>
          <w:bCs/>
          <w:color w:val="008000"/>
          <w:sz w:val="18"/>
          <w:szCs w:val="20"/>
          <w:lang w:val="en-CA" w:eastAsia="fr-CA"/>
        </w:rPr>
        <w:t>Imran</w:t>
      </w:r>
    </w:p>
    <w:p w:rsidR="00CF1916" w:rsidRPr="00C468D1" w:rsidRDefault="00CF1916" w:rsidP="00C468D1">
      <w:pPr>
        <w:spacing w:after="0" w:line="360" w:lineRule="auto"/>
        <w:rPr>
          <w:rFonts w:ascii="Tahoma" w:eastAsia="Times New Roman" w:hAnsi="Tahoma" w:cs="Tahoma"/>
          <w:color w:val="008000"/>
          <w:sz w:val="18"/>
          <w:szCs w:val="20"/>
          <w:lang w:val="en-CA" w:eastAsia="fr-CA"/>
        </w:rPr>
      </w:pPr>
      <w:r w:rsidRPr="00C468D1">
        <w:rPr>
          <w:rFonts w:ascii="Tahoma" w:eastAsia="Times New Roman" w:hAnsi="Tahoma" w:cs="Tahoma"/>
          <w:color w:val="000000"/>
          <w:sz w:val="18"/>
          <w:szCs w:val="20"/>
          <w:lang w:val="en-CA" w:eastAsia="fr-CA"/>
        </w:rPr>
        <w:t xml:space="preserve">It was then of the mercy of Allah that thou hast been gentle with them; and wert thou rough, hardhearted, they had surely dispersed from around thee. So pardon them thou, and ask thou forgiveness for them and take thou counsel with them in the affair, and when thou hast resolved, put thy trust in Allah. Verily Allah loveth the trustful. (159) </w:t>
      </w:r>
    </w:p>
    <w:p w:rsidR="003377F0" w:rsidRPr="00C468D1" w:rsidRDefault="003377F0" w:rsidP="00C468D1">
      <w:pPr>
        <w:spacing w:after="0" w:line="360" w:lineRule="auto"/>
        <w:rPr>
          <w:rFonts w:ascii="Tahoma" w:eastAsia="Times New Roman" w:hAnsi="Tahoma" w:cs="Tahoma"/>
          <w:color w:val="008000"/>
          <w:sz w:val="18"/>
          <w:szCs w:val="20"/>
          <w:lang w:val="en-CA" w:eastAsia="fr-CA"/>
        </w:rPr>
      </w:pPr>
    </w:p>
    <w:p w:rsidR="003377F0" w:rsidRPr="00C468D1" w:rsidRDefault="003377F0" w:rsidP="00C468D1">
      <w:pPr>
        <w:bidi/>
        <w:spacing w:after="0" w:line="360" w:lineRule="auto"/>
        <w:jc w:val="center"/>
        <w:rPr>
          <w:rFonts w:ascii="Arial" w:eastAsia="Times New Roman" w:hAnsi="Arial" w:cs="Arial"/>
          <w:color w:val="333333"/>
          <w:sz w:val="16"/>
          <w:szCs w:val="18"/>
          <w:lang w:val="en-CA" w:eastAsia="fr-CA"/>
        </w:rPr>
      </w:pPr>
      <w:r w:rsidRPr="00C468D1">
        <w:rPr>
          <w:rFonts w:ascii="PDMS_IslamicFont" w:eastAsia="Times New Roman" w:hAnsi="PDMS_IslamicFont" w:cs="Arial"/>
          <w:b/>
          <w:bCs/>
          <w:color w:val="008000"/>
          <w:sz w:val="34"/>
          <w:szCs w:val="36"/>
          <w:rtl/>
          <w:lang w:eastAsia="fr-CA"/>
        </w:rPr>
        <w:t>سُوۡرَةُ آل عِمرَان</w:t>
      </w:r>
      <w:r w:rsidRPr="00C468D1">
        <w:rPr>
          <w:rFonts w:ascii="PDMS_IslamicFont" w:eastAsia="Times New Roman" w:hAnsi="PDMS_IslamicFont" w:cs="Arial"/>
          <w:color w:val="008000"/>
          <w:sz w:val="34"/>
          <w:szCs w:val="36"/>
          <w:rtl/>
          <w:lang w:eastAsia="fr-CA"/>
        </w:rPr>
        <w:br/>
      </w:r>
    </w:p>
    <w:p w:rsidR="003377F0" w:rsidRPr="00C468D1" w:rsidRDefault="003377F0" w:rsidP="00C468D1">
      <w:pPr>
        <w:bidi/>
        <w:spacing w:after="0" w:line="360" w:lineRule="auto"/>
        <w:rPr>
          <w:rFonts w:ascii="Arial" w:eastAsia="Times New Roman" w:hAnsi="Arial" w:cs="Arial"/>
          <w:color w:val="333333"/>
          <w:sz w:val="16"/>
          <w:szCs w:val="18"/>
          <w:rtl/>
          <w:lang w:eastAsia="fr-CA"/>
        </w:rPr>
      </w:pPr>
      <w:r w:rsidRPr="00C468D1">
        <w:rPr>
          <w:rFonts w:ascii="PDMS_IslamicFont" w:eastAsia="Times New Roman" w:hAnsi="PDMS_IslamicFont" w:cs="Arial"/>
          <w:color w:val="000000"/>
          <w:sz w:val="34"/>
          <w:szCs w:val="36"/>
          <w:rtl/>
          <w:lang w:eastAsia="fr-CA"/>
        </w:rPr>
        <w:t>۞ لَتُبۡلَوُنَّ فِىٓ أَمۡوَٲلِڪُمۡ وَأَنفُسِڪُمۡ وَلَتَسۡمَعُنَّ مِنَ ٱلَّذِينَ أُوتُواْ ٱلۡكِتَـٰبَ مِن قَبۡلِڪُمۡ وَمِنَ ٱلَّذِينَ أَشۡرَكُوٓاْ أَذً۬ى كَثِيرً۬ا‌ۚ وَإِن تَصۡبِرُواْ وَتَتَّقُواْ فَإِنَّ ذَٲلِكَ مِنۡ عَزۡمِ ٱلۡأُمُورِ (</w:t>
      </w:r>
      <w:r w:rsidRPr="00C468D1">
        <w:rPr>
          <w:rFonts w:ascii="Arial" w:eastAsia="Times New Roman" w:hAnsi="Arial" w:cs="Arial" w:hint="cs"/>
          <w:color w:val="000000"/>
          <w:sz w:val="32"/>
          <w:szCs w:val="36"/>
          <w:rtl/>
          <w:lang w:eastAsia="fr-CA"/>
        </w:rPr>
        <w:t>﻿١٨٦﻿</w:t>
      </w:r>
      <w:r w:rsidRPr="00C468D1">
        <w:rPr>
          <w:rFonts w:ascii="PDMS_IslamicFont" w:eastAsia="Times New Roman" w:hAnsi="PDMS_IslamicFont" w:cs="Arial"/>
          <w:color w:val="000000"/>
          <w:sz w:val="34"/>
          <w:szCs w:val="36"/>
          <w:rtl/>
          <w:lang w:eastAsia="fr-CA"/>
        </w:rPr>
        <w:t>)</w:t>
      </w:r>
    </w:p>
    <w:p w:rsidR="003377F0" w:rsidRPr="00C468D1" w:rsidRDefault="00EA3300" w:rsidP="00C468D1">
      <w:pPr>
        <w:spacing w:after="0" w:line="360" w:lineRule="auto"/>
        <w:jc w:val="center"/>
        <w:rPr>
          <w:rFonts w:ascii="Tahoma" w:eastAsia="Times New Roman" w:hAnsi="Tahoma" w:cs="Tahoma"/>
          <w:color w:val="008000"/>
          <w:sz w:val="18"/>
          <w:szCs w:val="20"/>
          <w:lang w:val="en-CA" w:eastAsia="fr-CA"/>
        </w:rPr>
      </w:pPr>
      <w:r>
        <w:rPr>
          <w:rFonts w:ascii="Tahoma" w:eastAsia="Times New Roman" w:hAnsi="Tahoma" w:cs="Tahoma"/>
          <w:b/>
          <w:bCs/>
          <w:color w:val="008000"/>
          <w:sz w:val="18"/>
          <w:szCs w:val="20"/>
          <w:lang w:val="en-CA" w:eastAsia="fr-CA"/>
        </w:rPr>
        <w:t>Surah Al</w:t>
      </w:r>
      <w:r w:rsidR="003377F0" w:rsidRPr="00C468D1">
        <w:rPr>
          <w:rFonts w:ascii="Tahoma" w:eastAsia="Times New Roman" w:hAnsi="Tahoma" w:cs="Tahoma"/>
          <w:b/>
          <w:bCs/>
          <w:color w:val="008000"/>
          <w:sz w:val="18"/>
          <w:szCs w:val="20"/>
          <w:lang w:val="en-CA" w:eastAsia="fr-CA"/>
        </w:rPr>
        <w:t>-Imran</w:t>
      </w:r>
      <w:r>
        <w:rPr>
          <w:rFonts w:ascii="Tahoma" w:eastAsia="Times New Roman" w:hAnsi="Tahoma" w:cs="Tahoma"/>
          <w:b/>
          <w:bCs/>
          <w:color w:val="008000"/>
          <w:sz w:val="18"/>
          <w:szCs w:val="20"/>
          <w:lang w:val="en-CA" w:eastAsia="fr-CA"/>
        </w:rPr>
        <w:t xml:space="preserve"> (3)</w:t>
      </w:r>
    </w:p>
    <w:p w:rsidR="003377F0" w:rsidRPr="00C468D1" w:rsidRDefault="003377F0" w:rsidP="00C468D1">
      <w:pPr>
        <w:spacing w:after="0" w:line="360" w:lineRule="auto"/>
        <w:rPr>
          <w:rFonts w:ascii="Tahoma" w:eastAsia="Times New Roman" w:hAnsi="Tahoma" w:cs="Tahoma"/>
          <w:color w:val="000000"/>
          <w:sz w:val="18"/>
          <w:szCs w:val="20"/>
          <w:lang w:eastAsia="fr-CA"/>
        </w:rPr>
      </w:pPr>
      <w:r w:rsidRPr="00C468D1">
        <w:rPr>
          <w:rFonts w:ascii="Tahoma" w:eastAsia="Times New Roman" w:hAnsi="Tahoma" w:cs="Tahoma"/>
          <w:color w:val="000000"/>
          <w:sz w:val="18"/>
          <w:szCs w:val="20"/>
          <w:lang w:val="en-CA" w:eastAsia="fr-CA"/>
        </w:rPr>
        <w:t xml:space="preserve">O Ye shall surely be proven in your riches and in your lives; and will surely bear much hurt from those who were vouchsafed the Book before you and from those who associate gods, and if ye endure and fear, then verily that is of the commandments determined. </w:t>
      </w:r>
      <w:r w:rsidRPr="00C468D1">
        <w:rPr>
          <w:rFonts w:ascii="Tahoma" w:eastAsia="Times New Roman" w:hAnsi="Tahoma" w:cs="Tahoma"/>
          <w:color w:val="000000"/>
          <w:sz w:val="18"/>
          <w:szCs w:val="20"/>
          <w:lang w:eastAsia="fr-CA"/>
        </w:rPr>
        <w:t xml:space="preserve">(186) </w:t>
      </w:r>
    </w:p>
    <w:p w:rsidR="00CF1916" w:rsidRPr="00C468D1" w:rsidRDefault="00CF1916" w:rsidP="00C468D1">
      <w:pPr>
        <w:spacing w:after="0" w:line="360" w:lineRule="auto"/>
        <w:rPr>
          <w:rFonts w:ascii="Tahoma" w:eastAsia="Times New Roman" w:hAnsi="Tahoma" w:cs="Tahoma"/>
          <w:color w:val="008000"/>
          <w:sz w:val="18"/>
          <w:szCs w:val="20"/>
          <w:lang w:eastAsia="fr-CA"/>
        </w:rPr>
      </w:pPr>
    </w:p>
    <w:p w:rsidR="003377F0" w:rsidRPr="00C468D1" w:rsidRDefault="003377F0" w:rsidP="00C468D1">
      <w:pPr>
        <w:spacing w:after="0" w:line="360" w:lineRule="auto"/>
        <w:jc w:val="center"/>
        <w:rPr>
          <w:rFonts w:ascii="Tahoma" w:eastAsia="Times New Roman" w:hAnsi="Tahoma" w:cs="Tahoma"/>
          <w:color w:val="008000"/>
          <w:sz w:val="18"/>
          <w:szCs w:val="20"/>
          <w:lang w:eastAsia="fr-CA"/>
        </w:rPr>
      </w:pPr>
      <w:r w:rsidRPr="00C468D1">
        <w:rPr>
          <w:rFonts w:ascii="Tahoma" w:eastAsia="Times New Roman" w:hAnsi="Tahoma" w:cs="Tahoma"/>
          <w:b/>
          <w:bCs/>
          <w:color w:val="008000"/>
          <w:sz w:val="18"/>
          <w:szCs w:val="20"/>
          <w:lang w:eastAsia="fr-CA"/>
        </w:rPr>
        <w:t>S</w:t>
      </w:r>
      <w:r w:rsidR="004E4A10">
        <w:rPr>
          <w:rFonts w:ascii="Tahoma" w:eastAsia="Times New Roman" w:hAnsi="Tahoma" w:cs="Tahoma"/>
          <w:b/>
          <w:bCs/>
          <w:color w:val="008000"/>
          <w:sz w:val="18"/>
          <w:szCs w:val="20"/>
          <w:lang w:eastAsia="fr-CA"/>
        </w:rPr>
        <w:t>ourate</w:t>
      </w:r>
      <w:r w:rsidRPr="00C468D1">
        <w:rPr>
          <w:rFonts w:ascii="Tahoma" w:eastAsia="Times New Roman" w:hAnsi="Tahoma" w:cs="Tahoma"/>
          <w:b/>
          <w:bCs/>
          <w:color w:val="008000"/>
          <w:sz w:val="18"/>
          <w:szCs w:val="20"/>
          <w:lang w:eastAsia="fr-CA"/>
        </w:rPr>
        <w:t xml:space="preserve"> LA FAMILLE D’IMRAN</w:t>
      </w:r>
    </w:p>
    <w:p w:rsidR="003377F0" w:rsidRDefault="003377F0" w:rsidP="00C468D1">
      <w:pPr>
        <w:spacing w:after="0" w:line="360" w:lineRule="auto"/>
        <w:rPr>
          <w:rFonts w:ascii="Tahoma" w:eastAsia="Times New Roman" w:hAnsi="Tahoma" w:cs="Tahoma"/>
          <w:color w:val="000000"/>
          <w:sz w:val="18"/>
          <w:szCs w:val="20"/>
          <w:lang w:eastAsia="fr-CA"/>
        </w:rPr>
      </w:pPr>
      <w:r w:rsidRPr="00C468D1">
        <w:rPr>
          <w:rFonts w:ascii="Tahoma" w:eastAsia="Times New Roman" w:hAnsi="Tahoma" w:cs="Tahoma"/>
          <w:color w:val="000000"/>
          <w:sz w:val="18"/>
          <w:szCs w:val="20"/>
          <w:lang w:eastAsia="fr-CA"/>
        </w:rPr>
        <w:t>Certes vous serez éprouvés dans vos biens et vos personnes; et certes vous entendrez de la part de ceux à qui le Livre a été donné avant vous, et de la part de</w:t>
      </w:r>
      <w:r w:rsidR="00115D2C">
        <w:rPr>
          <w:rFonts w:ascii="Tahoma" w:eastAsia="Times New Roman" w:hAnsi="Tahoma" w:cs="Tahoma"/>
          <w:color w:val="000000"/>
          <w:sz w:val="18"/>
          <w:szCs w:val="20"/>
          <w:lang w:eastAsia="fr-CA"/>
        </w:rPr>
        <w:t xml:space="preserve"> ceux qui</w:t>
      </w:r>
      <w:r w:rsidRPr="00C468D1">
        <w:rPr>
          <w:rFonts w:ascii="Tahoma" w:eastAsia="Times New Roman" w:hAnsi="Tahoma" w:cs="Tahoma"/>
          <w:color w:val="000000"/>
          <w:sz w:val="18"/>
          <w:szCs w:val="20"/>
          <w:lang w:eastAsia="fr-CA"/>
        </w:rPr>
        <w:t xml:space="preserve"> </w:t>
      </w:r>
      <w:r w:rsidR="00115D2C">
        <w:rPr>
          <w:rFonts w:ascii="Tahoma" w:eastAsia="Times New Roman" w:hAnsi="Tahoma" w:cs="Tahoma"/>
          <w:color w:val="000000"/>
          <w:sz w:val="18"/>
          <w:szCs w:val="20"/>
          <w:lang w:eastAsia="fr-CA"/>
        </w:rPr>
        <w:t>associent</w:t>
      </w:r>
      <w:r w:rsidRPr="00C468D1">
        <w:rPr>
          <w:rFonts w:ascii="Tahoma" w:eastAsia="Times New Roman" w:hAnsi="Tahoma" w:cs="Tahoma"/>
          <w:color w:val="000000"/>
          <w:sz w:val="18"/>
          <w:szCs w:val="20"/>
          <w:lang w:eastAsia="fr-CA"/>
        </w:rPr>
        <w:t>, beaucoup de propos désagréables. Mais si vous êtes endurants et pieux... voilà bien la meille</w:t>
      </w:r>
      <w:r w:rsidR="00EA3300">
        <w:rPr>
          <w:rFonts w:ascii="Tahoma" w:eastAsia="Times New Roman" w:hAnsi="Tahoma" w:cs="Tahoma"/>
          <w:color w:val="000000"/>
          <w:sz w:val="18"/>
          <w:szCs w:val="20"/>
          <w:lang w:eastAsia="fr-CA"/>
        </w:rPr>
        <w:t>ure résolution à prendre. (186)</w:t>
      </w:r>
    </w:p>
    <w:p w:rsidR="00EA3300" w:rsidRPr="00C468D1" w:rsidRDefault="00EA3300" w:rsidP="00C468D1">
      <w:pPr>
        <w:spacing w:after="0" w:line="360" w:lineRule="auto"/>
        <w:rPr>
          <w:rFonts w:ascii="Tahoma" w:eastAsia="Times New Roman" w:hAnsi="Tahoma" w:cs="Tahoma"/>
          <w:color w:val="000000"/>
          <w:sz w:val="18"/>
          <w:szCs w:val="20"/>
          <w:lang w:eastAsia="fr-CA"/>
        </w:rPr>
      </w:pPr>
    </w:p>
    <w:p w:rsidR="00CF1916" w:rsidRPr="00C468D1" w:rsidRDefault="00CF1916" w:rsidP="00C468D1">
      <w:pPr>
        <w:bidi/>
        <w:spacing w:after="0" w:line="360" w:lineRule="auto"/>
        <w:jc w:val="center"/>
        <w:rPr>
          <w:rFonts w:ascii="Arial" w:eastAsia="Times New Roman" w:hAnsi="Arial" w:cs="Arial"/>
          <w:color w:val="333333"/>
          <w:sz w:val="16"/>
          <w:szCs w:val="18"/>
          <w:lang w:eastAsia="fr-CA"/>
        </w:rPr>
      </w:pPr>
      <w:r w:rsidRPr="00C468D1">
        <w:rPr>
          <w:rFonts w:ascii="PDMS_IslamicFont" w:eastAsia="Times New Roman" w:hAnsi="PDMS_IslamicFont" w:cs="Arial"/>
          <w:b/>
          <w:bCs/>
          <w:color w:val="008000"/>
          <w:sz w:val="34"/>
          <w:szCs w:val="36"/>
          <w:rtl/>
          <w:lang w:eastAsia="fr-CA"/>
        </w:rPr>
        <w:t>سُوۡرَةُ آل عِمرَان</w:t>
      </w:r>
      <w:r w:rsidRPr="00C468D1">
        <w:rPr>
          <w:rFonts w:ascii="PDMS_IslamicFont" w:eastAsia="Times New Roman" w:hAnsi="PDMS_IslamicFont" w:cs="Arial"/>
          <w:color w:val="008000"/>
          <w:sz w:val="34"/>
          <w:szCs w:val="36"/>
          <w:rtl/>
          <w:lang w:eastAsia="fr-CA"/>
        </w:rPr>
        <w:br/>
      </w:r>
    </w:p>
    <w:p w:rsidR="00CF1916" w:rsidRPr="00C468D1" w:rsidRDefault="00CF1916" w:rsidP="00C468D1">
      <w:pPr>
        <w:bidi/>
        <w:spacing w:after="0" w:line="360" w:lineRule="auto"/>
        <w:rPr>
          <w:rFonts w:ascii="Arial" w:eastAsia="Times New Roman" w:hAnsi="Arial" w:cs="Arial"/>
          <w:color w:val="333333"/>
          <w:sz w:val="16"/>
          <w:szCs w:val="18"/>
          <w:rtl/>
          <w:lang w:eastAsia="fr-CA"/>
        </w:rPr>
      </w:pPr>
      <w:r w:rsidRPr="00C468D1">
        <w:rPr>
          <w:rFonts w:ascii="PDMS_IslamicFont" w:eastAsia="Times New Roman" w:hAnsi="PDMS_IslamicFont" w:cs="Arial"/>
          <w:color w:val="000000"/>
          <w:sz w:val="34"/>
          <w:szCs w:val="36"/>
          <w:rtl/>
          <w:lang w:eastAsia="fr-CA"/>
        </w:rPr>
        <w:t>يَـٰٓأَيُّهَا ٱلَّذِينَ ءَامَنُواْ ٱصۡبِرُواْ وَصَابِرُواْ وَرَابِطُواْ وَٱتَّقُواْ ٱللَّهَ لَعَلَّكُمۡ تُفۡلِحُونَ (</w:t>
      </w:r>
      <w:r w:rsidRPr="00C468D1">
        <w:rPr>
          <w:rFonts w:ascii="Arial" w:eastAsia="Times New Roman" w:hAnsi="Arial" w:cs="Arial" w:hint="cs"/>
          <w:color w:val="000000"/>
          <w:sz w:val="32"/>
          <w:szCs w:val="36"/>
          <w:rtl/>
          <w:lang w:eastAsia="fr-CA"/>
        </w:rPr>
        <w:t xml:space="preserve">﻿٢٠٠﻿) </w:t>
      </w:r>
    </w:p>
    <w:p w:rsidR="00CF1916" w:rsidRPr="00C468D1" w:rsidRDefault="004E4A10" w:rsidP="00C468D1">
      <w:pPr>
        <w:spacing w:after="0" w:line="360" w:lineRule="auto"/>
        <w:jc w:val="center"/>
        <w:rPr>
          <w:rFonts w:ascii="Tahoma" w:eastAsia="Times New Roman" w:hAnsi="Tahoma" w:cs="Tahoma"/>
          <w:color w:val="008000"/>
          <w:sz w:val="18"/>
          <w:szCs w:val="20"/>
          <w:lang w:val="en-CA" w:eastAsia="fr-CA"/>
        </w:rPr>
      </w:pPr>
      <w:r>
        <w:rPr>
          <w:rFonts w:ascii="Tahoma" w:eastAsia="Times New Roman" w:hAnsi="Tahoma" w:cs="Tahoma"/>
          <w:b/>
          <w:bCs/>
          <w:color w:val="008000"/>
          <w:sz w:val="18"/>
          <w:szCs w:val="20"/>
          <w:lang w:val="en-CA" w:eastAsia="fr-CA"/>
        </w:rPr>
        <w:t>Surah Al-‘</w:t>
      </w:r>
      <w:r w:rsidR="00CF1916" w:rsidRPr="00C468D1">
        <w:rPr>
          <w:rFonts w:ascii="Tahoma" w:eastAsia="Times New Roman" w:hAnsi="Tahoma" w:cs="Tahoma"/>
          <w:b/>
          <w:bCs/>
          <w:color w:val="008000"/>
          <w:sz w:val="18"/>
          <w:szCs w:val="20"/>
          <w:lang w:val="en-CA" w:eastAsia="fr-CA"/>
        </w:rPr>
        <w:t>Imran</w:t>
      </w:r>
    </w:p>
    <w:p w:rsidR="00CF1916" w:rsidRPr="00115D2C" w:rsidRDefault="00CF1916" w:rsidP="00C468D1">
      <w:pPr>
        <w:spacing w:after="0" w:line="360" w:lineRule="auto"/>
        <w:rPr>
          <w:rFonts w:ascii="Tahoma" w:eastAsia="Times New Roman" w:hAnsi="Tahoma" w:cs="Tahoma"/>
          <w:color w:val="008000"/>
          <w:sz w:val="18"/>
          <w:szCs w:val="20"/>
          <w:lang w:eastAsia="fr-CA"/>
        </w:rPr>
      </w:pPr>
      <w:r w:rsidRPr="00C468D1">
        <w:rPr>
          <w:rFonts w:ascii="Tahoma" w:eastAsia="Times New Roman" w:hAnsi="Tahoma" w:cs="Tahoma"/>
          <w:color w:val="000000"/>
          <w:sz w:val="18"/>
          <w:szCs w:val="20"/>
          <w:lang w:val="en-CA" w:eastAsia="fr-CA"/>
        </w:rPr>
        <w:t xml:space="preserve">O Ye who believe! </w:t>
      </w:r>
      <w:r w:rsidR="00FE24EF">
        <w:rPr>
          <w:rFonts w:ascii="Tahoma" w:eastAsia="Times New Roman" w:hAnsi="Tahoma" w:cs="Tahoma"/>
          <w:color w:val="000000"/>
          <w:sz w:val="18"/>
          <w:szCs w:val="20"/>
          <w:lang w:val="en-CA" w:eastAsia="fr-CA"/>
        </w:rPr>
        <w:t>P</w:t>
      </w:r>
      <w:r w:rsidRPr="00C468D1">
        <w:rPr>
          <w:rFonts w:ascii="Tahoma" w:eastAsia="Times New Roman" w:hAnsi="Tahoma" w:cs="Tahoma"/>
          <w:color w:val="000000"/>
          <w:sz w:val="18"/>
          <w:szCs w:val="20"/>
          <w:lang w:val="en-CA" w:eastAsia="fr-CA"/>
        </w:rPr>
        <w:t xml:space="preserve">ersevere, and excel in perseverance and be ever ready, and fear Allah that haply ye may thrive. </w:t>
      </w:r>
      <w:r w:rsidRPr="00115D2C">
        <w:rPr>
          <w:rFonts w:ascii="Tahoma" w:eastAsia="Times New Roman" w:hAnsi="Tahoma" w:cs="Tahoma"/>
          <w:color w:val="000000"/>
          <w:sz w:val="18"/>
          <w:szCs w:val="20"/>
          <w:lang w:eastAsia="fr-CA"/>
        </w:rPr>
        <w:t xml:space="preserve">(200) </w:t>
      </w:r>
    </w:p>
    <w:p w:rsidR="00CF1916" w:rsidRPr="00115D2C" w:rsidRDefault="00CF1916" w:rsidP="00C468D1">
      <w:pPr>
        <w:spacing w:after="0" w:line="360" w:lineRule="auto"/>
        <w:jc w:val="center"/>
        <w:rPr>
          <w:rFonts w:ascii="Tahoma" w:eastAsia="Times New Roman" w:hAnsi="Tahoma" w:cs="Tahoma"/>
          <w:color w:val="008000"/>
          <w:sz w:val="18"/>
          <w:szCs w:val="20"/>
          <w:lang w:eastAsia="fr-CA"/>
        </w:rPr>
      </w:pPr>
      <w:r w:rsidRPr="00115D2C">
        <w:rPr>
          <w:rFonts w:ascii="Tahoma" w:eastAsia="Times New Roman" w:hAnsi="Tahoma" w:cs="Tahoma"/>
          <w:b/>
          <w:bCs/>
          <w:color w:val="008000"/>
          <w:sz w:val="18"/>
          <w:szCs w:val="20"/>
          <w:lang w:eastAsia="fr-CA"/>
        </w:rPr>
        <w:t>S</w:t>
      </w:r>
      <w:r w:rsidR="004E4A10" w:rsidRPr="00115D2C">
        <w:rPr>
          <w:rFonts w:ascii="Tahoma" w:eastAsia="Times New Roman" w:hAnsi="Tahoma" w:cs="Tahoma"/>
          <w:b/>
          <w:bCs/>
          <w:color w:val="008000"/>
          <w:sz w:val="18"/>
          <w:szCs w:val="20"/>
          <w:lang w:eastAsia="fr-CA"/>
        </w:rPr>
        <w:t>ourate</w:t>
      </w:r>
      <w:r w:rsidRPr="00115D2C">
        <w:rPr>
          <w:rFonts w:ascii="Tahoma" w:eastAsia="Times New Roman" w:hAnsi="Tahoma" w:cs="Tahoma"/>
          <w:b/>
          <w:bCs/>
          <w:color w:val="008000"/>
          <w:sz w:val="18"/>
          <w:szCs w:val="20"/>
          <w:lang w:eastAsia="fr-CA"/>
        </w:rPr>
        <w:t xml:space="preserve"> LA FAMILLE D’IMRAN</w:t>
      </w:r>
      <w:r w:rsidR="004E4A10" w:rsidRPr="00115D2C">
        <w:rPr>
          <w:rFonts w:ascii="Tahoma" w:eastAsia="Times New Roman" w:hAnsi="Tahoma" w:cs="Tahoma"/>
          <w:b/>
          <w:bCs/>
          <w:color w:val="008000"/>
          <w:sz w:val="18"/>
          <w:szCs w:val="20"/>
          <w:lang w:eastAsia="fr-CA"/>
        </w:rPr>
        <w:t xml:space="preserve"> (3)</w:t>
      </w:r>
    </w:p>
    <w:p w:rsidR="00CF1916" w:rsidRPr="00C468D1" w:rsidRDefault="00CF1916" w:rsidP="00C468D1">
      <w:pPr>
        <w:spacing w:after="0" w:line="360" w:lineRule="auto"/>
        <w:rPr>
          <w:rFonts w:ascii="Tahoma" w:eastAsia="Times New Roman" w:hAnsi="Tahoma" w:cs="Tahoma"/>
          <w:color w:val="000000"/>
          <w:sz w:val="18"/>
          <w:szCs w:val="20"/>
          <w:lang w:eastAsia="fr-CA"/>
        </w:rPr>
      </w:pPr>
      <w:r w:rsidRPr="00C468D1">
        <w:rPr>
          <w:rFonts w:ascii="Tahoma" w:eastAsia="Times New Roman" w:hAnsi="Tahoma" w:cs="Tahoma"/>
          <w:color w:val="000000"/>
          <w:sz w:val="18"/>
          <w:szCs w:val="20"/>
          <w:lang w:eastAsia="fr-CA"/>
        </w:rPr>
        <w:t xml:space="preserve">Ô les croyants! Soyez endurants. Incitez-vous à l’endurance. </w:t>
      </w:r>
      <w:r w:rsidR="00FE24EF">
        <w:rPr>
          <w:rFonts w:ascii="Tahoma" w:eastAsia="Times New Roman" w:hAnsi="Tahoma" w:cs="Tahoma"/>
          <w:color w:val="000000"/>
          <w:sz w:val="18"/>
          <w:szCs w:val="20"/>
          <w:lang w:eastAsia="fr-CA"/>
        </w:rPr>
        <w:t>Soyez prêts à faire les efforts</w:t>
      </w:r>
      <w:r w:rsidRPr="00C468D1">
        <w:rPr>
          <w:rFonts w:ascii="Tahoma" w:eastAsia="Times New Roman" w:hAnsi="Tahoma" w:cs="Tahoma"/>
          <w:color w:val="000000"/>
          <w:sz w:val="18"/>
          <w:szCs w:val="20"/>
          <w:lang w:eastAsia="fr-CA"/>
        </w:rPr>
        <w:t xml:space="preserve"> et craignez Allah, afin que vous réussissiez! (200) </w:t>
      </w:r>
    </w:p>
    <w:p w:rsidR="00EA3300" w:rsidRDefault="00EA3300">
      <w:pPr>
        <w:rPr>
          <w:rFonts w:ascii="Tahoma" w:eastAsia="Times New Roman" w:hAnsi="Tahoma" w:cs="Tahoma"/>
          <w:color w:val="008000"/>
          <w:sz w:val="18"/>
          <w:szCs w:val="20"/>
          <w:lang w:eastAsia="fr-CA"/>
        </w:rPr>
      </w:pPr>
      <w:r>
        <w:rPr>
          <w:rFonts w:ascii="Tahoma" w:eastAsia="Times New Roman" w:hAnsi="Tahoma" w:cs="Tahoma"/>
          <w:color w:val="008000"/>
          <w:sz w:val="18"/>
          <w:szCs w:val="20"/>
          <w:lang w:eastAsia="fr-CA"/>
        </w:rPr>
        <w:br w:type="page"/>
      </w:r>
    </w:p>
    <w:p w:rsidR="00CF1916" w:rsidRPr="00C468D1" w:rsidRDefault="00CF1916" w:rsidP="00C468D1">
      <w:pPr>
        <w:spacing w:after="0" w:line="360" w:lineRule="auto"/>
        <w:rPr>
          <w:rFonts w:ascii="Tahoma" w:eastAsia="Times New Roman" w:hAnsi="Tahoma" w:cs="Tahoma"/>
          <w:color w:val="008000"/>
          <w:sz w:val="18"/>
          <w:szCs w:val="20"/>
          <w:lang w:eastAsia="fr-CA"/>
        </w:rPr>
      </w:pPr>
    </w:p>
    <w:p w:rsidR="003377F0" w:rsidRPr="00C468D1" w:rsidRDefault="003377F0" w:rsidP="00C468D1">
      <w:pPr>
        <w:bidi/>
        <w:spacing w:after="0" w:line="360" w:lineRule="auto"/>
        <w:jc w:val="center"/>
        <w:rPr>
          <w:rFonts w:eastAsia="Times New Roman" w:cs="Arial"/>
          <w:b/>
          <w:bCs/>
          <w:color w:val="008000"/>
          <w:sz w:val="32"/>
          <w:szCs w:val="36"/>
          <w:lang w:eastAsia="fr-CA"/>
        </w:rPr>
      </w:pPr>
      <w:r w:rsidRPr="00C468D1">
        <w:rPr>
          <w:rFonts w:ascii="PDMS_IslamicFont" w:eastAsia="Times New Roman" w:hAnsi="PDMS_IslamicFont" w:cs="Arial"/>
          <w:b/>
          <w:bCs/>
          <w:color w:val="008000"/>
          <w:sz w:val="34"/>
          <w:szCs w:val="36"/>
          <w:rtl/>
          <w:lang w:eastAsia="fr-CA"/>
        </w:rPr>
        <w:t>سُوۡرَةُ النّحل</w:t>
      </w:r>
    </w:p>
    <w:p w:rsidR="003377F0" w:rsidRPr="00C468D1" w:rsidRDefault="003377F0" w:rsidP="00C468D1">
      <w:pPr>
        <w:bidi/>
        <w:spacing w:after="0" w:line="360" w:lineRule="auto"/>
        <w:rPr>
          <w:rFonts w:ascii="Arial" w:eastAsia="Times New Roman" w:hAnsi="Arial" w:cs="Arial"/>
          <w:color w:val="333333"/>
          <w:sz w:val="16"/>
          <w:szCs w:val="18"/>
          <w:rtl/>
          <w:lang w:eastAsia="fr-CA"/>
        </w:rPr>
      </w:pPr>
      <w:r w:rsidRPr="00C468D1">
        <w:rPr>
          <w:rFonts w:ascii="PDMS_IslamicFont" w:eastAsia="Times New Roman" w:hAnsi="PDMS_IslamicFont" w:cs="Arial"/>
          <w:color w:val="000000"/>
          <w:sz w:val="34"/>
          <w:szCs w:val="36"/>
          <w:rtl/>
          <w:lang w:eastAsia="fr-CA"/>
        </w:rPr>
        <w:t>وَٱصۡبِرۡ وَمَا صَبۡرُكَ إِلَّا بِٱللَّهِ‌ۚ وَلَا تَحۡزَنۡ عَلَيۡهِمۡ وَلَا تَكُ فِى ضَيۡقٍ۬ مِّمَّا يَمۡڪُرُونَ (</w:t>
      </w:r>
      <w:r w:rsidRPr="00C468D1">
        <w:rPr>
          <w:rFonts w:ascii="Arial" w:eastAsia="Times New Roman" w:hAnsi="Arial" w:cs="Arial" w:hint="cs"/>
          <w:color w:val="000000"/>
          <w:sz w:val="32"/>
          <w:szCs w:val="36"/>
          <w:rtl/>
          <w:lang w:eastAsia="fr-CA"/>
        </w:rPr>
        <w:t xml:space="preserve">﻿١٢٧﻿) </w:t>
      </w:r>
    </w:p>
    <w:p w:rsidR="003377F0" w:rsidRPr="00C468D1" w:rsidRDefault="003377F0" w:rsidP="00C468D1">
      <w:pPr>
        <w:spacing w:after="0" w:line="360" w:lineRule="auto"/>
        <w:jc w:val="center"/>
        <w:rPr>
          <w:rFonts w:ascii="Tahoma" w:eastAsia="Times New Roman" w:hAnsi="Tahoma" w:cs="Tahoma"/>
          <w:color w:val="008000"/>
          <w:sz w:val="18"/>
          <w:szCs w:val="20"/>
          <w:lang w:eastAsia="fr-CA"/>
        </w:rPr>
      </w:pPr>
      <w:r w:rsidRPr="00C468D1">
        <w:rPr>
          <w:rFonts w:ascii="Tahoma" w:eastAsia="Times New Roman" w:hAnsi="Tahoma" w:cs="Tahoma"/>
          <w:b/>
          <w:bCs/>
          <w:color w:val="008000"/>
          <w:sz w:val="18"/>
          <w:szCs w:val="20"/>
          <w:lang w:eastAsia="fr-CA"/>
        </w:rPr>
        <w:t>Surah LES ABEILLES</w:t>
      </w:r>
      <w:r w:rsidR="00EA3300">
        <w:rPr>
          <w:rFonts w:ascii="Tahoma" w:eastAsia="Times New Roman" w:hAnsi="Tahoma" w:cs="Tahoma"/>
          <w:b/>
          <w:bCs/>
          <w:color w:val="008000"/>
          <w:sz w:val="18"/>
          <w:szCs w:val="20"/>
          <w:lang w:eastAsia="fr-CA"/>
        </w:rPr>
        <w:t xml:space="preserve"> (16)</w:t>
      </w:r>
    </w:p>
    <w:p w:rsidR="003377F0" w:rsidRPr="00C468D1" w:rsidRDefault="003377F0" w:rsidP="00C468D1">
      <w:pPr>
        <w:spacing w:after="0" w:line="360" w:lineRule="auto"/>
        <w:rPr>
          <w:rFonts w:ascii="Tahoma" w:eastAsia="Times New Roman" w:hAnsi="Tahoma" w:cs="Tahoma"/>
          <w:color w:val="008000"/>
          <w:sz w:val="18"/>
          <w:szCs w:val="20"/>
          <w:lang w:val="en-CA" w:eastAsia="fr-CA"/>
        </w:rPr>
      </w:pPr>
      <w:r w:rsidRPr="00C468D1">
        <w:rPr>
          <w:rFonts w:ascii="Tahoma" w:eastAsia="Times New Roman" w:hAnsi="Tahoma" w:cs="Tahoma"/>
          <w:color w:val="000000"/>
          <w:sz w:val="18"/>
          <w:szCs w:val="20"/>
          <w:lang w:eastAsia="fr-CA"/>
        </w:rPr>
        <w:t xml:space="preserve">Endure! Ton endurance [ne viendra] qu’avec (l’aide) d’Allah. Ne t’afflige pas pour eux. Et ne sois pas angoissé à cause de leurs complots. </w:t>
      </w:r>
      <w:r w:rsidRPr="00C468D1">
        <w:rPr>
          <w:rFonts w:ascii="Tahoma" w:eastAsia="Times New Roman" w:hAnsi="Tahoma" w:cs="Tahoma"/>
          <w:color w:val="000000"/>
          <w:sz w:val="18"/>
          <w:szCs w:val="20"/>
          <w:lang w:val="en-CA" w:eastAsia="fr-CA"/>
        </w:rPr>
        <w:t xml:space="preserve">(127) </w:t>
      </w:r>
    </w:p>
    <w:p w:rsidR="003377F0" w:rsidRPr="00C468D1" w:rsidRDefault="003377F0" w:rsidP="00C468D1">
      <w:pPr>
        <w:spacing w:after="0" w:line="360" w:lineRule="auto"/>
        <w:jc w:val="center"/>
        <w:rPr>
          <w:rFonts w:ascii="Tahoma" w:eastAsia="Times New Roman" w:hAnsi="Tahoma" w:cs="Tahoma"/>
          <w:color w:val="008000"/>
          <w:sz w:val="18"/>
          <w:szCs w:val="20"/>
          <w:lang w:val="en-CA" w:eastAsia="fr-CA"/>
        </w:rPr>
      </w:pPr>
      <w:r w:rsidRPr="00C468D1">
        <w:rPr>
          <w:rFonts w:ascii="Tahoma" w:eastAsia="Times New Roman" w:hAnsi="Tahoma" w:cs="Tahoma"/>
          <w:b/>
          <w:bCs/>
          <w:color w:val="008000"/>
          <w:sz w:val="18"/>
          <w:szCs w:val="20"/>
          <w:lang w:val="en-CA" w:eastAsia="fr-CA"/>
        </w:rPr>
        <w:t>Surah An-Nahl</w:t>
      </w:r>
    </w:p>
    <w:p w:rsidR="003377F0" w:rsidRDefault="003377F0" w:rsidP="00C468D1">
      <w:pPr>
        <w:spacing w:after="0" w:line="360" w:lineRule="auto"/>
        <w:rPr>
          <w:rFonts w:ascii="Tahoma" w:eastAsia="Times New Roman" w:hAnsi="Tahoma" w:cs="Tahoma"/>
          <w:color w:val="000000"/>
          <w:sz w:val="18"/>
          <w:szCs w:val="20"/>
          <w:lang w:val="en-CA" w:eastAsia="fr-CA"/>
        </w:rPr>
      </w:pPr>
      <w:r w:rsidRPr="00C468D1">
        <w:rPr>
          <w:rFonts w:ascii="Tahoma" w:eastAsia="Times New Roman" w:hAnsi="Tahoma" w:cs="Tahoma"/>
          <w:color w:val="000000"/>
          <w:sz w:val="18"/>
          <w:szCs w:val="20"/>
          <w:lang w:val="en-CA" w:eastAsia="fr-CA"/>
        </w:rPr>
        <w:t>And endure them patiently; and thy patience is not but from Allah; and grieve not over them, and be not thou in straitness because of that which they plot. (127)</w:t>
      </w:r>
    </w:p>
    <w:p w:rsidR="00EA3300" w:rsidRPr="00C468D1" w:rsidRDefault="00EA3300" w:rsidP="00C468D1">
      <w:pPr>
        <w:spacing w:after="0" w:line="360" w:lineRule="auto"/>
        <w:rPr>
          <w:rFonts w:ascii="Tahoma" w:eastAsia="Times New Roman" w:hAnsi="Tahoma" w:cs="Tahoma"/>
          <w:color w:val="008000"/>
          <w:sz w:val="18"/>
          <w:szCs w:val="20"/>
          <w:lang w:val="en-CA" w:eastAsia="fr-CA"/>
        </w:rPr>
      </w:pPr>
    </w:p>
    <w:p w:rsidR="00CF1916" w:rsidRPr="00C468D1" w:rsidRDefault="00CF1916" w:rsidP="00C468D1">
      <w:pPr>
        <w:bidi/>
        <w:spacing w:after="0" w:line="360" w:lineRule="auto"/>
        <w:jc w:val="center"/>
        <w:rPr>
          <w:rFonts w:ascii="Arial" w:eastAsia="Times New Roman" w:hAnsi="Arial" w:cs="Arial"/>
          <w:color w:val="333333"/>
          <w:sz w:val="16"/>
          <w:szCs w:val="18"/>
          <w:lang w:val="en-CA" w:eastAsia="fr-CA"/>
        </w:rPr>
      </w:pPr>
      <w:r w:rsidRPr="00C468D1">
        <w:rPr>
          <w:rFonts w:ascii="PDMS_IslamicFont" w:eastAsia="Times New Roman" w:hAnsi="PDMS_IslamicFont" w:cs="Arial"/>
          <w:b/>
          <w:bCs/>
          <w:color w:val="008000"/>
          <w:sz w:val="34"/>
          <w:szCs w:val="36"/>
          <w:rtl/>
          <w:lang w:eastAsia="fr-CA"/>
        </w:rPr>
        <w:t>سُوۡرَةُ الحُجرَات</w:t>
      </w:r>
      <w:r w:rsidRPr="00C468D1">
        <w:rPr>
          <w:rFonts w:ascii="PDMS_IslamicFont" w:eastAsia="Times New Roman" w:hAnsi="PDMS_IslamicFont" w:cs="Arial"/>
          <w:color w:val="008000"/>
          <w:sz w:val="34"/>
          <w:szCs w:val="36"/>
          <w:rtl/>
          <w:lang w:eastAsia="fr-CA"/>
        </w:rPr>
        <w:br/>
      </w:r>
    </w:p>
    <w:p w:rsidR="00CF1916" w:rsidRPr="00C468D1" w:rsidRDefault="00CF1916" w:rsidP="00C468D1">
      <w:pPr>
        <w:bidi/>
        <w:spacing w:after="0" w:line="360" w:lineRule="auto"/>
        <w:rPr>
          <w:rFonts w:ascii="Arial" w:eastAsia="Times New Roman" w:hAnsi="Arial" w:cs="Arial"/>
          <w:color w:val="333333"/>
          <w:sz w:val="16"/>
          <w:szCs w:val="18"/>
          <w:rtl/>
          <w:lang w:eastAsia="fr-CA"/>
        </w:rPr>
      </w:pPr>
      <w:r w:rsidRPr="00C468D1">
        <w:rPr>
          <w:rFonts w:ascii="PDMS_IslamicFont" w:eastAsia="Times New Roman" w:hAnsi="PDMS_IslamicFont" w:cs="Arial"/>
          <w:color w:val="000000"/>
          <w:sz w:val="34"/>
          <w:szCs w:val="36"/>
          <w:rtl/>
          <w:lang w:eastAsia="fr-CA"/>
        </w:rPr>
        <w:t>يَـٰٓأَيُّہَا ٱلنَّاسُ إِنَّا خَلَقۡنَـٰكُم مِّن ذَكَرٍ۬ وَأُنثَىٰ وَجَعَلۡنَـٰكُمۡ شُعُوبً۬ا وَقَبَآٮِٕلَ لِتَعَارَفُوٓاْ‌ۚ إِنَّ أَڪۡرَمَكُمۡ عِندَ ٱللَّهِ أَتۡقَٮٰكُمۡ‌ۚ إِنَّ ٱللَّهَ عَلِيمٌ خَبِيرٌ۬ (</w:t>
      </w:r>
      <w:r w:rsidRPr="00C468D1">
        <w:rPr>
          <w:rFonts w:ascii="Arial" w:eastAsia="Times New Roman" w:hAnsi="Arial" w:cs="Arial" w:hint="cs"/>
          <w:color w:val="000000"/>
          <w:sz w:val="32"/>
          <w:szCs w:val="36"/>
          <w:rtl/>
          <w:lang w:eastAsia="fr-CA"/>
        </w:rPr>
        <w:t xml:space="preserve">﻿١٣﻿) </w:t>
      </w:r>
    </w:p>
    <w:p w:rsidR="00CF1916" w:rsidRPr="00C468D1" w:rsidRDefault="00CF1916" w:rsidP="00C468D1">
      <w:pPr>
        <w:spacing w:after="0" w:line="360" w:lineRule="auto"/>
        <w:jc w:val="center"/>
        <w:rPr>
          <w:rFonts w:ascii="Arial" w:eastAsia="Times New Roman" w:hAnsi="Arial" w:cs="Arial"/>
          <w:color w:val="333333"/>
          <w:sz w:val="16"/>
          <w:szCs w:val="18"/>
          <w:lang w:val="en-CA" w:eastAsia="fr-CA"/>
        </w:rPr>
      </w:pPr>
    </w:p>
    <w:p w:rsidR="00CF1916" w:rsidRPr="00C468D1" w:rsidRDefault="00CF1916" w:rsidP="00C468D1">
      <w:pPr>
        <w:spacing w:after="0" w:line="360" w:lineRule="auto"/>
        <w:jc w:val="center"/>
        <w:rPr>
          <w:rFonts w:ascii="Tahoma" w:eastAsia="Times New Roman" w:hAnsi="Tahoma" w:cs="Tahoma"/>
          <w:color w:val="008000"/>
          <w:sz w:val="18"/>
          <w:szCs w:val="20"/>
          <w:lang w:val="en-CA" w:eastAsia="fr-CA"/>
        </w:rPr>
      </w:pPr>
      <w:r w:rsidRPr="00C468D1">
        <w:rPr>
          <w:rFonts w:ascii="Tahoma" w:eastAsia="Times New Roman" w:hAnsi="Tahoma" w:cs="Tahoma"/>
          <w:b/>
          <w:bCs/>
          <w:color w:val="008000"/>
          <w:sz w:val="18"/>
          <w:szCs w:val="20"/>
          <w:lang w:val="en-CA" w:eastAsia="fr-CA"/>
        </w:rPr>
        <w:t>Surah Al-Hujraat</w:t>
      </w:r>
      <w:r w:rsidR="00EA3300">
        <w:rPr>
          <w:rFonts w:ascii="Tahoma" w:eastAsia="Times New Roman" w:hAnsi="Tahoma" w:cs="Tahoma"/>
          <w:b/>
          <w:bCs/>
          <w:color w:val="008000"/>
          <w:sz w:val="18"/>
          <w:szCs w:val="20"/>
          <w:lang w:val="en-CA" w:eastAsia="fr-CA"/>
        </w:rPr>
        <w:t xml:space="preserve"> (49)</w:t>
      </w:r>
    </w:p>
    <w:p w:rsidR="00CF1916" w:rsidRPr="00C468D1" w:rsidRDefault="00CF1916" w:rsidP="00C468D1">
      <w:pPr>
        <w:spacing w:after="0" w:line="360" w:lineRule="auto"/>
        <w:rPr>
          <w:rFonts w:ascii="Tahoma" w:eastAsia="Times New Roman" w:hAnsi="Tahoma" w:cs="Tahoma"/>
          <w:color w:val="008000"/>
          <w:sz w:val="18"/>
          <w:szCs w:val="20"/>
          <w:lang w:val="en-CA" w:eastAsia="fr-CA"/>
        </w:rPr>
      </w:pPr>
      <w:r w:rsidRPr="00C468D1">
        <w:rPr>
          <w:rFonts w:ascii="Tahoma" w:eastAsia="Times New Roman" w:hAnsi="Tahoma" w:cs="Tahoma"/>
          <w:color w:val="000000"/>
          <w:sz w:val="18"/>
          <w:szCs w:val="20"/>
          <w:lang w:val="en-CA" w:eastAsia="fr-CA"/>
        </w:rPr>
        <w:t xml:space="preserve">O Humankind verily We! We have created you </w:t>
      </w:r>
      <w:r w:rsidR="00FE24EF">
        <w:rPr>
          <w:rFonts w:ascii="Tahoma" w:eastAsia="Times New Roman" w:hAnsi="Tahoma" w:cs="Tahoma"/>
          <w:color w:val="000000"/>
          <w:sz w:val="18"/>
          <w:szCs w:val="20"/>
          <w:lang w:val="en-CA" w:eastAsia="fr-CA"/>
        </w:rPr>
        <w:t>o</w:t>
      </w:r>
      <w:r w:rsidRPr="00C468D1">
        <w:rPr>
          <w:rFonts w:ascii="Tahoma" w:eastAsia="Times New Roman" w:hAnsi="Tahoma" w:cs="Tahoma"/>
          <w:color w:val="000000"/>
          <w:sz w:val="18"/>
          <w:szCs w:val="20"/>
          <w:lang w:val="en-CA" w:eastAsia="fr-CA"/>
        </w:rPr>
        <w:t xml:space="preserve">f a male and female, and We have made you nations and tribes that ye might know one another. Verily the noblest of you with Allah is the most God-fearing of you; verily Allah is Knowing, Aware, (13) </w:t>
      </w:r>
    </w:p>
    <w:p w:rsidR="00CF1916" w:rsidRPr="00C468D1" w:rsidRDefault="00CF1916" w:rsidP="00C468D1">
      <w:pPr>
        <w:spacing w:after="0" w:line="360" w:lineRule="auto"/>
        <w:jc w:val="center"/>
        <w:rPr>
          <w:rFonts w:ascii="Tahoma" w:eastAsia="Times New Roman" w:hAnsi="Tahoma" w:cs="Tahoma"/>
          <w:color w:val="008000"/>
          <w:sz w:val="18"/>
          <w:szCs w:val="20"/>
          <w:lang w:eastAsia="fr-CA"/>
        </w:rPr>
      </w:pPr>
      <w:r w:rsidRPr="00C468D1">
        <w:rPr>
          <w:rFonts w:ascii="Tahoma" w:eastAsia="Times New Roman" w:hAnsi="Tahoma" w:cs="Tahoma"/>
          <w:b/>
          <w:bCs/>
          <w:color w:val="008000"/>
          <w:sz w:val="18"/>
          <w:szCs w:val="20"/>
          <w:lang w:eastAsia="fr-CA"/>
        </w:rPr>
        <w:t>Surah LES APPARTEMENTS</w:t>
      </w:r>
    </w:p>
    <w:p w:rsidR="00CF1916" w:rsidRPr="00C468D1" w:rsidRDefault="00CF1916" w:rsidP="00C468D1">
      <w:pPr>
        <w:spacing w:after="0" w:line="360" w:lineRule="auto"/>
        <w:rPr>
          <w:rFonts w:ascii="Tahoma" w:eastAsia="Times New Roman" w:hAnsi="Tahoma" w:cs="Tahoma"/>
          <w:color w:val="008000"/>
          <w:sz w:val="18"/>
          <w:szCs w:val="20"/>
          <w:lang w:eastAsia="fr-CA"/>
        </w:rPr>
      </w:pPr>
      <w:r w:rsidRPr="00C468D1">
        <w:rPr>
          <w:rFonts w:ascii="Tahoma" w:eastAsia="Times New Roman" w:hAnsi="Tahoma" w:cs="Tahoma"/>
          <w:color w:val="000000"/>
          <w:sz w:val="18"/>
          <w:szCs w:val="20"/>
          <w:lang w:eastAsia="fr-CA"/>
        </w:rPr>
        <w:t xml:space="preserve">Ô </w:t>
      </w:r>
      <w:r w:rsidR="00FE24EF">
        <w:rPr>
          <w:rFonts w:ascii="Tahoma" w:eastAsia="Times New Roman" w:hAnsi="Tahoma" w:cs="Tahoma"/>
          <w:color w:val="000000"/>
          <w:sz w:val="18"/>
          <w:szCs w:val="20"/>
          <w:lang w:eastAsia="fr-CA"/>
        </w:rPr>
        <w:t>humains</w:t>
      </w:r>
      <w:r w:rsidRPr="00C468D1">
        <w:rPr>
          <w:rFonts w:ascii="Tahoma" w:eastAsia="Times New Roman" w:hAnsi="Tahoma" w:cs="Tahoma"/>
          <w:color w:val="000000"/>
          <w:sz w:val="18"/>
          <w:szCs w:val="20"/>
          <w:lang w:eastAsia="fr-CA"/>
        </w:rPr>
        <w:t xml:space="preserve">! Nous vous avons créés d’un mâle et d’une femelle, et Nous avons fait de vous des nations et des tribus, pour que vous vous entre-connaissiez. Le plus noble d’entre vous, auprès d’Allah, est le plus pieux. Allah est certes Omniscient et Grand Connaisseur. (13) </w:t>
      </w:r>
    </w:p>
    <w:p w:rsidR="00862774" w:rsidRPr="00C468D1" w:rsidRDefault="00862774" w:rsidP="00C468D1">
      <w:pPr>
        <w:spacing w:after="0" w:line="360" w:lineRule="auto"/>
        <w:rPr>
          <w:sz w:val="20"/>
          <w:lang w:val="en-CA"/>
        </w:rPr>
      </w:pPr>
    </w:p>
    <w:sectPr w:rsidR="00862774" w:rsidRPr="00C468D1" w:rsidSect="003755DB">
      <w:pgSz w:w="12240" w:h="15840"/>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DMS_IslamicFont">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displayVerticalDrawingGridEvery w:val="2"/>
  <w:characterSpacingControl w:val="doNotCompress"/>
  <w:savePreviewPicture/>
  <w:compat/>
  <w:rsids>
    <w:rsidRoot w:val="00D82513"/>
    <w:rsid w:val="000066FB"/>
    <w:rsid w:val="0009455C"/>
    <w:rsid w:val="00115D2C"/>
    <w:rsid w:val="001F5DAD"/>
    <w:rsid w:val="0029470C"/>
    <w:rsid w:val="002B42CC"/>
    <w:rsid w:val="003377F0"/>
    <w:rsid w:val="003755DB"/>
    <w:rsid w:val="004E4A10"/>
    <w:rsid w:val="005F04EC"/>
    <w:rsid w:val="00831AEE"/>
    <w:rsid w:val="00862774"/>
    <w:rsid w:val="00B23687"/>
    <w:rsid w:val="00B82630"/>
    <w:rsid w:val="00BB125B"/>
    <w:rsid w:val="00C468D1"/>
    <w:rsid w:val="00CF1916"/>
    <w:rsid w:val="00D82513"/>
    <w:rsid w:val="00EA3300"/>
    <w:rsid w:val="00FE24EF"/>
    <w:rsid w:val="00FF7D68"/>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77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92781">
      <w:bodyDiv w:val="1"/>
      <w:marLeft w:val="0"/>
      <w:marRight w:val="0"/>
      <w:marTop w:val="0"/>
      <w:marBottom w:val="0"/>
      <w:divBdr>
        <w:top w:val="none" w:sz="0" w:space="0" w:color="auto"/>
        <w:left w:val="none" w:sz="0" w:space="0" w:color="auto"/>
        <w:bottom w:val="none" w:sz="0" w:space="0" w:color="auto"/>
        <w:right w:val="none" w:sz="0" w:space="0" w:color="auto"/>
      </w:divBdr>
    </w:div>
    <w:div w:id="214323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740</Words>
  <Characters>4071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Genevieve Lepage</dc:creator>
  <cp:lastModifiedBy>Genevieve Lepage</cp:lastModifiedBy>
  <cp:revision>6</cp:revision>
  <dcterms:created xsi:type="dcterms:W3CDTF">2013-10-25T02:37:00Z</dcterms:created>
  <dcterms:modified xsi:type="dcterms:W3CDTF">2013-10-25T11:51:00Z</dcterms:modified>
</cp:coreProperties>
</file>