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A65" w:rsidRDefault="00B825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UTS ECOTOURISM</w:t>
      </w:r>
    </w:p>
    <w:p w:rsidR="00B82582" w:rsidRDefault="00B825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ANDY NUR ASHARI</w:t>
      </w:r>
    </w:p>
    <w:p w:rsidR="00B82582" w:rsidRDefault="00B825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4423116689</w:t>
      </w:r>
    </w:p>
    <w:p w:rsidR="00B82582" w:rsidRDefault="00B82582">
      <w:pPr>
        <w:rPr>
          <w:rFonts w:ascii="Arial" w:hAnsi="Arial" w:cs="Arial"/>
          <w:sz w:val="24"/>
          <w:szCs w:val="24"/>
        </w:rPr>
      </w:pPr>
    </w:p>
    <w:p w:rsidR="00B82582" w:rsidRDefault="00B82582" w:rsidP="00B8258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Jelaskan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kompetensi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dasar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dimiliki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oleh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pemandu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ekologi</w:t>
      </w:r>
      <w:proofErr w:type="spellEnd"/>
      <w:r>
        <w:rPr>
          <w:rFonts w:ascii="Arial" w:hAnsi="Arial" w:cs="Arial"/>
          <w:sz w:val="24"/>
          <w:szCs w:val="24"/>
        </w:rPr>
        <w:t xml:space="preserve">! </w:t>
      </w:r>
    </w:p>
    <w:p w:rsidR="00B82582" w:rsidRDefault="00B82582" w:rsidP="00B8258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Story teller, </w:t>
      </w:r>
      <w:proofErr w:type="spellStart"/>
      <w:r>
        <w:rPr>
          <w:rFonts w:ascii="Arial" w:hAnsi="Arial" w:cs="Arial"/>
          <w:sz w:val="24"/>
          <w:szCs w:val="24"/>
        </w:rPr>
        <w:t>pemandu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mampu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pencerita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baik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suatu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wisatawan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82582" w:rsidRDefault="00B82582" w:rsidP="00B8258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Interpreter, </w:t>
      </w:r>
      <w:proofErr w:type="spellStart"/>
      <w:r>
        <w:rPr>
          <w:rFonts w:ascii="Arial" w:hAnsi="Arial" w:cs="Arial"/>
          <w:sz w:val="24"/>
          <w:szCs w:val="24"/>
        </w:rPr>
        <w:t>pemandu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penerjemah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wisatawan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misalnya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wisatawan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menggunakan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pemandu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ekologi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mampu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menerjemahkan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82582" w:rsidRDefault="00B82582" w:rsidP="00B8258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Knowledge handling, </w:t>
      </w:r>
      <w:proofErr w:type="spellStart"/>
      <w:r>
        <w:rPr>
          <w:rFonts w:ascii="Arial" w:hAnsi="Arial" w:cs="Arial"/>
          <w:sz w:val="24"/>
          <w:szCs w:val="24"/>
        </w:rPr>
        <w:t>pemandu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pemecah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masalah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mampu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menjawab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pertanyaan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wisatawan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jawaban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mampu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mengatasi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situasi-situasi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terjadi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wisatawan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pemandu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82582" w:rsidRDefault="00B82582" w:rsidP="00B82582">
      <w:pPr>
        <w:rPr>
          <w:rFonts w:ascii="Arial" w:hAnsi="Arial" w:cs="Arial"/>
          <w:sz w:val="24"/>
          <w:szCs w:val="24"/>
        </w:rPr>
      </w:pPr>
    </w:p>
    <w:p w:rsidR="00B82582" w:rsidRDefault="00B82582" w:rsidP="00B8258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Jelaskan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sebutkan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definisi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ekoturisme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menurut</w:t>
      </w:r>
      <w:proofErr w:type="spellEnd"/>
      <w:r>
        <w:rPr>
          <w:rFonts w:ascii="Arial" w:hAnsi="Arial" w:cs="Arial"/>
          <w:sz w:val="24"/>
          <w:szCs w:val="24"/>
        </w:rPr>
        <w:t xml:space="preserve"> Hector </w:t>
      </w:r>
      <w:proofErr w:type="spellStart"/>
      <w:r>
        <w:rPr>
          <w:rFonts w:ascii="Arial" w:hAnsi="Arial" w:cs="Arial"/>
          <w:sz w:val="24"/>
          <w:szCs w:val="24"/>
        </w:rPr>
        <w:t>Ceballos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Lascurain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B82582" w:rsidRDefault="00B82582" w:rsidP="00B8258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hormat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budaya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setempat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misalnya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suatu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suku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melaksanakan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menghormati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tertib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B82582" w:rsidRDefault="00B82582" w:rsidP="00B8258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Mengurangi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dampak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terhadap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kita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wisatawan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sampai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merusak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alam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sudah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misalnya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sampah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pelastik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sembarangan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penebangan</w:t>
      </w:r>
      <w:proofErr w:type="spellEnd"/>
      <w:r>
        <w:rPr>
          <w:rFonts w:ascii="Arial" w:hAnsi="Arial" w:cs="Arial"/>
          <w:sz w:val="24"/>
          <w:szCs w:val="24"/>
        </w:rPr>
        <w:t xml:space="preserve"> liar yang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merusak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lingkungan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82582" w:rsidRDefault="00B82582" w:rsidP="00B8258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Memaksimalkan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keuntungan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. Agar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membantu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ekonomi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sekitar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berkelanjutan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dalamnya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semakin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banyaknya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kunjungan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wisatawan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memaksimalkan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pendapatan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ekonomi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setempat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82582" w:rsidRDefault="00B82582" w:rsidP="00B82582">
      <w:pPr>
        <w:rPr>
          <w:rFonts w:ascii="Arial" w:hAnsi="Arial" w:cs="Arial"/>
          <w:sz w:val="24"/>
          <w:szCs w:val="24"/>
        </w:rPr>
      </w:pPr>
    </w:p>
    <w:p w:rsidR="00B82582" w:rsidRDefault="00BE4A3F" w:rsidP="00B8258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Mengapa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ekoturisme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membutuhkan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partisipasi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ekonomi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? </w:t>
      </w:r>
      <w:proofErr w:type="spellStart"/>
      <w:r>
        <w:rPr>
          <w:rFonts w:ascii="Arial" w:hAnsi="Arial" w:cs="Arial"/>
          <w:sz w:val="24"/>
          <w:szCs w:val="24"/>
        </w:rPr>
        <w:t>Jelaskan</w:t>
      </w:r>
      <w:proofErr w:type="spellEnd"/>
      <w:r>
        <w:rPr>
          <w:rFonts w:ascii="Arial" w:hAnsi="Arial" w:cs="Arial"/>
          <w:sz w:val="24"/>
          <w:szCs w:val="24"/>
        </w:rPr>
        <w:t>!</w:t>
      </w:r>
    </w:p>
    <w:p w:rsidR="00BE4A3F" w:rsidRDefault="00BE4A3F" w:rsidP="00BE4A3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jalankan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sendiri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partisipasi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sangat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kelanjutan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suatu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sangat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pelestari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maupun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promosi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Kemudian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ekonomi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dilakukan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disimpulkan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ekonomi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sekitar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baik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stabil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dikatakan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mensejahterakan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ekonomi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setempat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Sehingga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membangun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berkelanjutan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setempat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E4A3F" w:rsidRDefault="00BE4A3F" w:rsidP="00BE4A3F">
      <w:pPr>
        <w:rPr>
          <w:rFonts w:ascii="Arial" w:hAnsi="Arial" w:cs="Arial"/>
          <w:sz w:val="24"/>
          <w:szCs w:val="24"/>
        </w:rPr>
      </w:pPr>
    </w:p>
    <w:p w:rsidR="00BE4A3F" w:rsidRDefault="00BE4A3F" w:rsidP="00BE4A3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Berikan</w:t>
      </w:r>
      <w:proofErr w:type="spellEnd"/>
      <w:r>
        <w:rPr>
          <w:rFonts w:ascii="Arial" w:hAnsi="Arial" w:cs="Arial"/>
          <w:sz w:val="24"/>
          <w:szCs w:val="24"/>
        </w:rPr>
        <w:t xml:space="preserve"> lima </w:t>
      </w:r>
      <w:proofErr w:type="spellStart"/>
      <w:r>
        <w:rPr>
          <w:rFonts w:ascii="Arial" w:hAnsi="Arial" w:cs="Arial"/>
          <w:sz w:val="24"/>
          <w:szCs w:val="24"/>
        </w:rPr>
        <w:t>alasan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kawasan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konservasi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gramStart"/>
      <w:r>
        <w:rPr>
          <w:rFonts w:ascii="Arial" w:hAnsi="Arial" w:cs="Arial"/>
          <w:sz w:val="24"/>
          <w:szCs w:val="24"/>
        </w:rPr>
        <w:t>,taman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laut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suaka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margasatwa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dilindungi</w:t>
      </w:r>
      <w:proofErr w:type="spellEnd"/>
      <w:r>
        <w:rPr>
          <w:rFonts w:ascii="Arial" w:hAnsi="Arial" w:cs="Arial"/>
          <w:sz w:val="24"/>
          <w:szCs w:val="24"/>
        </w:rPr>
        <w:t>!</w:t>
      </w:r>
    </w:p>
    <w:p w:rsidR="00BE4A3F" w:rsidRDefault="003E3483" w:rsidP="003E34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Pertama</w:t>
      </w:r>
      <w:proofErr w:type="spellEnd"/>
      <w:r>
        <w:rPr>
          <w:rFonts w:ascii="Arial" w:hAnsi="Arial" w:cs="Arial"/>
          <w:sz w:val="24"/>
          <w:szCs w:val="24"/>
        </w:rPr>
        <w:t xml:space="preserve"> ,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habitat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lindung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satwa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</w:p>
    <w:p w:rsidR="003E3483" w:rsidRDefault="003E3483" w:rsidP="003E34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Kedua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 xml:space="preserve"> flora </w:t>
      </w:r>
      <w:proofErr w:type="spellStart"/>
      <w:r>
        <w:rPr>
          <w:rFonts w:ascii="Arial" w:hAnsi="Arial" w:cs="Arial"/>
          <w:sz w:val="24"/>
          <w:szCs w:val="24"/>
        </w:rPr>
        <w:t>tumbuh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sekaligus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lindung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flora </w:t>
      </w:r>
      <w:proofErr w:type="spellStart"/>
      <w:r>
        <w:rPr>
          <w:rFonts w:ascii="Arial" w:hAnsi="Arial" w:cs="Arial"/>
          <w:sz w:val="24"/>
          <w:szCs w:val="24"/>
        </w:rPr>
        <w:t>flora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khususnya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Indonesia</w:t>
      </w:r>
    </w:p>
    <w:p w:rsidR="003E3483" w:rsidRDefault="003E3483" w:rsidP="003E34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Ketiga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nasional,taman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laut</w:t>
      </w:r>
      <w:proofErr w:type="spellEnd"/>
      <w:r>
        <w:rPr>
          <w:rFonts w:ascii="Arial" w:hAnsi="Arial" w:cs="Arial"/>
          <w:sz w:val="24"/>
          <w:szCs w:val="24"/>
        </w:rPr>
        <w:t xml:space="preserve">, 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penyeimbang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ekosistem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apabila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rusak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mengakibatkan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kerusakan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ekosistem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seimbang</w:t>
      </w:r>
      <w:proofErr w:type="spellEnd"/>
    </w:p>
    <w:p w:rsidR="003E3483" w:rsidRDefault="003E3483" w:rsidP="003E34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Keempat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taman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hutan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hutannya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banyak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tumbuhi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pohon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pohon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besar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paru-paru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Indonesia.</w:t>
      </w:r>
    </w:p>
    <w:p w:rsidR="003E3483" w:rsidRDefault="003E3483" w:rsidP="003E34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Kelima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memperhatikan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taman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laut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margasatwa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menjadikannya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destinasi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pariwisata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namun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tetap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memperhatikan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menjaga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sampai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punah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E3483" w:rsidRDefault="003E3483" w:rsidP="003E3483">
      <w:pPr>
        <w:rPr>
          <w:rFonts w:ascii="Arial" w:hAnsi="Arial" w:cs="Arial"/>
          <w:sz w:val="24"/>
          <w:szCs w:val="24"/>
        </w:rPr>
      </w:pPr>
    </w:p>
    <w:p w:rsidR="003E3483" w:rsidRDefault="003E3483" w:rsidP="003E348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Sebutkan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ancaman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utama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taman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bagaimana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mengatasinya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menurut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anda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3E3483" w:rsidRDefault="003E3483" w:rsidP="003E34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Perburuan</w:t>
      </w:r>
      <w:proofErr w:type="spellEnd"/>
      <w:r>
        <w:rPr>
          <w:rFonts w:ascii="Arial" w:hAnsi="Arial" w:cs="Arial"/>
          <w:sz w:val="24"/>
          <w:szCs w:val="24"/>
        </w:rPr>
        <w:t xml:space="preserve"> liar, </w:t>
      </w:r>
      <w:proofErr w:type="spellStart"/>
      <w:r>
        <w:rPr>
          <w:rFonts w:ascii="Arial" w:hAnsi="Arial" w:cs="Arial"/>
          <w:sz w:val="24"/>
          <w:szCs w:val="24"/>
        </w:rPr>
        <w:t>saat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banyak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perburuan</w:t>
      </w:r>
      <w:proofErr w:type="spellEnd"/>
      <w:r>
        <w:rPr>
          <w:rFonts w:ascii="Arial" w:hAnsi="Arial" w:cs="Arial"/>
          <w:sz w:val="24"/>
          <w:szCs w:val="24"/>
        </w:rPr>
        <w:t xml:space="preserve"> liar yang </w:t>
      </w:r>
      <w:proofErr w:type="spellStart"/>
      <w:r>
        <w:rPr>
          <w:rFonts w:ascii="Arial" w:hAnsi="Arial" w:cs="Arial"/>
          <w:sz w:val="24"/>
          <w:szCs w:val="24"/>
        </w:rPr>
        <w:t>banyak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Indonesia, </w:t>
      </w:r>
      <w:proofErr w:type="spellStart"/>
      <w:r>
        <w:rPr>
          <w:rFonts w:ascii="Arial" w:hAnsi="Arial" w:cs="Arial"/>
          <w:sz w:val="24"/>
          <w:szCs w:val="24"/>
        </w:rPr>
        <w:t>hewan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hewan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tangkap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jadikan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koleksi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pribadi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penjualan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ilega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hingga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kepuasan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pribadi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kasus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baru-baru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terjadi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pemburu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gencar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memburu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mengambil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badak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dewasa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kondisi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hargai</w:t>
      </w:r>
      <w:proofErr w:type="spellEnd"/>
      <w:r>
        <w:rPr>
          <w:rFonts w:ascii="Arial" w:hAnsi="Arial" w:cs="Arial"/>
          <w:sz w:val="24"/>
          <w:szCs w:val="24"/>
        </w:rPr>
        <w:t xml:space="preserve"> 40-50 </w:t>
      </w:r>
      <w:proofErr w:type="spellStart"/>
      <w:r>
        <w:rPr>
          <w:rFonts w:ascii="Arial" w:hAnsi="Arial" w:cs="Arial"/>
          <w:sz w:val="24"/>
          <w:szCs w:val="24"/>
        </w:rPr>
        <w:t>juta</w:t>
      </w:r>
      <w:proofErr w:type="spellEnd"/>
      <w:r>
        <w:rPr>
          <w:rFonts w:ascii="Arial" w:hAnsi="Arial" w:cs="Arial"/>
          <w:sz w:val="24"/>
          <w:szCs w:val="24"/>
        </w:rPr>
        <w:t xml:space="preserve"> per gram </w:t>
      </w:r>
      <w:proofErr w:type="spellStart"/>
      <w:r>
        <w:rPr>
          <w:rFonts w:ascii="Arial" w:hAnsi="Arial" w:cs="Arial"/>
          <w:sz w:val="24"/>
          <w:szCs w:val="24"/>
        </w:rPr>
        <w:t>nya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hal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sangat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mengkhawatirkan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mengingat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populasi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badak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mendekati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angka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kepunahan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seharusnya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perlukan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banyak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kalangan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berwajib,penjaga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hutan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melindungi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lalu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ditindak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tegas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banyaknya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pintu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perlu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ditambah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penjaga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lastRenderedPageBreak/>
        <w:t>nasional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hutan</w:t>
      </w:r>
      <w:proofErr w:type="spellEnd"/>
      <w:r>
        <w:rPr>
          <w:rFonts w:ascii="Arial" w:hAnsi="Arial" w:cs="Arial"/>
          <w:sz w:val="24"/>
          <w:szCs w:val="24"/>
        </w:rPr>
        <w:t xml:space="preserve">, agar </w:t>
      </w:r>
      <w:proofErr w:type="spellStart"/>
      <w:r>
        <w:rPr>
          <w:rFonts w:ascii="Arial" w:hAnsi="Arial" w:cs="Arial"/>
          <w:sz w:val="24"/>
          <w:szCs w:val="24"/>
        </w:rPr>
        <w:t>hal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semacam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kemudian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upah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lebih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biasanya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selain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berat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mereka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pelindung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flora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fauna yang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E3483" w:rsidRDefault="003E3483" w:rsidP="003E3483">
      <w:pPr>
        <w:rPr>
          <w:rFonts w:ascii="Arial" w:hAnsi="Arial" w:cs="Arial"/>
          <w:sz w:val="24"/>
          <w:szCs w:val="24"/>
        </w:rPr>
      </w:pPr>
    </w:p>
    <w:p w:rsidR="003E3483" w:rsidRDefault="003E3483" w:rsidP="003E348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Ancaman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kedua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pembakaran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penebangan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illegal, </w:t>
      </w:r>
      <w:proofErr w:type="spellStart"/>
      <w:r w:rsidR="00AE619E">
        <w:rPr>
          <w:rFonts w:ascii="Arial" w:hAnsi="Arial" w:cs="Arial"/>
          <w:sz w:val="24"/>
          <w:szCs w:val="24"/>
        </w:rPr>
        <w:t>ini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juga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menjadi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ancaman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karena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merusak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ekosistem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dan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habitat </w:t>
      </w:r>
      <w:proofErr w:type="spellStart"/>
      <w:r w:rsidR="00AE619E">
        <w:rPr>
          <w:rFonts w:ascii="Arial" w:hAnsi="Arial" w:cs="Arial"/>
          <w:sz w:val="24"/>
          <w:szCs w:val="24"/>
        </w:rPr>
        <w:t>bagi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satwa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dan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tumbuhan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AE619E">
        <w:rPr>
          <w:rFonts w:ascii="Arial" w:hAnsi="Arial" w:cs="Arial"/>
          <w:sz w:val="24"/>
          <w:szCs w:val="24"/>
        </w:rPr>
        <w:t>ada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E619E">
        <w:rPr>
          <w:rFonts w:ascii="Arial" w:hAnsi="Arial" w:cs="Arial"/>
          <w:sz w:val="24"/>
          <w:szCs w:val="24"/>
        </w:rPr>
        <w:t>Penanganannya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perlu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dilakukan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kembali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penanaman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pohon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E619E">
        <w:rPr>
          <w:rFonts w:ascii="Arial" w:hAnsi="Arial" w:cs="Arial"/>
          <w:sz w:val="24"/>
          <w:szCs w:val="24"/>
        </w:rPr>
        <w:t>serta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penanganan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AE619E">
        <w:rPr>
          <w:rFonts w:ascii="Arial" w:hAnsi="Arial" w:cs="Arial"/>
          <w:sz w:val="24"/>
          <w:szCs w:val="24"/>
        </w:rPr>
        <w:t>lebih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baik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lagi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melalui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tambahan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penjaga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E619E">
        <w:rPr>
          <w:rFonts w:ascii="Arial" w:hAnsi="Arial" w:cs="Arial"/>
          <w:sz w:val="24"/>
          <w:szCs w:val="24"/>
        </w:rPr>
        <w:t>taman</w:t>
      </w:r>
      <w:proofErr w:type="spellEnd"/>
      <w:proofErr w:type="gram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nasional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serta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polisi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hutan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E619E">
        <w:rPr>
          <w:rFonts w:ascii="Arial" w:hAnsi="Arial" w:cs="Arial"/>
          <w:sz w:val="24"/>
          <w:szCs w:val="24"/>
        </w:rPr>
        <w:t>Jangan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sampai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ekosistem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ini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rusak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akibat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ulah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orang-orang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AE619E">
        <w:rPr>
          <w:rFonts w:ascii="Arial" w:hAnsi="Arial" w:cs="Arial"/>
          <w:sz w:val="24"/>
          <w:szCs w:val="24"/>
        </w:rPr>
        <w:t>tidak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bertanggung</w:t>
      </w:r>
      <w:proofErr w:type="spellEnd"/>
      <w:r w:rsidR="00AE61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619E">
        <w:rPr>
          <w:rFonts w:ascii="Arial" w:hAnsi="Arial" w:cs="Arial"/>
          <w:sz w:val="24"/>
          <w:szCs w:val="24"/>
        </w:rPr>
        <w:t>jawab</w:t>
      </w:r>
      <w:proofErr w:type="spellEnd"/>
      <w:r w:rsidR="00AE619E">
        <w:rPr>
          <w:rFonts w:ascii="Arial" w:hAnsi="Arial" w:cs="Arial"/>
          <w:sz w:val="24"/>
          <w:szCs w:val="24"/>
        </w:rPr>
        <w:t>.</w:t>
      </w:r>
    </w:p>
    <w:p w:rsidR="00AE619E" w:rsidRPr="00AE619E" w:rsidRDefault="00AE619E" w:rsidP="00AE619E">
      <w:pPr>
        <w:pStyle w:val="ListParagraph"/>
        <w:rPr>
          <w:rFonts w:ascii="Arial" w:hAnsi="Arial" w:cs="Arial"/>
          <w:sz w:val="24"/>
          <w:szCs w:val="24"/>
        </w:rPr>
      </w:pPr>
    </w:p>
    <w:p w:rsidR="00AE619E" w:rsidRPr="00AE619E" w:rsidRDefault="00AE619E" w:rsidP="00AE61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Ancaman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ketiga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menurut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pertabambangan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perkebunan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banyak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oknum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oknum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pengusaha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terlibat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mereka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mempengaruhi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sekitar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mudah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apabila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sekitar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tawari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pekerjaan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cukup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menjanjikan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perkebunan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maupun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pertambangan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jika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warga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sudah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setuju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para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oknum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tinggal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mmembabat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area </w:t>
      </w:r>
      <w:proofErr w:type="spellStart"/>
      <w:r>
        <w:rPr>
          <w:rFonts w:ascii="Arial" w:hAnsi="Arial" w:cs="Arial"/>
          <w:sz w:val="24"/>
          <w:szCs w:val="24"/>
        </w:rPr>
        <w:t>taman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berkurang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akibatnya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merusak</w:t>
      </w:r>
      <w:proofErr w:type="spellEnd"/>
      <w:r>
        <w:rPr>
          <w:rFonts w:ascii="Arial" w:hAnsi="Arial" w:cs="Arial"/>
          <w:sz w:val="24"/>
          <w:szCs w:val="24"/>
        </w:rPr>
        <w:t xml:space="preserve"> habitat, </w:t>
      </w:r>
      <w:proofErr w:type="spellStart"/>
      <w:r>
        <w:rPr>
          <w:rFonts w:ascii="Arial" w:hAnsi="Arial" w:cs="Arial"/>
          <w:sz w:val="24"/>
          <w:szCs w:val="24"/>
        </w:rPr>
        <w:t>lalu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jadikan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perkebunan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serta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pertambangan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sectPr w:rsidR="00AE619E" w:rsidRPr="00AE619E" w:rsidSect="008D3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B0F31"/>
    <w:multiLevelType w:val="hybridMultilevel"/>
    <w:tmpl w:val="9E5A6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158C4"/>
    <w:multiLevelType w:val="hybridMultilevel"/>
    <w:tmpl w:val="ED7E7A90"/>
    <w:lvl w:ilvl="0" w:tplc="B44C534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2582"/>
    <w:rsid w:val="003E3483"/>
    <w:rsid w:val="008D37F7"/>
    <w:rsid w:val="00AE619E"/>
    <w:rsid w:val="00B82582"/>
    <w:rsid w:val="00BE4A3F"/>
    <w:rsid w:val="00C15095"/>
    <w:rsid w:val="00C22938"/>
    <w:rsid w:val="00D7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</cp:revision>
  <dcterms:created xsi:type="dcterms:W3CDTF">2013-10-08T00:48:00Z</dcterms:created>
  <dcterms:modified xsi:type="dcterms:W3CDTF">2013-10-08T00:48:00Z</dcterms:modified>
</cp:coreProperties>
</file>