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CF1" w:rsidRPr="00915CF1" w:rsidRDefault="00915CF1" w:rsidP="00915CF1">
      <w:pPr>
        <w:rPr>
          <w:sz w:val="24"/>
        </w:rPr>
      </w:pPr>
      <w:r w:rsidRPr="00915CF1">
        <w:rPr>
          <w:sz w:val="24"/>
        </w:rPr>
        <w:t xml:space="preserve">Em três dias, a maioria das pessoas no Brasil terá esta mensagem. Esta é uma </w:t>
      </w:r>
      <w:proofErr w:type="spellStart"/>
      <w:r w:rsidRPr="00915CF1">
        <w:rPr>
          <w:sz w:val="24"/>
        </w:rPr>
        <w:t>idéia</w:t>
      </w:r>
      <w:proofErr w:type="spellEnd"/>
      <w:r w:rsidRPr="00915CF1">
        <w:rPr>
          <w:sz w:val="24"/>
        </w:rPr>
        <w:t xml:space="preserve"> que realmente deve ser considerada e repassada para o Povo.</w:t>
      </w:r>
    </w:p>
    <w:p w:rsidR="00915CF1" w:rsidRPr="00915CF1" w:rsidRDefault="00915CF1" w:rsidP="00915CF1">
      <w:pPr>
        <w:rPr>
          <w:sz w:val="24"/>
        </w:rPr>
      </w:pPr>
      <w:r w:rsidRPr="00915CF1">
        <w:rPr>
          <w:sz w:val="24"/>
        </w:rPr>
        <w:t xml:space="preserve">Lei de Reforma do Congresso de 2013 (emenda à Constituição) PEC de iniciativa popular: </w:t>
      </w:r>
      <w:r w:rsidRPr="00915CF1">
        <w:rPr>
          <w:sz w:val="24"/>
          <w:u w:val="single"/>
        </w:rPr>
        <w:t>Lei de Reforma do Congresso (proposta de emenda à Constituição Federal</w:t>
      </w:r>
      <w:proofErr w:type="gramStart"/>
      <w:r w:rsidRPr="00915CF1">
        <w:rPr>
          <w:sz w:val="24"/>
          <w:u w:val="single"/>
        </w:rPr>
        <w:t>)</w:t>
      </w:r>
      <w:proofErr w:type="gramEnd"/>
      <w:r w:rsidRPr="00915CF1">
        <w:rPr>
          <w:sz w:val="24"/>
        </w:rPr>
        <w:br/>
        <w:t xml:space="preserve">1. </w:t>
      </w:r>
      <w:r w:rsidRPr="00915CF1">
        <w:rPr>
          <w:sz w:val="24"/>
          <w:u w:val="single"/>
        </w:rPr>
        <w:t xml:space="preserve">Fica abolida qualquer sessão secreta e </w:t>
      </w:r>
      <w:proofErr w:type="spellStart"/>
      <w:proofErr w:type="gramStart"/>
      <w:r w:rsidRPr="00915CF1">
        <w:rPr>
          <w:sz w:val="24"/>
          <w:u w:val="single"/>
        </w:rPr>
        <w:t>não-pública</w:t>
      </w:r>
      <w:proofErr w:type="spellEnd"/>
      <w:proofErr w:type="gramEnd"/>
      <w:r w:rsidRPr="00915CF1">
        <w:rPr>
          <w:sz w:val="24"/>
          <w:u w:val="single"/>
        </w:rPr>
        <w:t xml:space="preserve"> para qualquer deliberação efetiva de qualquer uma das duas Casas do Congresso Nacional. Todas as suas sessões passam a ser abertas ao público e à imprensa escrita, radiofônica e televisiva</w:t>
      </w:r>
      <w:r w:rsidRPr="00915CF1">
        <w:rPr>
          <w:sz w:val="24"/>
        </w:rPr>
        <w:t xml:space="preserve">. </w:t>
      </w:r>
    </w:p>
    <w:p w:rsidR="00915CF1" w:rsidRPr="00915CF1" w:rsidRDefault="00915CF1" w:rsidP="00915CF1">
      <w:pPr>
        <w:rPr>
          <w:sz w:val="24"/>
        </w:rPr>
      </w:pPr>
      <w:r w:rsidRPr="00915CF1">
        <w:rPr>
          <w:sz w:val="24"/>
        </w:rPr>
        <w:t>2. O congressista será assalariado somente durante o mandato. Não haverá ‘aposentadoria por tempo de parlamentar’, mas contará o prazo de mandato exercido para agregar ao seu tempo de serviço junto ao INSS referente à sua profissão civil.</w:t>
      </w:r>
    </w:p>
    <w:p w:rsidR="00915CF1" w:rsidRPr="00915CF1" w:rsidRDefault="00915CF1" w:rsidP="00915CF1">
      <w:pPr>
        <w:rPr>
          <w:sz w:val="24"/>
        </w:rPr>
      </w:pPr>
    </w:p>
    <w:p w:rsidR="00915CF1" w:rsidRPr="00915CF1" w:rsidRDefault="00915CF1" w:rsidP="00915CF1">
      <w:pPr>
        <w:rPr>
          <w:sz w:val="24"/>
        </w:rPr>
      </w:pPr>
      <w:r w:rsidRPr="00915CF1">
        <w:rPr>
          <w:sz w:val="24"/>
        </w:rPr>
        <w:t xml:space="preserve">3. O Congresso (congressistas e funcionários) contribui para o INSS. Toda a contribuição (passada, presente e futura) para o fundo atual de aposentadoria do Congresso passará para o regime do INSS imediatamente. Os senhores Congressistas participarão dos benefícios dentro do regime do INSS </w:t>
      </w:r>
      <w:r w:rsidRPr="00915CF1">
        <w:rPr>
          <w:sz w:val="24"/>
          <w:u w:val="single"/>
        </w:rPr>
        <w:t>exatamente como todos outros brasileiros</w:t>
      </w:r>
      <w:r w:rsidRPr="00915CF1">
        <w:rPr>
          <w:sz w:val="24"/>
        </w:rPr>
        <w:t xml:space="preserve">. O fundo de aposentadoria </w:t>
      </w:r>
      <w:r w:rsidRPr="00915CF1">
        <w:rPr>
          <w:sz w:val="24"/>
          <w:u w:val="single"/>
        </w:rPr>
        <w:t>não pode ser usado para qualquer outra finalidade</w:t>
      </w:r>
      <w:r w:rsidRPr="00915CF1">
        <w:rPr>
          <w:sz w:val="24"/>
        </w:rPr>
        <w:t>.</w:t>
      </w:r>
    </w:p>
    <w:p w:rsidR="00915CF1" w:rsidRPr="00915CF1" w:rsidRDefault="00915CF1" w:rsidP="00915CF1">
      <w:pPr>
        <w:rPr>
          <w:sz w:val="24"/>
        </w:rPr>
      </w:pPr>
      <w:r w:rsidRPr="00915CF1">
        <w:rPr>
          <w:sz w:val="24"/>
        </w:rPr>
        <w:br/>
        <w:t xml:space="preserve">4. Os senhores congressistas e assessores devem pagar por seus planos de aposentadoria, </w:t>
      </w:r>
      <w:r w:rsidRPr="00915CF1">
        <w:rPr>
          <w:sz w:val="24"/>
          <w:u w:val="single"/>
        </w:rPr>
        <w:t>assim como todos os brasileiros</w:t>
      </w:r>
      <w:r w:rsidRPr="00915CF1">
        <w:rPr>
          <w:sz w:val="24"/>
        </w:rPr>
        <w:t>.</w:t>
      </w:r>
      <w:r w:rsidRPr="00915CF1">
        <w:rPr>
          <w:sz w:val="24"/>
        </w:rPr>
        <w:br/>
      </w:r>
      <w:r w:rsidRPr="00915CF1">
        <w:rPr>
          <w:sz w:val="24"/>
        </w:rPr>
        <w:br/>
        <w:t>5. Aos Congressistas fica vetado aumentar seus próprios salários e gratificações fora dos padrões do crescimento de salários da população em geral, no mesmo período.</w:t>
      </w:r>
    </w:p>
    <w:p w:rsidR="00915CF1" w:rsidRPr="00915CF1" w:rsidRDefault="00915CF1" w:rsidP="00915CF1">
      <w:pPr>
        <w:rPr>
          <w:sz w:val="24"/>
        </w:rPr>
      </w:pPr>
      <w:r w:rsidRPr="00915CF1">
        <w:rPr>
          <w:sz w:val="24"/>
        </w:rPr>
        <w:br/>
        <w:t>6. O Congresso e seus agregados perdem seus atuais seguros de saúde pagos pelos contribuintes e passam a participar do mesmo sistema de saúde do povo brasileiro.</w:t>
      </w:r>
      <w:r w:rsidRPr="00915CF1">
        <w:rPr>
          <w:sz w:val="24"/>
        </w:rPr>
        <w:br/>
      </w:r>
      <w:r w:rsidRPr="00915CF1">
        <w:rPr>
          <w:sz w:val="24"/>
        </w:rPr>
        <w:br/>
        <w:t>7. O Congresso deve igualmente cumprir todas as leis que impõe ao povo brasileiro, sem qualquer imunidade que não aquela referente à total liberdade de expressão quando na tribuna do Congresso.</w:t>
      </w:r>
      <w:r w:rsidRPr="00915CF1">
        <w:rPr>
          <w:sz w:val="24"/>
        </w:rPr>
        <w:br/>
      </w:r>
      <w:r w:rsidRPr="00915CF1">
        <w:rPr>
          <w:sz w:val="24"/>
        </w:rPr>
        <w:br/>
        <w:t xml:space="preserve">8. Exercer um mandato no Congresso é uma honra, um privilégio e uma responsabilidade, não um uma carreira. </w:t>
      </w:r>
      <w:r w:rsidR="00410AEF">
        <w:rPr>
          <w:b/>
          <w:sz w:val="24"/>
        </w:rPr>
        <w:t xml:space="preserve">A pessoa apta a se candidatar, poderá cumprir apenas um mandato em </w:t>
      </w:r>
      <w:r w:rsidR="00907F90">
        <w:rPr>
          <w:b/>
          <w:sz w:val="24"/>
        </w:rPr>
        <w:t xml:space="preserve">toda </w:t>
      </w:r>
      <w:r w:rsidR="00410AEF">
        <w:rPr>
          <w:b/>
          <w:sz w:val="24"/>
        </w:rPr>
        <w:t xml:space="preserve">sua </w:t>
      </w:r>
      <w:proofErr w:type="gramStart"/>
      <w:r w:rsidR="00410AEF">
        <w:rPr>
          <w:b/>
          <w:sz w:val="24"/>
        </w:rPr>
        <w:t>vida,</w:t>
      </w:r>
      <w:proofErr w:type="gramEnd"/>
      <w:r w:rsidR="00410AEF">
        <w:rPr>
          <w:b/>
          <w:sz w:val="24"/>
        </w:rPr>
        <w:t xml:space="preserve">e jamais </w:t>
      </w:r>
      <w:r w:rsidR="00907F90">
        <w:rPr>
          <w:b/>
          <w:sz w:val="24"/>
        </w:rPr>
        <w:t xml:space="preserve">poderá </w:t>
      </w:r>
      <w:r w:rsidR="00410AEF">
        <w:rPr>
          <w:b/>
          <w:sz w:val="24"/>
        </w:rPr>
        <w:t>ser  reeleita</w:t>
      </w:r>
      <w:r w:rsidRPr="00410AEF">
        <w:rPr>
          <w:b/>
          <w:sz w:val="24"/>
        </w:rPr>
        <w:t xml:space="preserve"> para mandatos idênticos</w:t>
      </w:r>
      <w:r w:rsidR="00907F90">
        <w:rPr>
          <w:b/>
          <w:sz w:val="24"/>
        </w:rPr>
        <w:t>,no legislativo executivo e judiciário ou cargos de confiança advindos de mandatos via voto popular</w:t>
      </w:r>
      <w:r w:rsidR="00410AEF">
        <w:rPr>
          <w:b/>
          <w:sz w:val="24"/>
        </w:rPr>
        <w:t>.</w:t>
      </w:r>
    </w:p>
    <w:p w:rsidR="00915CF1" w:rsidRPr="00915CF1" w:rsidRDefault="00915CF1" w:rsidP="00915CF1">
      <w:pPr>
        <w:rPr>
          <w:sz w:val="24"/>
        </w:rPr>
      </w:pPr>
      <w:r w:rsidRPr="00915CF1">
        <w:rPr>
          <w:sz w:val="24"/>
        </w:rPr>
        <w:t xml:space="preserve">“Se cada pessoa repassar esta mensagem para um mínimo de vinte pessoas, em três dias a maioria das pessoas no Brasil receberá esta mensagem. A hora para </w:t>
      </w:r>
      <w:proofErr w:type="spellStart"/>
      <w:proofErr w:type="gramStart"/>
      <w:r w:rsidRPr="00915CF1">
        <w:rPr>
          <w:sz w:val="24"/>
        </w:rPr>
        <w:t>estaPEC</w:t>
      </w:r>
      <w:proofErr w:type="spellEnd"/>
      <w:proofErr w:type="gramEnd"/>
      <w:r w:rsidRPr="00915CF1">
        <w:rPr>
          <w:sz w:val="24"/>
        </w:rPr>
        <w:t xml:space="preserve"> - Proposta de Emenda Constitucional - é AGORA.</w:t>
      </w:r>
      <w:r w:rsidRPr="00915CF1">
        <w:rPr>
          <w:sz w:val="24"/>
        </w:rPr>
        <w:br/>
      </w:r>
      <w:r w:rsidRPr="00915CF1">
        <w:rPr>
          <w:sz w:val="24"/>
          <w:u w:val="single"/>
        </w:rPr>
        <w:br/>
        <w:t>É ASSIM QUE VOCÊ PODE CONSERTAR O CONGRESSO.</w:t>
      </w:r>
    </w:p>
    <w:p w:rsidR="00765D31" w:rsidRDefault="00915CF1" w:rsidP="00915CF1">
      <w:pPr>
        <w:rPr>
          <w:sz w:val="24"/>
        </w:rPr>
      </w:pPr>
      <w:r w:rsidRPr="00915CF1">
        <w:rPr>
          <w:sz w:val="24"/>
        </w:rPr>
        <w:t>Se você concorda com o exposto, REPASSE. Caso contrário, basta apagar e dormir sossegado.</w:t>
      </w:r>
    </w:p>
    <w:p w:rsidR="00915CF1" w:rsidRPr="00915CF1" w:rsidRDefault="00765D31" w:rsidP="00915CF1">
      <w:pPr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Obs</w:t>
      </w:r>
      <w:proofErr w:type="spellEnd"/>
      <w:r>
        <w:rPr>
          <w:sz w:val="24"/>
        </w:rPr>
        <w:t>: Sugestões que possam manter a corrupção fora da política serão bem vindas.</w:t>
      </w:r>
      <w:r w:rsidR="00915CF1" w:rsidRPr="00915CF1">
        <w:rPr>
          <w:sz w:val="24"/>
        </w:rPr>
        <w:br/>
      </w:r>
      <w:r w:rsidR="00915CF1" w:rsidRPr="00915CF1">
        <w:rPr>
          <w:sz w:val="24"/>
        </w:rPr>
        <w:br/>
        <w:t>Por favor, mantenha esta mensagem CIRCULANDO para que possamos ajudar a reformar o Brasil.</w:t>
      </w:r>
    </w:p>
    <w:p w:rsidR="009F0849" w:rsidRPr="00915CF1" w:rsidRDefault="009F0849" w:rsidP="00915CF1"/>
    <w:sectPr w:rsidR="009F0849" w:rsidRPr="00915CF1" w:rsidSect="004377A4">
      <w:pgSz w:w="11907" w:h="16840" w:code="9"/>
      <w:pgMar w:top="1418" w:right="992" w:bottom="141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t-BR" w:vendorID="1" w:dllVersion="513" w:checkStyle="1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D76AD"/>
    <w:rsid w:val="0019560A"/>
    <w:rsid w:val="002F63DD"/>
    <w:rsid w:val="003152EF"/>
    <w:rsid w:val="00341AA9"/>
    <w:rsid w:val="00410AEF"/>
    <w:rsid w:val="004377A4"/>
    <w:rsid w:val="004A4D69"/>
    <w:rsid w:val="00527583"/>
    <w:rsid w:val="00563BDC"/>
    <w:rsid w:val="006D44AF"/>
    <w:rsid w:val="00700D54"/>
    <w:rsid w:val="007271FA"/>
    <w:rsid w:val="00765D31"/>
    <w:rsid w:val="007F04E3"/>
    <w:rsid w:val="00907F90"/>
    <w:rsid w:val="00915CF1"/>
    <w:rsid w:val="00970949"/>
    <w:rsid w:val="009C7B67"/>
    <w:rsid w:val="009F0849"/>
    <w:rsid w:val="00AD76AD"/>
    <w:rsid w:val="00B871DB"/>
    <w:rsid w:val="00C100C4"/>
    <w:rsid w:val="00C239BB"/>
    <w:rsid w:val="00CD751D"/>
    <w:rsid w:val="00DF2404"/>
    <w:rsid w:val="00DF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7A4"/>
  </w:style>
  <w:style w:type="paragraph" w:styleId="Ttulo1">
    <w:name w:val="heading 1"/>
    <w:basedOn w:val="Normal"/>
    <w:next w:val="Normal"/>
    <w:link w:val="Ttulo1Char"/>
    <w:uiPriority w:val="9"/>
    <w:qFormat/>
    <w:rsid w:val="003152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ecx772411222-29052012">
    <w:name w:val="ecx772411222-29052012"/>
    <w:basedOn w:val="Fontepargpadro"/>
    <w:rsid w:val="007F04E3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3152EF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3152EF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3152E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">
    <w:name w:val="Title"/>
    <w:basedOn w:val="Normal"/>
    <w:next w:val="Normal"/>
    <w:link w:val="TtuloChar"/>
    <w:uiPriority w:val="10"/>
    <w:qFormat/>
    <w:rsid w:val="003152E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3152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har"/>
    <w:uiPriority w:val="11"/>
    <w:qFormat/>
    <w:rsid w:val="003152E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152EF"/>
    <w:rPr>
      <w:rFonts w:ascii="Cambria" w:eastAsia="Times New Roman" w:hAnsi="Cambria" w:cs="Times New Roman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3152EF"/>
    <w:rPr>
      <w:i/>
      <w:iCs/>
      <w:color w:val="808080"/>
    </w:rPr>
  </w:style>
  <w:style w:type="character" w:styleId="nfase">
    <w:name w:val="Emphasis"/>
    <w:basedOn w:val="Fontepargpadro"/>
    <w:uiPriority w:val="20"/>
    <w:qFormat/>
    <w:rsid w:val="003152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9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1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5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7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Eng. Civil.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</dc:creator>
  <cp:lastModifiedBy>OSVALDO</cp:lastModifiedBy>
  <cp:revision>6</cp:revision>
  <cp:lastPrinted>2005-06-22T13:50:00Z</cp:lastPrinted>
  <dcterms:created xsi:type="dcterms:W3CDTF">2013-06-24T14:11:00Z</dcterms:created>
  <dcterms:modified xsi:type="dcterms:W3CDTF">2013-06-24T14:28:00Z</dcterms:modified>
</cp:coreProperties>
</file>