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6F" w:rsidRPr="001D096F" w:rsidRDefault="001D096F" w:rsidP="001D096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D09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8 Tips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untuk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Hidup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Sehat</w:t>
      </w:r>
      <w:proofErr w:type="spellEnd"/>
    </w:p>
    <w:p w:rsidR="001D096F" w:rsidRDefault="001D096F" w:rsidP="001D09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1D096F" w:rsidRDefault="001D096F" w:rsidP="001D09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1D096F" w:rsidRPr="001D096F" w:rsidRDefault="001D096F" w:rsidP="001D09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09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Oleh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proofErr w:type="gramStart"/>
      <w:r w:rsidRPr="001D09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dr</w:t>
      </w:r>
      <w:proofErr w:type="gramEnd"/>
      <w:r w:rsidRPr="001D09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Dewi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Ema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Anindia</w:t>
      </w:r>
      <w:proofErr w:type="spellEnd"/>
    </w:p>
    <w:p w:rsidR="001D096F" w:rsidRPr="001D096F" w:rsidRDefault="001D096F" w:rsidP="001D09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KLIKDOKTER.COM</w:t>
      </w:r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Makan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sehat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diet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seimbang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proses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menjaga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kesehatan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perlu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rumit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ikuti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8 tips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dibawah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D096F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1D096F" w:rsidRPr="001D096F" w:rsidRDefault="001D096F" w:rsidP="001D09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Pati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karbohidrat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sebagai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makanan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dasar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Makanan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karbohidrat</w:t>
        </w:r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mendasari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1/3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makanan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konsumsi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Makanan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kentang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sereal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pasta,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nasi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roti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Pilihlah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roti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gandum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mengkonsumi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kentang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kulit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dikonsumsi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Makanan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golongan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mengandung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serat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kenyang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lama.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Cobalah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makan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paling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karbohidrat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D096F" w:rsidRPr="001D096F" w:rsidRDefault="001D096F" w:rsidP="001D096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Perbanyak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sayur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buah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Direkomendasikan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mengkonsumsi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paling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porsi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buah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sayur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harinya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096F" w:rsidRPr="001D096F" w:rsidRDefault="001D096F" w:rsidP="001D096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Perbanyak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ikan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Ikan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protein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mengandung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vitamin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mineral.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Cobalah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mengkonsumsi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paling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porsi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seminggu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096F" w:rsidRPr="001D096F" w:rsidRDefault="001D096F" w:rsidP="001D096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Kurangi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lemak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bersaturasi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gula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Lemak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bersaturasi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keju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kue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biskuit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sosis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mentega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lainnya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meningkatkan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risiko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terjadinya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penyumbatan</w:t>
        </w:r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jantung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Perbanyak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makanan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mengandung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lemak</w:t>
        </w:r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bersaturasi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alpukat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minyak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ikan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minyak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nabati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Saat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mengkonsumsi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daging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pilihlah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daging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potongan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ramping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hindari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daging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lemak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terlihat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Hindari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minuman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makanan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mengandung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gula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096F" w:rsidRPr="001D096F" w:rsidRDefault="001D096F" w:rsidP="001D096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Kurangi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garam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Walaupun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menambahkan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garam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dalam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makanan</w:t>
        </w:r>
        <w:proofErr w:type="spellEnd"/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hampir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sebagian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besar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makanan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beli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sudah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mengandung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garam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sereal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sup,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roti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saus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Terlalu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mengkonsumsi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garam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meningkatkan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risiko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darah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tinggi</w:t>
        </w:r>
        <w:proofErr w:type="spellEnd"/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096F" w:rsidRPr="001D096F" w:rsidRDefault="001D096F" w:rsidP="001D096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Coblah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untuk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aktif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dengan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berat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badan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ideal</w:t>
      </w:r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hyperlink r:id="rId10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Kelebihan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berat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badan</w:t>
        </w:r>
        <w:proofErr w:type="spellEnd"/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memicu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kondisi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1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diabetes</w:t>
        </w:r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>mellitus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tipe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2,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kanker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penyakit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jantung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history="1">
        <w:r w:rsidRPr="001D096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stroke</w:t>
        </w:r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mengurangi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berat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badan</w:t>
        </w:r>
        <w:proofErr w:type="spellEnd"/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cukup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anchor=".UlTWTtKmjpU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diet</w:t>
        </w:r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>namun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diimbangi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5" w:anchor=".UlTWlNKmjpU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aktivitas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fisik</w:t>
        </w:r>
        <w:proofErr w:type="spellEnd"/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Aktivitas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fisik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disini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belum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tentu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harus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dengan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berolahraga</w:t>
        </w:r>
        <w:proofErr w:type="spellEnd"/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contohnya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jalan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keluar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rumah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kantoran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parkir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sedikit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jauh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jalan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096F" w:rsidRPr="001D096F" w:rsidRDefault="001D096F" w:rsidP="001D096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Pilihlah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minuman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anda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Manusia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membutuhkan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sebayak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proofErr w:type="gramStart"/>
      <w:r w:rsidRPr="001D096F">
        <w:rPr>
          <w:rFonts w:ascii="Times New Roman" w:eastAsia="Times New Roman" w:hAnsi="Times New Roman" w:cs="Times New Roman"/>
          <w:sz w:val="24"/>
          <w:szCs w:val="24"/>
        </w:rPr>
        <w:t>,2</w:t>
      </w:r>
      <w:proofErr w:type="gram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liter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cairan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harinya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diluar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cairan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dapatkan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makanan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Minuman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sehat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konsumsi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air, </w:t>
      </w:r>
      <w:proofErr w:type="spellStart"/>
      <w:proofErr w:type="gramStart"/>
      <w:r w:rsidRPr="001D096F">
        <w:rPr>
          <w:rFonts w:ascii="Times New Roman" w:eastAsia="Times New Roman" w:hAnsi="Times New Roman" w:cs="Times New Roman"/>
          <w:sz w:val="24"/>
          <w:szCs w:val="24"/>
        </w:rPr>
        <w:t>susu</w:t>
      </w:r>
      <w:proofErr w:type="spellEnd"/>
      <w:proofErr w:type="gram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jus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buah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Diluar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minuman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cobalah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hindari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termasuk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7" w:anchor=".UlTTr9KmjpU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minuman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kaleng</w:t>
        </w:r>
        <w:proofErr w:type="spellEnd"/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mengandung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terlalu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gula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096F" w:rsidRPr="001D096F" w:rsidRDefault="001D096F" w:rsidP="001D096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Jangan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lupa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untuk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sarapan</w:t>
      </w:r>
      <w:proofErr w:type="spellEnd"/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mengira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melupakan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anchor=".UlTS6tKmjpU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sarapan</w:t>
        </w:r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membantu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anchor=".UlTTdtKmjpU" w:history="1"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menurunkan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berat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badan</w:t>
        </w:r>
        <w:proofErr w:type="spellEnd"/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namun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justru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salah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sarapan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ternyata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membantu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mengontrol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berat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badan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Sarapan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sehat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vitamin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mineral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penting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kelangsungan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hari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096F" w:rsidRPr="001D096F" w:rsidRDefault="001D096F" w:rsidP="001D09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Bagi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mengetahui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jauh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mengenai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silakan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ajukan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fitur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20" w:history="1"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Tanya </w:t>
        </w:r>
        <w:proofErr w:type="spellStart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Dokter</w:t>
        </w:r>
        <w:proofErr w:type="spellEnd"/>
        <w:r w:rsidRPr="001D096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Klikdokter.com</w:t>
        </w:r>
      </w:hyperlink>
      <w:r w:rsidRPr="001D096F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laman</w:t>
      </w:r>
      <w:proofErr w:type="spellEnd"/>
      <w:r w:rsidRPr="001D096F">
        <w:rPr>
          <w:rFonts w:ascii="Times New Roman" w:eastAsia="Times New Roman" w:hAnsi="Times New Roman" w:cs="Times New Roman"/>
          <w:sz w:val="24"/>
          <w:szCs w:val="24"/>
        </w:rPr>
        <w:t xml:space="preserve"> website </w:t>
      </w:r>
      <w:proofErr w:type="spellStart"/>
      <w:r w:rsidRPr="001D096F">
        <w:rPr>
          <w:rFonts w:ascii="Times New Roman" w:eastAsia="Times New Roman" w:hAnsi="Times New Roman" w:cs="Times New Roman"/>
          <w:sz w:val="24"/>
          <w:szCs w:val="24"/>
        </w:rPr>
        <w:t>kami</w:t>
      </w:r>
      <w:proofErr w:type="spellEnd"/>
      <w:proofErr w:type="gramStart"/>
      <w:r w:rsidRPr="001D096F">
        <w:rPr>
          <w:rFonts w:ascii="Times New Roman" w:eastAsia="Times New Roman" w:hAnsi="Times New Roman" w:cs="Times New Roman"/>
          <w:sz w:val="24"/>
          <w:szCs w:val="24"/>
        </w:rPr>
        <w:t>.[</w:t>
      </w:r>
      <w:proofErr w:type="gramEnd"/>
      <w:r w:rsidRPr="001D096F">
        <w:rPr>
          <w:rFonts w:ascii="Times New Roman" w:eastAsia="Times New Roman" w:hAnsi="Times New Roman" w:cs="Times New Roman"/>
          <w:sz w:val="24"/>
          <w:szCs w:val="24"/>
        </w:rPr>
        <w:t>](</w:t>
      </w:r>
      <w:r w:rsidRPr="001D096F">
        <w:rPr>
          <w:rFonts w:ascii="Times New Roman" w:eastAsia="Times New Roman" w:hAnsi="Times New Roman" w:cs="Times New Roman"/>
          <w:b/>
          <w:bCs/>
          <w:sz w:val="24"/>
          <w:szCs w:val="24"/>
        </w:rPr>
        <w:t>EA</w:t>
      </w:r>
      <w:r w:rsidRPr="001D096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266F7" w:rsidRDefault="00A266F7"/>
    <w:sectPr w:rsidR="00A266F7" w:rsidSect="00A266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A44DC"/>
    <w:multiLevelType w:val="multilevel"/>
    <w:tmpl w:val="5810A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B45141"/>
    <w:multiLevelType w:val="multilevel"/>
    <w:tmpl w:val="DECCF6D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B755B0"/>
    <w:multiLevelType w:val="multilevel"/>
    <w:tmpl w:val="EE5A8C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E12FE1"/>
    <w:multiLevelType w:val="multilevel"/>
    <w:tmpl w:val="2CEA8F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4B3EF1"/>
    <w:multiLevelType w:val="multilevel"/>
    <w:tmpl w:val="C010B8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037FA3"/>
    <w:multiLevelType w:val="multilevel"/>
    <w:tmpl w:val="BE2049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8E2ADE"/>
    <w:multiLevelType w:val="multilevel"/>
    <w:tmpl w:val="77661A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697948"/>
    <w:multiLevelType w:val="multilevel"/>
    <w:tmpl w:val="20468C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096F"/>
    <w:rsid w:val="001D096F"/>
    <w:rsid w:val="00A26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F7"/>
  </w:style>
  <w:style w:type="paragraph" w:styleId="Heading1">
    <w:name w:val="heading 1"/>
    <w:basedOn w:val="Normal"/>
    <w:link w:val="Heading1Char"/>
    <w:uiPriority w:val="9"/>
    <w:qFormat/>
    <w:rsid w:val="001D09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">
    <w:name w:val="first"/>
    <w:basedOn w:val="Normal"/>
    <w:rsid w:val="001D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096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D096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96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D096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likdokter.com/healthnewstopics/read/2011/09/19/15031342/kurangi-garam-menurunkan-risiko-penyakit-jantung" TargetMode="External"/><Relationship Id="rId13" Type="http://schemas.openxmlformats.org/officeDocument/2006/relationships/hyperlink" Target="http://klikdokter.com/gizi/read/2010/07/05/110/perlukah-menurunkan-berat-badan-" TargetMode="External"/><Relationship Id="rId18" Type="http://schemas.openxmlformats.org/officeDocument/2006/relationships/hyperlink" Target="http://klikdokter.com/healthnewstopics/read/2013/07/13/15031689/5-alasan-untuk-sarapa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klikdokter.com/gizi/read/2010/07/05/104/lemak" TargetMode="External"/><Relationship Id="rId12" Type="http://schemas.openxmlformats.org/officeDocument/2006/relationships/hyperlink" Target="http://klikdokter.com/medisaz/read/2010/07/05/58/stroke" TargetMode="External"/><Relationship Id="rId17" Type="http://schemas.openxmlformats.org/officeDocument/2006/relationships/hyperlink" Target="http://klikdokter.com/healthnewstopics/read/2012/01/30/15031436/minuman-manis-bersoda-beresiko-menambah-timbunan-lemak" TargetMode="External"/><Relationship Id="rId2" Type="http://schemas.openxmlformats.org/officeDocument/2006/relationships/styles" Target="styles.xml"/><Relationship Id="rId16" Type="http://schemas.openxmlformats.org/officeDocument/2006/relationships/hyperlink" Target="http://klikdokter.com/healthnewstopics/read/2013/05/13/15031598/pekerjaan-rumah-tangga-olahraga-atau-bukan-" TargetMode="External"/><Relationship Id="rId20" Type="http://schemas.openxmlformats.org/officeDocument/2006/relationships/hyperlink" Target="http://www.klikdokter.com/tanyadokte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likdokter.com/healthnewstopics/read/2013/10/04/15031821/sering-pusing-tengkuk-kaku-mudah-lupa-" TargetMode="External"/><Relationship Id="rId11" Type="http://schemas.openxmlformats.org/officeDocument/2006/relationships/hyperlink" Target="http://klikdokter.com/diabetes/read/2010/07/05/112/gejala-diabetes-melitus" TargetMode="External"/><Relationship Id="rId5" Type="http://schemas.openxmlformats.org/officeDocument/2006/relationships/hyperlink" Target="http://klikdokter.com/gizi/read/2010/07/05/103/karbohidrat" TargetMode="External"/><Relationship Id="rId15" Type="http://schemas.openxmlformats.org/officeDocument/2006/relationships/hyperlink" Target="http://klikdokter.com/healthnewstopics/read/2010/04/02/150187/aktivitas-fisik-dan-jantung-sehat" TargetMode="External"/><Relationship Id="rId10" Type="http://schemas.openxmlformats.org/officeDocument/2006/relationships/hyperlink" Target="http://klikdokter.com/medisaz/read/2010/07/05/43/obesitas" TargetMode="External"/><Relationship Id="rId19" Type="http://schemas.openxmlformats.org/officeDocument/2006/relationships/hyperlink" Target="http://klikdokter.com/healthnewstopics/read/2008/06/26/321/sarapan-pagi-porsi-besar-membantu-wanita-menurunkan-berat-bad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likdokter.com/medisaz/read/2010/07/05/121/hipertensi" TargetMode="External"/><Relationship Id="rId14" Type="http://schemas.openxmlformats.org/officeDocument/2006/relationships/hyperlink" Target="http://klikdokter.com/healthnewstopics/read/2013/05/22/15031614/diet-untuk-penghilang-stre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676</Words>
  <Characters>3856</Characters>
  <Application>Microsoft Office Word</Application>
  <DocSecurity>0</DocSecurity>
  <Lines>32</Lines>
  <Paragraphs>9</Paragraphs>
  <ScaleCrop>false</ScaleCrop>
  <Company>smpit mentari ilmu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komputer</dc:creator>
  <cp:keywords/>
  <dc:description/>
  <cp:lastModifiedBy>lab komputer</cp:lastModifiedBy>
  <cp:revision>1</cp:revision>
  <dcterms:created xsi:type="dcterms:W3CDTF">2013-10-10T07:18:00Z</dcterms:created>
  <dcterms:modified xsi:type="dcterms:W3CDTF">2013-10-10T07:19:00Z</dcterms:modified>
</cp:coreProperties>
</file>