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A96" w:rsidRDefault="00675A96" w:rsidP="00675A96">
      <w:pPr>
        <w:spacing w:before="180" w:after="0" w:line="240" w:lineRule="auto"/>
        <w:outlineLvl w:val="2"/>
        <w:rPr>
          <w:rFonts w:ascii="Algerian" w:eastAsia="Times New Roman" w:hAnsi="Algerian" w:cs="Arial"/>
          <w:sz w:val="33"/>
          <w:szCs w:val="33"/>
        </w:rPr>
      </w:pPr>
    </w:p>
    <w:p w:rsidR="00675A96" w:rsidRPr="00675A96" w:rsidRDefault="00675A96" w:rsidP="00675A96">
      <w:pPr>
        <w:spacing w:before="180" w:after="0" w:line="240" w:lineRule="auto"/>
        <w:jc w:val="center"/>
        <w:outlineLvl w:val="2"/>
        <w:rPr>
          <w:rFonts w:ascii="Algerian" w:eastAsia="Times New Roman" w:hAnsi="Algerian" w:cs="Arial"/>
          <w:sz w:val="40"/>
          <w:szCs w:val="40"/>
        </w:rPr>
      </w:pPr>
      <w:r>
        <w:rPr>
          <w:rFonts w:ascii="Algerian" w:eastAsia="Times New Roman" w:hAnsi="Algerian" w:cs="Arial"/>
          <w:sz w:val="33"/>
          <w:szCs w:val="33"/>
        </w:rPr>
        <w:t>Fungsi otak kanan dan kiri</w:t>
      </w:r>
    </w:p>
    <w:p w:rsidR="00675A96" w:rsidRPr="00675A96" w:rsidRDefault="00675A96" w:rsidP="00675A96">
      <w:pPr>
        <w:spacing w:after="0" w:line="240" w:lineRule="auto"/>
        <w:rPr>
          <w:rFonts w:ascii="Algerian" w:eastAsia="Times New Roman" w:hAnsi="Algerian" w:cs="Arial"/>
          <w:sz w:val="20"/>
          <w:szCs w:val="20"/>
        </w:rPr>
      </w:pPr>
    </w:p>
    <w:p w:rsidR="00675A96" w:rsidRPr="00675A96" w:rsidRDefault="00675A96" w:rsidP="00675A96">
      <w:pPr>
        <w:spacing w:after="0" w:line="240" w:lineRule="auto"/>
        <w:rPr>
          <w:rFonts w:ascii="Algerian" w:eastAsia="Times New Roman" w:hAnsi="Algerian" w:cs="Arial"/>
          <w:sz w:val="20"/>
          <w:szCs w:val="20"/>
        </w:rPr>
      </w:pPr>
      <w:proofErr w:type="gramStart"/>
      <w:r w:rsidRPr="00675A96">
        <w:rPr>
          <w:rFonts w:ascii="Algerian" w:eastAsia="Times New Roman" w:hAnsi="Algerian" w:cs="Arial"/>
          <w:sz w:val="20"/>
          <w:szCs w:val="20"/>
        </w:rPr>
        <w:t>Apa</w:t>
      </w:r>
      <w:proofErr w:type="gramEnd"/>
      <w:r w:rsidRPr="00675A96">
        <w:rPr>
          <w:rFonts w:ascii="Algerian" w:eastAsia="Times New Roman" w:hAnsi="Algerian" w:cs="Arial"/>
          <w:sz w:val="20"/>
          <w:szCs w:val="20"/>
        </w:rPr>
        <w:t xml:space="preserve"> perbedaan fungsi dari otak kanan dan otak kiri?  Otak kanan dan otak kiri memiliki fungsi yang </w:t>
      </w:r>
      <w:proofErr w:type="gramStart"/>
      <w:r w:rsidRPr="00675A96">
        <w:rPr>
          <w:rFonts w:ascii="Algerian" w:eastAsia="Times New Roman" w:hAnsi="Algerian" w:cs="Arial"/>
          <w:sz w:val="20"/>
          <w:szCs w:val="20"/>
        </w:rPr>
        <w:t>akan</w:t>
      </w:r>
      <w:proofErr w:type="gramEnd"/>
      <w:r w:rsidRPr="00675A96">
        <w:rPr>
          <w:rFonts w:ascii="Algerian" w:eastAsia="Times New Roman" w:hAnsi="Algerian" w:cs="Arial"/>
          <w:sz w:val="20"/>
          <w:szCs w:val="20"/>
        </w:rPr>
        <w:t xml:space="preserve"> mempengaruhi orang dalam hal kemampuan tertentu yang mampu menggambarkan tentang seperti apa orang itu, tentang intelektualnya, atau kemampuan intuitif yang ada. Perbedaan dua fungsi dari otak kiri dan kanan </w:t>
      </w:r>
      <w:proofErr w:type="gramStart"/>
      <w:r w:rsidRPr="00675A96">
        <w:rPr>
          <w:rFonts w:ascii="Algerian" w:eastAsia="Times New Roman" w:hAnsi="Algerian" w:cs="Arial"/>
          <w:sz w:val="20"/>
          <w:szCs w:val="20"/>
        </w:rPr>
        <w:t>akan</w:t>
      </w:r>
      <w:proofErr w:type="gramEnd"/>
      <w:r w:rsidRPr="00675A96">
        <w:rPr>
          <w:rFonts w:ascii="Algerian" w:eastAsia="Times New Roman" w:hAnsi="Algerian" w:cs="Arial"/>
          <w:sz w:val="20"/>
          <w:szCs w:val="20"/>
        </w:rPr>
        <w:t xml:space="preserve"> menentukan tentang sifat, karakteristik dan kemampuan yang dimiliki seseorang. </w:t>
      </w:r>
      <w:proofErr w:type="gramStart"/>
      <w:r w:rsidRPr="00675A96">
        <w:rPr>
          <w:rFonts w:ascii="Algerian" w:eastAsia="Times New Roman" w:hAnsi="Algerian" w:cs="Arial"/>
          <w:sz w:val="20"/>
          <w:szCs w:val="20"/>
        </w:rPr>
        <w:t>Teori ini telah dimulai oleh seorang peneliti bernama Roger Sperry yang meneliti tentang perbedaan fungsi otak kiri dan otak kanan sejak sekitar tahun 1960.</w:t>
      </w:r>
      <w:proofErr w:type="gramEnd"/>
      <w:r w:rsidRPr="00675A96">
        <w:rPr>
          <w:rFonts w:ascii="Algerian" w:eastAsia="Times New Roman" w:hAnsi="Algerian" w:cs="Arial"/>
          <w:sz w:val="20"/>
          <w:szCs w:val="20"/>
        </w:rPr>
        <w:br/>
      </w:r>
      <w:bookmarkStart w:id="0" w:name="more"/>
      <w:bookmarkEnd w:id="0"/>
      <w:r w:rsidRPr="00675A96">
        <w:rPr>
          <w:rFonts w:ascii="Algerian" w:eastAsia="Times New Roman" w:hAnsi="Algerian" w:cs="Arial"/>
          <w:sz w:val="20"/>
          <w:szCs w:val="20"/>
        </w:rPr>
        <w:br/>
      </w:r>
      <w:proofErr w:type="gramStart"/>
      <w:r w:rsidRPr="00675A96">
        <w:rPr>
          <w:rFonts w:ascii="Algerian" w:eastAsia="Times New Roman" w:hAnsi="Algerian" w:cs="Arial"/>
          <w:sz w:val="20"/>
          <w:szCs w:val="20"/>
        </w:rPr>
        <w:t>Manusia memiliki Otak besar (cerebrum) dan Otak Kecil (Cerebellum).</w:t>
      </w:r>
      <w:proofErr w:type="gramEnd"/>
      <w:r w:rsidRPr="00675A96">
        <w:rPr>
          <w:rFonts w:ascii="Algerian" w:eastAsia="Times New Roman" w:hAnsi="Algerian" w:cs="Arial"/>
          <w:sz w:val="20"/>
          <w:szCs w:val="20"/>
        </w:rPr>
        <w:t xml:space="preserve"> </w:t>
      </w:r>
      <w:proofErr w:type="gramStart"/>
      <w:r w:rsidRPr="00675A96">
        <w:rPr>
          <w:rFonts w:ascii="Algerian" w:eastAsia="Times New Roman" w:hAnsi="Algerian" w:cs="Arial"/>
          <w:sz w:val="20"/>
          <w:szCs w:val="20"/>
        </w:rPr>
        <w:t>Nah, dibagian Otak besar inilah otak kanan dan otak kiri berada.</w:t>
      </w:r>
      <w:proofErr w:type="gramEnd"/>
      <w:r w:rsidRPr="00675A96">
        <w:rPr>
          <w:rFonts w:ascii="Algerian" w:eastAsia="Times New Roman" w:hAnsi="Algerian" w:cs="Arial"/>
          <w:sz w:val="20"/>
          <w:szCs w:val="20"/>
        </w:rPr>
        <w:t xml:space="preserve"> </w:t>
      </w:r>
      <w:proofErr w:type="gramStart"/>
      <w:r w:rsidRPr="00675A96">
        <w:rPr>
          <w:rFonts w:ascii="Algerian" w:eastAsia="Times New Roman" w:hAnsi="Algerian" w:cs="Arial"/>
          <w:sz w:val="20"/>
          <w:szCs w:val="20"/>
        </w:rPr>
        <w:t>Disinilah tempat mengolah dan memproses semua kegiatan intelektual, seperti kemampuan berpikir, mengingat, kemampuan dalam penalaran, membayangkan, dan juga merencanakan program.</w:t>
      </w:r>
      <w:proofErr w:type="gramEnd"/>
      <w:r w:rsidRPr="00675A96">
        <w:rPr>
          <w:rFonts w:ascii="Algerian" w:eastAsia="Times New Roman" w:hAnsi="Algerian" w:cs="Arial"/>
          <w:sz w:val="20"/>
          <w:szCs w:val="20"/>
        </w:rPr>
        <w:t xml:space="preserve"> </w:t>
      </w:r>
      <w:proofErr w:type="gramStart"/>
      <w:r w:rsidRPr="00675A96">
        <w:rPr>
          <w:rFonts w:ascii="Algerian" w:eastAsia="Times New Roman" w:hAnsi="Algerian" w:cs="Arial"/>
          <w:sz w:val="20"/>
          <w:szCs w:val="20"/>
        </w:rPr>
        <w:t>Otak besar terbagi atas belahan kiri dan belahan kanan, atau sering kita sebut Otak Kiri dan Otak Kanan dan memiliki fungsi yang berbeda pula.</w:t>
      </w:r>
      <w:proofErr w:type="gramEnd"/>
      <w:r w:rsidRPr="00675A96">
        <w:rPr>
          <w:rFonts w:ascii="Algerian" w:eastAsia="Times New Roman" w:hAnsi="Algerian" w:cs="Arial"/>
          <w:sz w:val="20"/>
        </w:rPr>
        <w:t> </w:t>
      </w:r>
      <w:r w:rsidRPr="00675A96">
        <w:rPr>
          <w:rFonts w:ascii="Algerian" w:eastAsia="Times New Roman" w:hAnsi="Algerian" w:cs="Arial"/>
          <w:sz w:val="20"/>
          <w:szCs w:val="20"/>
        </w:rPr>
        <w:br/>
      </w:r>
      <w:r w:rsidRPr="00675A96">
        <w:rPr>
          <w:rFonts w:ascii="Algerian" w:eastAsia="Times New Roman" w:hAnsi="Algerian" w:cs="Arial"/>
          <w:sz w:val="20"/>
          <w:szCs w:val="20"/>
        </w:rPr>
        <w:br/>
      </w:r>
      <w:r w:rsidRPr="00675A96">
        <w:rPr>
          <w:rFonts w:ascii="Algerian" w:eastAsia="Times New Roman" w:hAnsi="Algerian" w:cs="Arial"/>
          <w:sz w:val="20"/>
          <w:szCs w:val="20"/>
        </w:rPr>
        <w:br/>
      </w:r>
      <w:proofErr w:type="gramStart"/>
      <w:r w:rsidRPr="00675A96">
        <w:rPr>
          <w:rFonts w:ascii="Algerian" w:eastAsia="Times New Roman" w:hAnsi="Algerian" w:cs="Arial"/>
          <w:sz w:val="20"/>
          <w:szCs w:val="20"/>
        </w:rPr>
        <w:t>Fungsi Otak kiri</w:t>
      </w:r>
      <w:r w:rsidRPr="00675A96">
        <w:rPr>
          <w:rFonts w:ascii="Algerian" w:eastAsia="Times New Roman" w:hAnsi="Algerian" w:cs="Arial"/>
          <w:sz w:val="20"/>
        </w:rPr>
        <w:t> </w:t>
      </w:r>
      <w:r w:rsidRPr="00675A96">
        <w:rPr>
          <w:rFonts w:ascii="Algerian" w:eastAsia="Times New Roman" w:hAnsi="Algerian" w:cs="Arial"/>
          <w:sz w:val="20"/>
          <w:szCs w:val="20"/>
        </w:rPr>
        <w:br/>
        <w:t>Merupakan pusat Intelligence Quotient (IQ) dan berperan dalam hal yang berhubungan dengan logika, rasio, kemampuan menulis dan membaca, atau merupakan pusat matematika manusia.</w:t>
      </w:r>
      <w:proofErr w:type="gramEnd"/>
      <w:r w:rsidRPr="00675A96">
        <w:rPr>
          <w:rFonts w:ascii="Algerian" w:eastAsia="Times New Roman" w:hAnsi="Algerian" w:cs="Arial"/>
          <w:sz w:val="20"/>
          <w:szCs w:val="20"/>
        </w:rPr>
        <w:t xml:space="preserve"> Mungkin kita </w:t>
      </w:r>
      <w:proofErr w:type="gramStart"/>
      <w:r w:rsidRPr="00675A96">
        <w:rPr>
          <w:rFonts w:ascii="Algerian" w:eastAsia="Times New Roman" w:hAnsi="Algerian" w:cs="Arial"/>
          <w:sz w:val="20"/>
          <w:szCs w:val="20"/>
        </w:rPr>
        <w:t>akan</w:t>
      </w:r>
      <w:proofErr w:type="gramEnd"/>
      <w:r w:rsidRPr="00675A96">
        <w:rPr>
          <w:rFonts w:ascii="Algerian" w:eastAsia="Times New Roman" w:hAnsi="Algerian" w:cs="Arial"/>
          <w:sz w:val="20"/>
          <w:szCs w:val="20"/>
        </w:rPr>
        <w:t xml:space="preserve"> berpendapat jika seseorang pandai dalam hal yang berhubungan dengan logika seperti pandai ilmu matematis, sangat detail dalam menyusun rencana dan sebagainya, maka otak kirilah yang lebih dominan. </w:t>
      </w:r>
      <w:r w:rsidRPr="00675A96">
        <w:rPr>
          <w:rFonts w:ascii="Algerian" w:eastAsia="Times New Roman" w:hAnsi="Algerian" w:cs="Arial"/>
          <w:sz w:val="20"/>
        </w:rPr>
        <w:t> </w:t>
      </w:r>
      <w:r w:rsidRPr="00675A96">
        <w:rPr>
          <w:rFonts w:ascii="Algerian" w:eastAsia="Times New Roman" w:hAnsi="Algerian" w:cs="Arial"/>
          <w:sz w:val="20"/>
          <w:szCs w:val="20"/>
        </w:rPr>
        <w:br/>
      </w:r>
      <w:r w:rsidRPr="00675A96">
        <w:rPr>
          <w:rFonts w:ascii="Algerian" w:eastAsia="Times New Roman" w:hAnsi="Algerian" w:cs="Arial"/>
          <w:sz w:val="20"/>
          <w:szCs w:val="20"/>
        </w:rPr>
        <w:br/>
      </w:r>
      <w:r w:rsidRPr="00675A96">
        <w:rPr>
          <w:rFonts w:ascii="Algerian" w:eastAsia="Times New Roman" w:hAnsi="Algerian" w:cs="Arial"/>
          <w:sz w:val="20"/>
          <w:szCs w:val="20"/>
        </w:rPr>
        <w:br/>
        <w:t>Fungsi Otak Kanan</w:t>
      </w:r>
      <w:proofErr w:type="gramStart"/>
      <w:r w:rsidRPr="00675A96">
        <w:rPr>
          <w:rFonts w:ascii="Algerian" w:eastAsia="Times New Roman" w:hAnsi="Algerian" w:cs="Arial"/>
          <w:sz w:val="20"/>
          <w:szCs w:val="20"/>
        </w:rPr>
        <w:t>:</w:t>
      </w:r>
      <w:proofErr w:type="gramEnd"/>
      <w:r w:rsidRPr="00675A96">
        <w:rPr>
          <w:rFonts w:ascii="Algerian" w:eastAsia="Times New Roman" w:hAnsi="Algerian" w:cs="Arial"/>
          <w:sz w:val="20"/>
          <w:szCs w:val="20"/>
        </w:rPr>
        <w:br/>
        <w:t xml:space="preserve">Berperanan dalam fungsi perkembangan Emotional Quotient (EQ). </w:t>
      </w:r>
      <w:proofErr w:type="gramStart"/>
      <w:r w:rsidRPr="00675A96">
        <w:rPr>
          <w:rFonts w:ascii="Algerian" w:eastAsia="Times New Roman" w:hAnsi="Algerian" w:cs="Arial"/>
          <w:sz w:val="20"/>
          <w:szCs w:val="20"/>
        </w:rPr>
        <w:t>Jika seseorang cenderung memiliki bakat tertentu, seperti seni dan lainnya, mungkin ini peranan dari Otak Kanan yang baik dan kuat.</w:t>
      </w:r>
      <w:proofErr w:type="gramEnd"/>
      <w:r w:rsidRPr="00675A96">
        <w:rPr>
          <w:rFonts w:ascii="Algerian" w:eastAsia="Times New Roman" w:hAnsi="Algerian" w:cs="Arial"/>
          <w:sz w:val="20"/>
          <w:szCs w:val="20"/>
        </w:rPr>
        <w:t xml:space="preserve"> </w:t>
      </w:r>
      <w:proofErr w:type="gramStart"/>
      <w:r w:rsidRPr="00675A96">
        <w:rPr>
          <w:rFonts w:ascii="Algerian" w:eastAsia="Times New Roman" w:hAnsi="Algerian" w:cs="Arial"/>
          <w:sz w:val="20"/>
          <w:szCs w:val="20"/>
        </w:rPr>
        <w:t>Disini sebagai pusat kemampuan intuitif, penghayatan, kemampuan merasakan, memadukan, dan ekspresi tubuh, bakat seseorang seperti menyanyi, menari, melukis dan hal kreatif lainnya.</w:t>
      </w:r>
      <w:proofErr w:type="gramEnd"/>
      <w:r w:rsidRPr="00675A96">
        <w:rPr>
          <w:rFonts w:ascii="Algerian" w:eastAsia="Times New Roman" w:hAnsi="Algerian" w:cs="Arial"/>
          <w:sz w:val="20"/>
          <w:szCs w:val="20"/>
        </w:rPr>
        <w:t xml:space="preserve"> Otak kanan juga </w:t>
      </w:r>
      <w:proofErr w:type="gramStart"/>
      <w:r w:rsidRPr="00675A96">
        <w:rPr>
          <w:rFonts w:ascii="Algerian" w:eastAsia="Times New Roman" w:hAnsi="Algerian" w:cs="Arial"/>
          <w:sz w:val="20"/>
          <w:szCs w:val="20"/>
        </w:rPr>
        <w:t>akan</w:t>
      </w:r>
      <w:proofErr w:type="gramEnd"/>
      <w:r w:rsidRPr="00675A96">
        <w:rPr>
          <w:rFonts w:ascii="Algerian" w:eastAsia="Times New Roman" w:hAnsi="Algerian" w:cs="Arial"/>
          <w:sz w:val="20"/>
          <w:szCs w:val="20"/>
        </w:rPr>
        <w:t xml:space="preserve"> mempengaruhi seseorang dalam hal yang bersifat perasaan (intuisi) hal sosialisasi, komunikasi, interaksi dengan manusia lain serta pengendalian emosi (jiwa).</w:t>
      </w:r>
      <w:r w:rsidRPr="00675A96">
        <w:rPr>
          <w:rFonts w:ascii="Algerian" w:eastAsia="Times New Roman" w:hAnsi="Algerian" w:cs="Arial"/>
          <w:sz w:val="20"/>
          <w:szCs w:val="20"/>
        </w:rPr>
        <w:br/>
      </w:r>
      <w:r w:rsidRPr="00675A96">
        <w:rPr>
          <w:rFonts w:ascii="Algerian" w:eastAsia="Times New Roman" w:hAnsi="Algerian" w:cs="Arial"/>
          <w:sz w:val="20"/>
          <w:szCs w:val="20"/>
        </w:rPr>
        <w:br/>
      </w:r>
      <w:r w:rsidRPr="00675A96">
        <w:rPr>
          <w:rFonts w:ascii="Algerian" w:eastAsia="Times New Roman" w:hAnsi="Algerian" w:cs="Arial"/>
          <w:sz w:val="20"/>
          <w:szCs w:val="20"/>
        </w:rPr>
        <w:br/>
        <w:t xml:space="preserve">Dari perbedaan fungsi Otak Kiri dan Otak Kanan </w:t>
      </w:r>
      <w:proofErr w:type="gramStart"/>
      <w:r w:rsidRPr="00675A96">
        <w:rPr>
          <w:rFonts w:ascii="Algerian" w:eastAsia="Times New Roman" w:hAnsi="Algerian" w:cs="Arial"/>
          <w:sz w:val="20"/>
          <w:szCs w:val="20"/>
        </w:rPr>
        <w:t>akan</w:t>
      </w:r>
      <w:proofErr w:type="gramEnd"/>
      <w:r w:rsidRPr="00675A96">
        <w:rPr>
          <w:rFonts w:ascii="Algerian" w:eastAsia="Times New Roman" w:hAnsi="Algerian" w:cs="Arial"/>
          <w:sz w:val="20"/>
          <w:szCs w:val="20"/>
        </w:rPr>
        <w:t xml:space="preserve"> menghasilkan individu yang berbeda pula. </w:t>
      </w:r>
      <w:proofErr w:type="gramStart"/>
      <w:r w:rsidRPr="00675A96">
        <w:rPr>
          <w:rFonts w:ascii="Algerian" w:eastAsia="Times New Roman" w:hAnsi="Algerian" w:cs="Arial"/>
          <w:sz w:val="20"/>
          <w:szCs w:val="20"/>
        </w:rPr>
        <w:t>Masing-masing sangat baik untuk kualitas seseorang.</w:t>
      </w:r>
      <w:proofErr w:type="gramEnd"/>
      <w:r w:rsidRPr="00675A96">
        <w:rPr>
          <w:rFonts w:ascii="Algerian" w:eastAsia="Times New Roman" w:hAnsi="Algerian" w:cs="Arial"/>
          <w:sz w:val="20"/>
          <w:szCs w:val="20"/>
        </w:rPr>
        <w:t xml:space="preserve"> Kemampuan otak seseorang </w:t>
      </w:r>
      <w:proofErr w:type="gramStart"/>
      <w:r w:rsidRPr="00675A96">
        <w:rPr>
          <w:rFonts w:ascii="Algerian" w:eastAsia="Times New Roman" w:hAnsi="Algerian" w:cs="Arial"/>
          <w:sz w:val="20"/>
          <w:szCs w:val="20"/>
        </w:rPr>
        <w:t>akan</w:t>
      </w:r>
      <w:proofErr w:type="gramEnd"/>
      <w:r w:rsidRPr="00675A96">
        <w:rPr>
          <w:rFonts w:ascii="Algerian" w:eastAsia="Times New Roman" w:hAnsi="Algerian" w:cs="Arial"/>
          <w:sz w:val="20"/>
          <w:szCs w:val="20"/>
        </w:rPr>
        <w:t xml:space="preserve"> terus meningkat seiring dengan hal yang mereka pelajari/lakukan. Otak kiri </w:t>
      </w:r>
      <w:proofErr w:type="gramStart"/>
      <w:r w:rsidRPr="00675A96">
        <w:rPr>
          <w:rFonts w:ascii="Algerian" w:eastAsia="Times New Roman" w:hAnsi="Algerian" w:cs="Arial"/>
          <w:sz w:val="20"/>
          <w:szCs w:val="20"/>
        </w:rPr>
        <w:t>akan</w:t>
      </w:r>
      <w:proofErr w:type="gramEnd"/>
      <w:r w:rsidRPr="00675A96">
        <w:rPr>
          <w:rFonts w:ascii="Algerian" w:eastAsia="Times New Roman" w:hAnsi="Algerian" w:cs="Arial"/>
          <w:sz w:val="20"/>
          <w:szCs w:val="20"/>
        </w:rPr>
        <w:t xml:space="preserve"> semakin cemerlang jika diasah dalam hal akademik (sekolah) misalnya. Sementara Otak kanan mungkin </w:t>
      </w:r>
      <w:proofErr w:type="gramStart"/>
      <w:r w:rsidRPr="00675A96">
        <w:rPr>
          <w:rFonts w:ascii="Algerian" w:eastAsia="Times New Roman" w:hAnsi="Algerian" w:cs="Arial"/>
          <w:sz w:val="20"/>
          <w:szCs w:val="20"/>
        </w:rPr>
        <w:t>akan</w:t>
      </w:r>
      <w:proofErr w:type="gramEnd"/>
      <w:r w:rsidRPr="00675A96">
        <w:rPr>
          <w:rFonts w:ascii="Algerian" w:eastAsia="Times New Roman" w:hAnsi="Algerian" w:cs="Arial"/>
          <w:sz w:val="20"/>
          <w:szCs w:val="20"/>
        </w:rPr>
        <w:t xml:space="preserve"> sedikit sulit untuk lebih berkembang karena secara umum hanya sedikit didapat melalui dunia pendidikan. </w:t>
      </w:r>
      <w:proofErr w:type="gramStart"/>
      <w:r w:rsidRPr="00675A96">
        <w:rPr>
          <w:rFonts w:ascii="Algerian" w:eastAsia="Times New Roman" w:hAnsi="Algerian" w:cs="Arial"/>
          <w:sz w:val="20"/>
          <w:szCs w:val="20"/>
        </w:rPr>
        <w:t>Lebih pada pengembangan eksplorasi diri agar otak kanan yang dimiliki seseorang berkembang secara optimal.</w:t>
      </w:r>
      <w:proofErr w:type="gramEnd"/>
      <w:r w:rsidRPr="00675A96">
        <w:rPr>
          <w:rFonts w:ascii="Algerian" w:eastAsia="Times New Roman" w:hAnsi="Algerian" w:cs="Arial"/>
          <w:sz w:val="20"/>
        </w:rPr>
        <w:t> </w:t>
      </w:r>
      <w:r w:rsidRPr="00675A96">
        <w:rPr>
          <w:rFonts w:ascii="Algerian" w:eastAsia="Times New Roman" w:hAnsi="Algerian" w:cs="Arial"/>
          <w:sz w:val="20"/>
          <w:szCs w:val="20"/>
        </w:rPr>
        <w:br/>
      </w:r>
      <w:r w:rsidRPr="00675A96">
        <w:rPr>
          <w:rFonts w:ascii="Algerian" w:eastAsia="Times New Roman" w:hAnsi="Algerian" w:cs="Arial"/>
          <w:sz w:val="20"/>
          <w:szCs w:val="20"/>
        </w:rPr>
        <w:br/>
      </w:r>
      <w:r w:rsidRPr="00675A96">
        <w:rPr>
          <w:rFonts w:ascii="Algerian" w:eastAsia="Times New Roman" w:hAnsi="Algerian" w:cs="Arial"/>
          <w:sz w:val="20"/>
          <w:szCs w:val="20"/>
        </w:rPr>
        <w:lastRenderedPageBreak/>
        <w:br/>
        <w:t xml:space="preserve">Dari teori ini, seseorang yang dominan otak kirinya, </w:t>
      </w:r>
      <w:proofErr w:type="gramStart"/>
      <w:r w:rsidRPr="00675A96">
        <w:rPr>
          <w:rFonts w:ascii="Algerian" w:eastAsia="Times New Roman" w:hAnsi="Algerian" w:cs="Arial"/>
          <w:sz w:val="20"/>
          <w:szCs w:val="20"/>
        </w:rPr>
        <w:t>akan</w:t>
      </w:r>
      <w:proofErr w:type="gramEnd"/>
      <w:r w:rsidRPr="00675A96">
        <w:rPr>
          <w:rFonts w:ascii="Algerian" w:eastAsia="Times New Roman" w:hAnsi="Algerian" w:cs="Arial"/>
          <w:sz w:val="20"/>
          <w:szCs w:val="20"/>
        </w:rPr>
        <w:t xml:space="preserve"> pandai dalam melakukan analisa dan proses pemikiran logis, namun dia kurang pandai dalam komunikasi, interaksi atau hubungan sosial. </w:t>
      </w:r>
      <w:proofErr w:type="gramStart"/>
      <w:r w:rsidRPr="00675A96">
        <w:rPr>
          <w:rFonts w:ascii="Algerian" w:eastAsia="Times New Roman" w:hAnsi="Algerian" w:cs="Arial"/>
          <w:sz w:val="20"/>
          <w:szCs w:val="20"/>
        </w:rPr>
        <w:t>Selain itu orang-orang ini cenderung memiliki telinga kanan lebih tajam, kaki dan tangan kanannya juga lebih berfungsi tajam dibanding kaki dan tangan kirinya.</w:t>
      </w:r>
      <w:proofErr w:type="gramEnd"/>
      <w:r w:rsidRPr="00675A96">
        <w:rPr>
          <w:rFonts w:ascii="Algerian" w:eastAsia="Times New Roman" w:hAnsi="Algerian" w:cs="Arial"/>
          <w:sz w:val="20"/>
          <w:szCs w:val="20"/>
        </w:rPr>
        <w:t xml:space="preserve"> Sementara orang yang dominan otak kanannya </w:t>
      </w:r>
      <w:proofErr w:type="gramStart"/>
      <w:r w:rsidRPr="00675A96">
        <w:rPr>
          <w:rFonts w:ascii="Algerian" w:eastAsia="Times New Roman" w:hAnsi="Algerian" w:cs="Arial"/>
          <w:sz w:val="20"/>
          <w:szCs w:val="20"/>
        </w:rPr>
        <w:t>akan</w:t>
      </w:r>
      <w:proofErr w:type="gramEnd"/>
      <w:r w:rsidRPr="00675A96">
        <w:rPr>
          <w:rFonts w:ascii="Algerian" w:eastAsia="Times New Roman" w:hAnsi="Algerian" w:cs="Arial"/>
          <w:sz w:val="20"/>
          <w:szCs w:val="20"/>
        </w:rPr>
        <w:t xml:space="preserve"> berperan dalam hal pandai bergaul, komunikasi, interaksi, hubungan sosial, bakat tertentu namun kurang baik dalam hal-hal yang bersifat teknis.</w:t>
      </w:r>
      <w:r w:rsidRPr="00675A96">
        <w:rPr>
          <w:rFonts w:ascii="Algerian" w:eastAsia="Times New Roman" w:hAnsi="Algerian" w:cs="Arial"/>
          <w:sz w:val="20"/>
          <w:szCs w:val="20"/>
        </w:rPr>
        <w:br/>
      </w:r>
      <w:r w:rsidRPr="00675A96">
        <w:rPr>
          <w:rFonts w:ascii="Algerian" w:eastAsia="Times New Roman" w:hAnsi="Algerian" w:cs="Arial"/>
          <w:sz w:val="20"/>
          <w:szCs w:val="20"/>
        </w:rPr>
        <w:br/>
      </w:r>
      <w:r w:rsidRPr="00675A96">
        <w:rPr>
          <w:rFonts w:ascii="Algerian" w:eastAsia="Times New Roman" w:hAnsi="Algerian" w:cs="Arial"/>
          <w:sz w:val="20"/>
          <w:szCs w:val="20"/>
        </w:rPr>
        <w:br/>
        <w:t xml:space="preserve">Dari ciri-ciri tersebut kita dapat melihat seseorang tentang </w:t>
      </w:r>
      <w:proofErr w:type="gramStart"/>
      <w:r w:rsidRPr="00675A96">
        <w:rPr>
          <w:rFonts w:ascii="Algerian" w:eastAsia="Times New Roman" w:hAnsi="Algerian" w:cs="Arial"/>
          <w:sz w:val="20"/>
          <w:szCs w:val="20"/>
        </w:rPr>
        <w:t>apa</w:t>
      </w:r>
      <w:proofErr w:type="gramEnd"/>
      <w:r w:rsidRPr="00675A96">
        <w:rPr>
          <w:rFonts w:ascii="Algerian" w:eastAsia="Times New Roman" w:hAnsi="Algerian" w:cs="Arial"/>
          <w:sz w:val="20"/>
          <w:szCs w:val="20"/>
        </w:rPr>
        <w:t xml:space="preserve"> yang dominan dari otak kanan atau otak kirinya. Bisa dipahami dengan melihat perilaku sehari-hari, </w:t>
      </w:r>
      <w:proofErr w:type="gramStart"/>
      <w:r w:rsidRPr="00675A96">
        <w:rPr>
          <w:rFonts w:ascii="Algerian" w:eastAsia="Times New Roman" w:hAnsi="Algerian" w:cs="Arial"/>
          <w:sz w:val="20"/>
          <w:szCs w:val="20"/>
        </w:rPr>
        <w:t>cara</w:t>
      </w:r>
      <w:proofErr w:type="gramEnd"/>
      <w:r w:rsidRPr="00675A96">
        <w:rPr>
          <w:rFonts w:ascii="Algerian" w:eastAsia="Times New Roman" w:hAnsi="Algerian" w:cs="Arial"/>
          <w:sz w:val="20"/>
          <w:szCs w:val="20"/>
        </w:rPr>
        <w:t xml:space="preserve"> berpakaian, dan kemampuan lain yang muncul. </w:t>
      </w:r>
      <w:proofErr w:type="gramStart"/>
      <w:r w:rsidRPr="00675A96">
        <w:rPr>
          <w:rFonts w:ascii="Algerian" w:eastAsia="Times New Roman" w:hAnsi="Algerian" w:cs="Arial"/>
          <w:sz w:val="20"/>
          <w:szCs w:val="20"/>
        </w:rPr>
        <w:t>Bisa juga dengan peralatan Electroencephalograph yang mampu mengamati bagian otak yang paling aktif atau dominan.</w:t>
      </w:r>
      <w:proofErr w:type="gramEnd"/>
      <w:r w:rsidRPr="00675A96">
        <w:rPr>
          <w:rFonts w:ascii="Algerian" w:eastAsia="Times New Roman" w:hAnsi="Algerian" w:cs="Arial"/>
          <w:sz w:val="20"/>
          <w:szCs w:val="20"/>
        </w:rPr>
        <w:t xml:space="preserve"> Ketidak-seimbangan otak kiri dan otak kanan </w:t>
      </w:r>
      <w:proofErr w:type="gramStart"/>
      <w:r w:rsidRPr="00675A96">
        <w:rPr>
          <w:rFonts w:ascii="Algerian" w:eastAsia="Times New Roman" w:hAnsi="Algerian" w:cs="Arial"/>
          <w:sz w:val="20"/>
          <w:szCs w:val="20"/>
        </w:rPr>
        <w:t>akan</w:t>
      </w:r>
      <w:proofErr w:type="gramEnd"/>
      <w:r w:rsidRPr="00675A96">
        <w:rPr>
          <w:rFonts w:ascii="Algerian" w:eastAsia="Times New Roman" w:hAnsi="Algerian" w:cs="Arial"/>
          <w:sz w:val="20"/>
          <w:szCs w:val="20"/>
        </w:rPr>
        <w:t xml:space="preserve"> berpengaruh pada kekurangan untuk kemampuan pada orang tersebut.</w:t>
      </w:r>
      <w:r w:rsidRPr="00675A96">
        <w:rPr>
          <w:rFonts w:ascii="Algerian" w:eastAsia="Times New Roman" w:hAnsi="Algerian" w:cs="Arial"/>
          <w:sz w:val="20"/>
          <w:szCs w:val="20"/>
        </w:rPr>
        <w:br/>
      </w:r>
      <w:r w:rsidRPr="00675A96">
        <w:rPr>
          <w:rFonts w:ascii="Algerian" w:eastAsia="Times New Roman" w:hAnsi="Algerian" w:cs="Arial"/>
          <w:sz w:val="20"/>
          <w:szCs w:val="20"/>
        </w:rPr>
        <w:br/>
      </w:r>
      <w:r w:rsidRPr="00675A96">
        <w:rPr>
          <w:rFonts w:ascii="Algerian" w:eastAsia="Times New Roman" w:hAnsi="Algerian" w:cs="Arial"/>
          <w:sz w:val="20"/>
          <w:szCs w:val="20"/>
        </w:rPr>
        <w:br/>
      </w:r>
      <w:proofErr w:type="gramStart"/>
      <w:r w:rsidRPr="00675A96">
        <w:rPr>
          <w:rFonts w:ascii="Algerian" w:eastAsia="Times New Roman" w:hAnsi="Algerian" w:cs="Arial"/>
          <w:sz w:val="20"/>
          <w:szCs w:val="20"/>
        </w:rPr>
        <w:t>Dengan otak kiri dan otak kanan yang seimbang, itu adalah kondisi Ideal yang bisa berfungsi secara optimal pada seseorang, sehingga menjadi orang yang cerdas sekaligus pandai bersosialisasi, berkomunikasi atau berinteraksi.</w:t>
      </w:r>
      <w:proofErr w:type="gramEnd"/>
      <w:r w:rsidRPr="00675A96">
        <w:rPr>
          <w:rFonts w:ascii="Algerian" w:eastAsia="Times New Roman" w:hAnsi="Algerian" w:cs="Arial"/>
          <w:sz w:val="20"/>
          <w:szCs w:val="20"/>
        </w:rPr>
        <w:t xml:space="preserve"> </w:t>
      </w:r>
      <w:proofErr w:type="gramStart"/>
      <w:r w:rsidRPr="00675A96">
        <w:rPr>
          <w:rFonts w:ascii="Algerian" w:eastAsia="Times New Roman" w:hAnsi="Algerian" w:cs="Arial"/>
          <w:sz w:val="20"/>
          <w:szCs w:val="20"/>
        </w:rPr>
        <w:t>Kita disarankan melatih otak kiri dan otak kanan secara seimbang.</w:t>
      </w:r>
      <w:proofErr w:type="gramEnd"/>
      <w:r w:rsidRPr="00675A96">
        <w:rPr>
          <w:rFonts w:ascii="Algerian" w:eastAsia="Times New Roman" w:hAnsi="Algerian" w:cs="Arial"/>
          <w:sz w:val="20"/>
          <w:szCs w:val="20"/>
        </w:rPr>
        <w:t xml:space="preserve"> </w:t>
      </w:r>
      <w:proofErr w:type="gramStart"/>
      <w:r w:rsidRPr="00675A96">
        <w:rPr>
          <w:rFonts w:ascii="Algerian" w:eastAsia="Times New Roman" w:hAnsi="Algerian" w:cs="Arial"/>
          <w:sz w:val="20"/>
          <w:szCs w:val="20"/>
        </w:rPr>
        <w:t>Saat ini ada metode untuk membantu menyeimbangkan kinerja dua belahan otak yakni menggunakan teknologi CD Aktivasi Otak.</w:t>
      </w:r>
      <w:proofErr w:type="gramEnd"/>
      <w:r w:rsidRPr="00675A96">
        <w:rPr>
          <w:rFonts w:ascii="Algerian" w:eastAsia="Times New Roman" w:hAnsi="Algerian" w:cs="Arial"/>
          <w:sz w:val="20"/>
          <w:szCs w:val="20"/>
        </w:rPr>
        <w:t xml:space="preserve"> Dengan mendengarkan semacam musik instrumental yang dirancang khusus untuk merangsang, menyelaraskan dan mengaktifkan belahan otak kiri dan otak kanan</w:t>
      </w:r>
    </w:p>
    <w:p w:rsidR="00552CB9" w:rsidRPr="00675A96" w:rsidRDefault="00552CB9">
      <w:pPr>
        <w:rPr>
          <w:rFonts w:ascii="Algerian" w:hAnsi="Algerian"/>
        </w:rPr>
      </w:pPr>
    </w:p>
    <w:sectPr w:rsidR="00552CB9" w:rsidRPr="00675A96" w:rsidSect="00552CB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dirty" w:grammar="clean"/>
  <w:defaultTabStop w:val="720"/>
  <w:characterSpacingControl w:val="doNotCompress"/>
  <w:compat/>
  <w:rsids>
    <w:rsidRoot w:val="00675A96"/>
    <w:rsid w:val="00552CB9"/>
    <w:rsid w:val="00675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CB9"/>
  </w:style>
  <w:style w:type="paragraph" w:styleId="Heading3">
    <w:name w:val="heading 3"/>
    <w:basedOn w:val="Normal"/>
    <w:link w:val="Heading3Char"/>
    <w:uiPriority w:val="9"/>
    <w:qFormat/>
    <w:rsid w:val="00675A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75A9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675A96"/>
  </w:style>
  <w:style w:type="paragraph" w:styleId="BalloonText">
    <w:name w:val="Balloon Text"/>
    <w:basedOn w:val="Normal"/>
    <w:link w:val="BalloonTextChar"/>
    <w:uiPriority w:val="99"/>
    <w:semiHidden/>
    <w:unhideWhenUsed/>
    <w:rsid w:val="00675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A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3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92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E48A9-C58C-4194-AFEC-D4E8A9E42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619</Words>
  <Characters>3534</Characters>
  <Application>Microsoft Office Word</Application>
  <DocSecurity>0</DocSecurity>
  <Lines>29</Lines>
  <Paragraphs>8</Paragraphs>
  <ScaleCrop>false</ScaleCrop>
  <Company>computer</Company>
  <LinksUpToDate>false</LinksUpToDate>
  <CharactersWithSpaces>4145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kcc</dc:creator>
  <cp:keywords/>
  <dc:description/>
  <cp:lastModifiedBy>kcc</cp:lastModifiedBy>
  <cp:revision>1</cp:revision>
  <dcterms:created xsi:type="dcterms:W3CDTF">2013-10-07T06:42:00Z</dcterms:created>
  <dcterms:modified xsi:type="dcterms:W3CDTF">2013-10-07T06:46:00Z</dcterms:modified>
</cp:coreProperties>
</file>