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jc w:val="center"/>
        <w:rPr>
          <w:rFonts w:ascii="Kristen ITC" w:eastAsia="Times New Roman" w:hAnsi="Kristen ITC" w:cs="Times New Roman"/>
          <w:b/>
          <w:color w:val="000000" w:themeColor="text1"/>
          <w:sz w:val="23"/>
          <w:szCs w:val="23"/>
        </w:rPr>
      </w:pPr>
      <w:r w:rsidRPr="00993F1D">
        <w:rPr>
          <w:rFonts w:ascii="Kristen ITC" w:eastAsia="Times New Roman" w:hAnsi="Kristen ITC" w:cs="Times New Roman"/>
          <w:b/>
          <w:color w:val="000000" w:themeColor="text1"/>
          <w:sz w:val="23"/>
          <w:szCs w:val="23"/>
        </w:rPr>
        <w:t xml:space="preserve">PR </w:t>
      </w:r>
      <w:proofErr w:type="spellStart"/>
      <w:r w:rsidRPr="00993F1D">
        <w:rPr>
          <w:rFonts w:ascii="Kristen ITC" w:eastAsia="Times New Roman" w:hAnsi="Kristen ITC" w:cs="Times New Roman"/>
          <w:b/>
          <w:color w:val="000000" w:themeColor="text1"/>
          <w:sz w:val="23"/>
          <w:szCs w:val="23"/>
        </w:rPr>
        <w:t>Terakhir</w:t>
      </w:r>
      <w:proofErr w:type="spellEnd"/>
      <w:r w:rsidRPr="00993F1D">
        <w:rPr>
          <w:rFonts w:ascii="Kristen ITC" w:eastAsia="Times New Roman" w:hAnsi="Kristen ITC" w:cs="Times New Roman"/>
          <w:b/>
          <w:color w:val="000000" w:themeColor="text1"/>
          <w:sz w:val="23"/>
          <w:szCs w:val="23"/>
        </w:rPr>
        <w:t xml:space="preserve"> Dari Sang Guru Yang </w:t>
      </w:r>
      <w:proofErr w:type="spellStart"/>
      <w:r w:rsidRPr="00993F1D">
        <w:rPr>
          <w:rFonts w:ascii="Kristen ITC" w:eastAsia="Times New Roman" w:hAnsi="Kristen ITC" w:cs="Times New Roman"/>
          <w:b/>
          <w:color w:val="000000" w:themeColor="text1"/>
          <w:sz w:val="23"/>
          <w:szCs w:val="23"/>
        </w:rPr>
        <w:t>Tak</w:t>
      </w:r>
      <w:proofErr w:type="spellEnd"/>
      <w:r w:rsidRPr="00993F1D">
        <w:rPr>
          <w:rFonts w:ascii="Kristen ITC" w:eastAsia="Times New Roman" w:hAnsi="Kristen ITC" w:cs="Times New Roman"/>
          <w:b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b/>
          <w:color w:val="000000" w:themeColor="text1"/>
          <w:sz w:val="23"/>
          <w:szCs w:val="23"/>
        </w:rPr>
        <w:t>Terlupakan</w:t>
      </w:r>
      <w:proofErr w:type="spellEnd"/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Ini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adalah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sebuah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kisah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nyata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baru-baru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ini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terjadi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Jepang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Kematian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kadang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disertai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insting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dari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orang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tersebut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Sehingga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orang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itu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bisa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merasakan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bahwa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sebenarnya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waktu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ia</w:t>
      </w:r>
      <w:proofErr w:type="spellEnd"/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miliki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tak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banyak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lagi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Itulah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terjadi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pada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seorang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guru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Jepang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Sebelum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ia</w:t>
      </w:r>
      <w:proofErr w:type="spellEnd"/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menghembuskan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nafas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terakhir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,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masih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sempat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menuliskan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PR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untuk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para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siswanya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.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Bila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biasanya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PR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itu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membuat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para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murid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malas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mengerjakannya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,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ada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berbeda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dengan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PR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satu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ini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Tugas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rumah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diberikan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oleh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guru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ini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justru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membuat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para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siswanya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menangis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  <w:proofErr w:type="gramEnd"/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Guru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itu</w:t>
      </w:r>
      <w:proofErr w:type="spellEnd"/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menuliskan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sebuah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PR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papan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tulis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.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Dengan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sebuah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kapur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,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ia</w:t>
      </w:r>
      <w:proofErr w:type="spellEnd"/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mulai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memberikan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tugas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terakhirnya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pada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murid-muridnya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.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Begini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tulisan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tertera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pada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papan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tulis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tersebut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  <w:proofErr w:type="gramEnd"/>
    </w:p>
    <w:p w:rsidR="00993F1D" w:rsidRPr="00993F1D" w:rsidRDefault="00993F1D" w:rsidP="00993F1D">
      <w:pPr>
        <w:shd w:val="clear" w:color="auto" w:fill="FFFFFF"/>
        <w:spacing w:after="0" w:line="394" w:lineRule="atLeast"/>
        <w:jc w:val="center"/>
        <w:rPr>
          <w:rFonts w:ascii="Kristen ITC" w:eastAsia="Times New Roman" w:hAnsi="Kristen ITC" w:cs="Times New Roman"/>
          <w:b/>
          <w:bCs/>
          <w:color w:val="000000" w:themeColor="text1"/>
          <w:sz w:val="18"/>
        </w:rPr>
      </w:pPr>
      <w:r w:rsidRPr="00993F1D">
        <w:rPr>
          <w:rFonts w:ascii="Kristen ITC" w:eastAsia="Times New Roman" w:hAnsi="Kristen ITC" w:cs="Times New Roman"/>
          <w:b/>
          <w:bCs/>
          <w:color w:val="000000" w:themeColor="text1"/>
          <w:sz w:val="23"/>
          <w:szCs w:val="23"/>
        </w:rPr>
        <w:br/>
      </w:r>
      <w:r w:rsidRPr="00993F1D">
        <w:rPr>
          <w:rFonts w:ascii="Kristen ITC" w:eastAsia="Times New Roman" w:hAnsi="Kristen ITC" w:cs="Times New Roman"/>
          <w:b/>
          <w:bCs/>
          <w:noProof/>
          <w:color w:val="000000" w:themeColor="text1"/>
          <w:sz w:val="23"/>
          <w:szCs w:val="23"/>
        </w:rPr>
        <w:drawing>
          <wp:inline distT="0" distB="0" distL="0" distR="0">
            <wp:extent cx="5334000" cy="3619500"/>
            <wp:effectExtent l="19050" t="0" r="0" b="0"/>
            <wp:docPr id="1" name="Picture 1" descr="PR terakhir dari sang guru sebelum meninggal. (c) rocketnews24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 terakhir dari sang guru sebelum meninggal. (c) rocketnews24.co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F1D" w:rsidRPr="00993F1D" w:rsidRDefault="00993F1D" w:rsidP="00993F1D">
      <w:pPr>
        <w:shd w:val="clear" w:color="auto" w:fill="FFFFFF"/>
        <w:spacing w:after="0" w:line="394" w:lineRule="atLeast"/>
        <w:jc w:val="center"/>
        <w:rPr>
          <w:rFonts w:ascii="Kristen ITC" w:eastAsia="Times New Roman" w:hAnsi="Kristen ITC" w:cs="Times New Roman"/>
          <w:b/>
          <w:bCs/>
          <w:color w:val="000000" w:themeColor="text1"/>
          <w:sz w:val="23"/>
          <w:szCs w:val="23"/>
        </w:rPr>
      </w:pPr>
      <w:r w:rsidRPr="00993F1D">
        <w:rPr>
          <w:rFonts w:ascii="Kristen ITC" w:eastAsia="Times New Roman" w:hAnsi="Kristen ITC" w:cs="Times New Roman"/>
          <w:b/>
          <w:bCs/>
          <w:color w:val="000000" w:themeColor="text1"/>
          <w:sz w:val="18"/>
        </w:rPr>
        <w:t xml:space="preserve">PR </w:t>
      </w:r>
      <w:proofErr w:type="spellStart"/>
      <w:r w:rsidRPr="00993F1D">
        <w:rPr>
          <w:rFonts w:ascii="Kristen ITC" w:eastAsia="Times New Roman" w:hAnsi="Kristen ITC" w:cs="Times New Roman"/>
          <w:b/>
          <w:bCs/>
          <w:color w:val="000000" w:themeColor="text1"/>
          <w:sz w:val="18"/>
        </w:rPr>
        <w:t>terakhir</w:t>
      </w:r>
      <w:proofErr w:type="spellEnd"/>
      <w:r w:rsidRPr="00993F1D">
        <w:rPr>
          <w:rFonts w:ascii="Kristen ITC" w:eastAsia="Times New Roman" w:hAnsi="Kristen ITC" w:cs="Times New Roman"/>
          <w:b/>
          <w:bCs/>
          <w:color w:val="000000" w:themeColor="text1"/>
          <w:sz w:val="18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b/>
          <w:bCs/>
          <w:color w:val="000000" w:themeColor="text1"/>
          <w:sz w:val="18"/>
        </w:rPr>
        <w:t>dari</w:t>
      </w:r>
      <w:proofErr w:type="spellEnd"/>
      <w:r w:rsidRPr="00993F1D">
        <w:rPr>
          <w:rFonts w:ascii="Kristen ITC" w:eastAsia="Times New Roman" w:hAnsi="Kristen ITC" w:cs="Times New Roman"/>
          <w:b/>
          <w:bCs/>
          <w:color w:val="000000" w:themeColor="text1"/>
          <w:sz w:val="18"/>
        </w:rPr>
        <w:t xml:space="preserve"> sang guru </w:t>
      </w:r>
      <w:proofErr w:type="spellStart"/>
      <w:r w:rsidRPr="00993F1D">
        <w:rPr>
          <w:rFonts w:ascii="Kristen ITC" w:eastAsia="Times New Roman" w:hAnsi="Kristen ITC" w:cs="Times New Roman"/>
          <w:b/>
          <w:bCs/>
          <w:color w:val="000000" w:themeColor="text1"/>
          <w:sz w:val="18"/>
        </w:rPr>
        <w:t>sebelum</w:t>
      </w:r>
      <w:proofErr w:type="spellEnd"/>
      <w:r w:rsidRPr="00993F1D">
        <w:rPr>
          <w:rFonts w:ascii="Kristen ITC" w:eastAsia="Times New Roman" w:hAnsi="Kristen ITC" w:cs="Times New Roman"/>
          <w:b/>
          <w:bCs/>
          <w:color w:val="000000" w:themeColor="text1"/>
          <w:sz w:val="18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b/>
          <w:bCs/>
          <w:color w:val="000000" w:themeColor="text1"/>
          <w:sz w:val="18"/>
        </w:rPr>
        <w:t>meninggal</w:t>
      </w:r>
      <w:proofErr w:type="spellEnd"/>
      <w:r w:rsidRPr="00993F1D">
        <w:rPr>
          <w:rFonts w:ascii="Kristen ITC" w:eastAsia="Times New Roman" w:hAnsi="Kristen ITC" w:cs="Times New Roman"/>
          <w:b/>
          <w:bCs/>
          <w:color w:val="000000" w:themeColor="text1"/>
          <w:sz w:val="18"/>
        </w:rPr>
        <w:t xml:space="preserve">. </w:t>
      </w:r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lastRenderedPageBreak/>
        <w:t xml:space="preserve">PR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Terakhir</w:t>
      </w:r>
      <w:proofErr w:type="spellEnd"/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proofErr w:type="spellStart"/>
      <w:proofErr w:type="gram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Tidak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ada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batas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waktu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.</w:t>
      </w:r>
      <w:proofErr w:type="gramEnd"/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proofErr w:type="spellStart"/>
      <w:proofErr w:type="gram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Jadilah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orang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bahagia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.</w:t>
      </w:r>
      <w:proofErr w:type="gramEnd"/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Saat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kalian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mulai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mengerjakan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tugas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ini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,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mungkin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aku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sudah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ada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di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surga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.</w:t>
      </w:r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proofErr w:type="spellStart"/>
      <w:proofErr w:type="gram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Tidak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usah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buru-buru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mengerjakannya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.</w:t>
      </w:r>
      <w:proofErr w:type="gram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gram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Kalian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bebas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menggunakan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waktu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dimiliki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.</w:t>
      </w:r>
      <w:proofErr w:type="gramEnd"/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Tapi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suatu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hari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,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tolong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kumpulkan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padaku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dan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katakan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, "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Aku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sudah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melakukannya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.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Aku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sudah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bahagia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."</w:t>
      </w:r>
      <w:proofErr w:type="gramEnd"/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Aku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akan</w:t>
      </w:r>
      <w:proofErr w:type="spellEnd"/>
      <w:proofErr w:type="gram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menunggu</w:t>
      </w:r>
      <w:proofErr w:type="spellEnd"/>
      <w:r w:rsidRPr="00993F1D">
        <w:rPr>
          <w:rFonts w:ascii="Kristen ITC" w:eastAsia="Times New Roman" w:hAnsi="Kristen ITC" w:cs="Times New Roman"/>
          <w:i/>
          <w:iCs/>
          <w:color w:val="000000" w:themeColor="text1"/>
          <w:sz w:val="23"/>
        </w:rPr>
        <w:t>.</w:t>
      </w:r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Tulisan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papan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hitam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itu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menjadi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salah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satu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PR paling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mengharukan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dunia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Bahkan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salah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satu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akun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Twitter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membagikan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foto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terakhir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dari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papan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tersebut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Guru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menuliskan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tugas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ini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baru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saja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meninggal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  <w:proofErr w:type="gramEnd"/>
    </w:p>
    <w:p w:rsidR="00993F1D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Namun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apa</w:t>
      </w:r>
      <w:proofErr w:type="spellEnd"/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sempat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lakukan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nafas-nafas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terakhirnya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sungguh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mengesankan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.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Ia</w:t>
      </w:r>
      <w:proofErr w:type="spellEnd"/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benar-benar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melakukan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tugasnya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sebagai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seorang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guru,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yaitu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memastikan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bahwa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anak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didiknya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bukan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hanya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belajar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atas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tuntutan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akademis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.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Namun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juga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untuk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menjadi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seorang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bahagia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  <w:proofErr w:type="gramEnd"/>
    </w:p>
    <w:p w:rsidR="006F4EBC" w:rsidRPr="00993F1D" w:rsidRDefault="00993F1D" w:rsidP="00993F1D">
      <w:pPr>
        <w:shd w:val="clear" w:color="auto" w:fill="FFFFFF"/>
        <w:spacing w:before="100" w:beforeAutospacing="1" w:after="100" w:afterAutospacing="1" w:line="394" w:lineRule="atLeast"/>
        <w:rPr>
          <w:rFonts w:ascii="Kristen ITC" w:eastAsia="Times New Roman" w:hAnsi="Kristen ITC" w:cs="Times New Roman"/>
          <w:color w:val="000000" w:themeColor="text1"/>
          <w:sz w:val="23"/>
          <w:szCs w:val="23"/>
        </w:rPr>
      </w:pPr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Guru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memang</w:t>
      </w:r>
      <w:proofErr w:type="spellEnd"/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merupakan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salah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satu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sosok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berjasa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bagi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kehidupan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seseorang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.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Masih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ingatkah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Anda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dengan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guru yang paling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Anda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sayangi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sudahkah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kita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menjadi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sosok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baik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,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seperti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dia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ajarkan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?</w:t>
      </w:r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Semoga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dedikasi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guru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kita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tak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menguap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dimakan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proofErr w:type="gram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usia</w:t>
      </w:r>
      <w:proofErr w:type="spellEnd"/>
      <w:proofErr w:type="gram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,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namun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benar-benar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bisa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menjadikan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kita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sosok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yang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belajar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dan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bahagia</w:t>
      </w:r>
      <w:proofErr w:type="spellEnd"/>
      <w:r w:rsidRPr="00993F1D">
        <w:rPr>
          <w:rFonts w:ascii="Kristen ITC" w:eastAsia="Times New Roman" w:hAnsi="Kristen ITC" w:cs="Times New Roman"/>
          <w:color w:val="000000" w:themeColor="text1"/>
          <w:sz w:val="23"/>
          <w:szCs w:val="23"/>
        </w:rPr>
        <w:t>.</w:t>
      </w:r>
    </w:p>
    <w:sectPr w:rsidR="006F4EBC" w:rsidRPr="00993F1D" w:rsidSect="006F4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3F1D"/>
    <w:rsid w:val="006F4EBC"/>
    <w:rsid w:val="00993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3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tion">
    <w:name w:val="caption"/>
    <w:basedOn w:val="DefaultParagraphFont"/>
    <w:rsid w:val="00993F1D"/>
  </w:style>
  <w:style w:type="character" w:styleId="Emphasis">
    <w:name w:val="Emphasis"/>
    <w:basedOn w:val="DefaultParagraphFont"/>
    <w:uiPriority w:val="20"/>
    <w:qFormat/>
    <w:rsid w:val="00993F1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F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1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7C7C7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NABILLA</dc:creator>
  <cp:keywords/>
  <dc:description/>
  <cp:lastModifiedBy>NABILLA</cp:lastModifiedBy>
  <cp:revision>1</cp:revision>
  <dcterms:created xsi:type="dcterms:W3CDTF">2013-10-18T13:33:00Z</dcterms:created>
  <dcterms:modified xsi:type="dcterms:W3CDTF">2013-10-18T13:35:00Z</dcterms:modified>
</cp:coreProperties>
</file>