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14A" w:rsidRPr="00A9214A" w:rsidRDefault="00A9214A" w:rsidP="00A9214A">
      <w:pPr>
        <w:spacing w:after="0" w:line="276" w:lineRule="atLeast"/>
        <w:jc w:val="center"/>
        <w:textAlignment w:val="baseline"/>
        <w:outlineLvl w:val="0"/>
        <w:rPr>
          <w:rFonts w:ascii="Comic Sans MS" w:eastAsia="Times New Roman" w:hAnsi="Comic Sans MS" w:cs="Tahoma"/>
          <w:b/>
          <w:caps/>
          <w:color w:val="FF6633"/>
          <w:kern w:val="36"/>
          <w:sz w:val="28"/>
          <w:szCs w:val="28"/>
        </w:rPr>
      </w:pPr>
      <w:r w:rsidRPr="00A9214A">
        <w:rPr>
          <w:rFonts w:ascii="Comic Sans MS" w:eastAsia="Times New Roman" w:hAnsi="Comic Sans MS" w:cs="Tahoma"/>
          <w:b/>
          <w:caps/>
          <w:color w:val="FF6633"/>
          <w:kern w:val="36"/>
          <w:sz w:val="28"/>
          <w:szCs w:val="28"/>
        </w:rPr>
        <w:fldChar w:fldCharType="begin"/>
      </w:r>
      <w:r w:rsidRPr="00A9214A">
        <w:rPr>
          <w:rFonts w:ascii="Comic Sans MS" w:eastAsia="Times New Roman" w:hAnsi="Comic Sans MS" w:cs="Tahoma"/>
          <w:b/>
          <w:caps/>
          <w:color w:val="FF6633"/>
          <w:kern w:val="36"/>
          <w:sz w:val="28"/>
          <w:szCs w:val="28"/>
        </w:rPr>
        <w:instrText xml:space="preserve"> HYPERLINK "http://hamizzahra.wordpress.com/2013/08/13/cara-menjadi-orang-sukses-dan-kaya-di-usia-muda/" \o "Permalink to Cara Menjadi Orang Sukses dan Kaya Di Usia Muda" </w:instrText>
      </w:r>
      <w:r w:rsidRPr="00A9214A">
        <w:rPr>
          <w:rFonts w:ascii="Comic Sans MS" w:eastAsia="Times New Roman" w:hAnsi="Comic Sans MS" w:cs="Tahoma"/>
          <w:b/>
          <w:caps/>
          <w:color w:val="FF6633"/>
          <w:kern w:val="36"/>
          <w:sz w:val="28"/>
          <w:szCs w:val="28"/>
        </w:rPr>
        <w:fldChar w:fldCharType="separate"/>
      </w:r>
      <w:r w:rsidRPr="00A9214A">
        <w:rPr>
          <w:rFonts w:ascii="Comic Sans MS" w:eastAsia="Times New Roman" w:hAnsi="Comic Sans MS" w:cs="Tahoma"/>
          <w:b/>
          <w:caps/>
          <w:color w:val="FF6633"/>
          <w:kern w:val="36"/>
          <w:sz w:val="28"/>
          <w:szCs w:val="28"/>
        </w:rPr>
        <w:t>CARA MENJADI ORANG SUKSES DAN KAYA DI USIA MUDA</w:t>
      </w:r>
      <w:r w:rsidRPr="00A9214A">
        <w:rPr>
          <w:rFonts w:ascii="Comic Sans MS" w:eastAsia="Times New Roman" w:hAnsi="Comic Sans MS" w:cs="Tahoma"/>
          <w:b/>
          <w:caps/>
          <w:color w:val="FF6633"/>
          <w:kern w:val="36"/>
          <w:sz w:val="28"/>
          <w:szCs w:val="28"/>
        </w:rPr>
        <w:fldChar w:fldCharType="end"/>
      </w:r>
    </w:p>
    <w:p w:rsidR="00A9214A" w:rsidRPr="00A9214A" w:rsidRDefault="00A9214A" w:rsidP="00A9214A">
      <w:pPr>
        <w:spacing w:after="0" w:line="240" w:lineRule="atLeast"/>
        <w:jc w:val="both"/>
        <w:textAlignment w:val="baseline"/>
        <w:rPr>
          <w:rFonts w:ascii="Comic Sans MS" w:eastAsia="Times New Roman" w:hAnsi="Comic Sans MS" w:cs="Times New Roman"/>
          <w:b/>
          <w:sz w:val="28"/>
          <w:szCs w:val="28"/>
        </w:rPr>
      </w:pPr>
      <w:r w:rsidRPr="00A9214A">
        <w:rPr>
          <w:rFonts w:ascii="Comic Sans MS" w:eastAsia="Times New Roman" w:hAnsi="Comic Sans MS" w:cs="Times New Roman"/>
          <w:b/>
          <w:sz w:val="28"/>
          <w:szCs w:val="28"/>
        </w:rPr>
        <w:t> </w:t>
      </w:r>
    </w:p>
    <w:p w:rsidR="00A9214A" w:rsidRPr="00A9214A" w:rsidRDefault="00A9214A" w:rsidP="00A9214A">
      <w:pPr>
        <w:spacing w:after="0" w:line="240" w:lineRule="auto"/>
        <w:jc w:val="both"/>
        <w:textAlignment w:val="baseline"/>
        <w:rPr>
          <w:rFonts w:ascii="Comic Sans MS" w:eastAsia="Times New Roman" w:hAnsi="Comic Sans MS" w:cs="Times New Roman"/>
          <w:b/>
          <w:sz w:val="28"/>
          <w:szCs w:val="28"/>
        </w:rPr>
      </w:pPr>
    </w:p>
    <w:p w:rsidR="00A9214A" w:rsidRPr="00A9214A" w:rsidRDefault="00A9214A" w:rsidP="00A9214A">
      <w:pPr>
        <w:spacing w:after="0" w:line="240" w:lineRule="auto"/>
        <w:jc w:val="both"/>
        <w:textAlignment w:val="baseline"/>
        <w:rPr>
          <w:rFonts w:ascii="inherit" w:eastAsia="Times New Roman" w:hAnsi="inherit" w:cs="Times New Roman"/>
          <w:sz w:val="21"/>
          <w:szCs w:val="21"/>
        </w:rPr>
      </w:pPr>
    </w:p>
    <w:p w:rsidR="00A9214A" w:rsidRPr="00A9214A" w:rsidRDefault="00A9214A" w:rsidP="00A9214A">
      <w:pPr>
        <w:spacing w:after="0" w:line="240" w:lineRule="auto"/>
        <w:jc w:val="both"/>
        <w:textAlignment w:val="baseline"/>
        <w:rPr>
          <w:rFonts w:ascii="inherit" w:eastAsia="Times New Roman" w:hAnsi="inherit" w:cs="Times New Roman"/>
          <w:sz w:val="21"/>
          <w:szCs w:val="21"/>
        </w:rPr>
      </w:pPr>
      <w:r>
        <w:rPr>
          <w:rFonts w:ascii="inherit" w:eastAsia="Times New Roman" w:hAnsi="inherit" w:cs="Times New Roman"/>
          <w:noProof/>
          <w:color w:val="01A0DB"/>
          <w:sz w:val="21"/>
          <w:szCs w:val="21"/>
          <w:bdr w:val="none" w:sz="0" w:space="0" w:color="auto" w:frame="1"/>
        </w:rPr>
        <w:drawing>
          <wp:inline distT="0" distB="0" distL="0" distR="0">
            <wp:extent cx="3027589" cy="1695450"/>
            <wp:effectExtent l="19050" t="0" r="1361" b="0"/>
            <wp:docPr id="1" name="main-content" descr="http://static.pulsk.com/images/2013/08/12/5208ea311ba82_5208ea311fe7f.jpg">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content" descr="http://static.pulsk.com/images/2013/08/12/5208ea311ba82_5208ea311fe7f.jpg">
                      <a:hlinkClick r:id="rId4" tgtFrame="&quot;_blank&quot;"/>
                    </pic:cNvPr>
                    <pic:cNvPicPr>
                      <a:picLocks noChangeAspect="1" noChangeArrowheads="1"/>
                    </pic:cNvPicPr>
                  </pic:nvPicPr>
                  <pic:blipFill>
                    <a:blip r:embed="rId5"/>
                    <a:srcRect/>
                    <a:stretch>
                      <a:fillRect/>
                    </a:stretch>
                  </pic:blipFill>
                  <pic:spPr bwMode="auto">
                    <a:xfrm>
                      <a:off x="0" y="0"/>
                      <a:ext cx="3027589" cy="1695450"/>
                    </a:xfrm>
                    <a:prstGeom prst="rect">
                      <a:avLst/>
                    </a:prstGeom>
                    <a:noFill/>
                    <a:ln w="9525">
                      <a:noFill/>
                      <a:miter lim="800000"/>
                      <a:headEnd/>
                      <a:tailEnd/>
                    </a:ln>
                  </pic:spPr>
                </pic:pic>
              </a:graphicData>
            </a:graphic>
          </wp:inline>
        </w:drawing>
      </w:r>
    </w:p>
    <w:p w:rsidR="00A9214A" w:rsidRDefault="00A9214A" w:rsidP="00A9214A">
      <w:pPr>
        <w:spacing w:after="360" w:line="240" w:lineRule="auto"/>
        <w:jc w:val="both"/>
        <w:textAlignment w:val="baseline"/>
        <w:rPr>
          <w:rFonts w:ascii="Comic Sans MS" w:eastAsia="Times New Roman" w:hAnsi="Comic Sans MS" w:cs="Times New Roman"/>
        </w:rPr>
      </w:pPr>
    </w:p>
    <w:p w:rsidR="00A9214A" w:rsidRPr="00A9214A" w:rsidRDefault="00A9214A" w:rsidP="00A9214A">
      <w:pPr>
        <w:spacing w:after="360" w:line="240" w:lineRule="auto"/>
        <w:jc w:val="both"/>
        <w:textAlignment w:val="baseline"/>
        <w:rPr>
          <w:rFonts w:ascii="Comic Sans MS" w:eastAsia="Times New Roman" w:hAnsi="Comic Sans MS" w:cs="Times New Roman"/>
        </w:rPr>
      </w:pPr>
      <w:proofErr w:type="gramStart"/>
      <w:r w:rsidRPr="00A9214A">
        <w:rPr>
          <w:rFonts w:ascii="Comic Sans MS" w:eastAsia="Times New Roman" w:hAnsi="Comic Sans MS" w:cs="Times New Roman"/>
        </w:rPr>
        <w:t>Semua orang pasti ingin menjadi sukses, sukses dalam pendidikan, sukses dalam perekonomiannya, dan suskses dalam segala hal.</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Dan anda juga pasti ingin menjadi kaya, baik kaya harat dan kaya hati.</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Sebenarnya jika anda ingin menjadi sukses itu gampang dan mudah dilakukan (tentu dengan usaha yang keras dan terus belajar) dan tidak membutuhkan pangkat dimasa mudanya.</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Tetapi kebanyakan orang berfikir jika kita ingin sukses, kita harus berpangkat tinggi terlebih dahulu (anak raja / anak presiden).</w:t>
      </w:r>
      <w:proofErr w:type="gramEnd"/>
      <w:r w:rsidRPr="00A9214A">
        <w:rPr>
          <w:rFonts w:ascii="Comic Sans MS" w:eastAsia="Times New Roman" w:hAnsi="Comic Sans MS" w:cs="Times New Roman"/>
        </w:rPr>
        <w:t xml:space="preserve"> Sebenarnya tanggapan seperti itu salah… Tanggapan seperti itu </w:t>
      </w:r>
      <w:proofErr w:type="gramStart"/>
      <w:r w:rsidRPr="00A9214A">
        <w:rPr>
          <w:rFonts w:ascii="Comic Sans MS" w:eastAsia="Times New Roman" w:hAnsi="Comic Sans MS" w:cs="Times New Roman"/>
        </w:rPr>
        <w:t>akan</w:t>
      </w:r>
      <w:proofErr w:type="gramEnd"/>
      <w:r w:rsidRPr="00A9214A">
        <w:rPr>
          <w:rFonts w:ascii="Comic Sans MS" w:eastAsia="Times New Roman" w:hAnsi="Comic Sans MS" w:cs="Times New Roman"/>
        </w:rPr>
        <w:t xml:space="preserve"> membuat kita pasrah tidak berbuat apa-apa dan hanya terpuruk dalam pusaran takdir. Yang lebih parahnya lagi, tanggapan seperti itu </w:t>
      </w:r>
      <w:proofErr w:type="gramStart"/>
      <w:r w:rsidRPr="00A9214A">
        <w:rPr>
          <w:rFonts w:ascii="Comic Sans MS" w:eastAsia="Times New Roman" w:hAnsi="Comic Sans MS" w:cs="Times New Roman"/>
        </w:rPr>
        <w:t>akan</w:t>
      </w:r>
      <w:proofErr w:type="gramEnd"/>
      <w:r w:rsidRPr="00A9214A">
        <w:rPr>
          <w:rFonts w:ascii="Comic Sans MS" w:eastAsia="Times New Roman" w:hAnsi="Comic Sans MS" w:cs="Times New Roman"/>
        </w:rPr>
        <w:t xml:space="preserve"> membuat kita patah semangat. </w:t>
      </w:r>
      <w:proofErr w:type="gramStart"/>
      <w:r w:rsidRPr="00A9214A">
        <w:rPr>
          <w:rFonts w:ascii="Comic Sans MS" w:eastAsia="Times New Roman" w:hAnsi="Comic Sans MS" w:cs="Times New Roman"/>
        </w:rPr>
        <w:t>Jika anda dari Indonesia, apakah anda mengenal Bong Chandra, Ippho Santosa, atau M. Shojirin.</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Mereka adalah tokoh-tokoh orang sukses yang tidak mempunyai pangkat dimasa mudanya.</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Mereka semua adalah tokoh-tokoh yang dulunya hidup disegerombongan orang- orang miskin dan rata-rata keluarga mereka serba kekurangan.</w:t>
      </w:r>
      <w:proofErr w:type="gramEnd"/>
      <w:r w:rsidRPr="00A9214A">
        <w:rPr>
          <w:rFonts w:ascii="Comic Sans MS" w:eastAsia="Times New Roman" w:hAnsi="Comic Sans MS" w:cs="Times New Roman"/>
        </w:rPr>
        <w:t xml:space="preserve"> Lalu bagaimanakah mereka bisa menjadi sukses</w:t>
      </w:r>
      <w:proofErr w:type="gramStart"/>
      <w:r w:rsidRPr="00A9214A">
        <w:rPr>
          <w:rFonts w:ascii="Comic Sans MS" w:eastAsia="Times New Roman" w:hAnsi="Comic Sans MS" w:cs="Times New Roman"/>
        </w:rPr>
        <w:t>???.</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Mereka tidak ikutan kuis-kuis “reg reg” seperti di TV.</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Mereka melakukannya dengan kerja keras dan terus belajar.</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Baik belajar materi ataupun belajar dari pengalaman.</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Sekali lagi, bagaimana mereka bisa menjadi orang sukses hingga sampai terkenal???</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berikut</w:t>
      </w:r>
      <w:proofErr w:type="gramEnd"/>
      <w:r w:rsidRPr="00A9214A">
        <w:rPr>
          <w:rFonts w:ascii="Comic Sans MS" w:eastAsia="Times New Roman" w:hAnsi="Comic Sans MS" w:cs="Times New Roman"/>
        </w:rPr>
        <w:t xml:space="preserve"> 10 cara terampuh mereka untuk menjadi orang sukses dan kaya.</w:t>
      </w:r>
    </w:p>
    <w:p w:rsidR="00A9214A" w:rsidRPr="00A9214A" w:rsidRDefault="00A9214A" w:rsidP="00A9214A">
      <w:pPr>
        <w:spacing w:after="360" w:line="240" w:lineRule="auto"/>
        <w:jc w:val="both"/>
        <w:textAlignment w:val="baseline"/>
        <w:rPr>
          <w:rFonts w:ascii="Comic Sans MS" w:eastAsia="Times New Roman" w:hAnsi="Comic Sans MS" w:cs="Times New Roman"/>
        </w:rPr>
      </w:pPr>
      <w:r w:rsidRPr="00A9214A">
        <w:rPr>
          <w:rFonts w:ascii="Comic Sans MS" w:eastAsia="Times New Roman" w:hAnsi="Comic Sans MS" w:cs="Times New Roman"/>
        </w:rPr>
        <w:t>1. Berdagang</w:t>
      </w:r>
    </w:p>
    <w:p w:rsidR="00A9214A" w:rsidRPr="00A9214A" w:rsidRDefault="00A9214A" w:rsidP="00A9214A">
      <w:pPr>
        <w:spacing w:after="360" w:line="240" w:lineRule="auto"/>
        <w:jc w:val="both"/>
        <w:textAlignment w:val="baseline"/>
        <w:rPr>
          <w:rFonts w:ascii="Comic Sans MS" w:eastAsia="Times New Roman" w:hAnsi="Comic Sans MS" w:cs="Times New Roman"/>
        </w:rPr>
      </w:pPr>
      <w:proofErr w:type="gramStart"/>
      <w:r w:rsidRPr="00A9214A">
        <w:rPr>
          <w:rFonts w:ascii="Comic Sans MS" w:eastAsia="Times New Roman" w:hAnsi="Comic Sans MS" w:cs="Times New Roman"/>
        </w:rPr>
        <w:t>Hanya sebagian orang saja didunia ini yang mengetahui bahwa berdagang bisa menjadikan kita sukses.</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Padahal berdagang ini sudah menjadi tradisi kesuksesan manusia sejak zaman nabi Muhammad SAW dan orang – orang china zaman dahulu.</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Mereka adalah orang – orang sukses lewat jalur berdagang.</w:t>
      </w:r>
      <w:proofErr w:type="gramEnd"/>
      <w:r w:rsidRPr="00A9214A">
        <w:rPr>
          <w:rFonts w:ascii="Comic Sans MS" w:eastAsia="Times New Roman" w:hAnsi="Comic Sans MS" w:cs="Times New Roman"/>
        </w:rPr>
        <w:t xml:space="preserve"> Ingat yang saya bicarakan adalah berdagang bukan bergadang</w:t>
      </w:r>
      <w:proofErr w:type="gramStart"/>
      <w:r w:rsidRPr="00A9214A">
        <w:rPr>
          <w:rFonts w:ascii="Comic Sans MS" w:eastAsia="Times New Roman" w:hAnsi="Comic Sans MS" w:cs="Times New Roman"/>
        </w:rPr>
        <w:t>..</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hehe</w:t>
      </w:r>
      <w:proofErr w:type="gramEnd"/>
      <w:r w:rsidRPr="00A9214A">
        <w:rPr>
          <w:rFonts w:ascii="Comic Sans MS" w:eastAsia="Times New Roman" w:hAnsi="Comic Sans MS" w:cs="Times New Roman"/>
        </w:rPr>
        <w:t>…,. Kenapa mereka sukses dalam jalur berdagang</w:t>
      </w:r>
      <w:proofErr w:type="gramStart"/>
      <w:r w:rsidRPr="00A9214A">
        <w:rPr>
          <w:rFonts w:ascii="Comic Sans MS" w:eastAsia="Times New Roman" w:hAnsi="Comic Sans MS" w:cs="Times New Roman"/>
        </w:rPr>
        <w:t>??.</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Yang jelas mereka tidak pakai dukun-dukunnan hehe….,.</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 xml:space="preserve">Mereka berdagang secara jujur, ramah, dan yang </w:t>
      </w:r>
      <w:r w:rsidRPr="00A9214A">
        <w:rPr>
          <w:rFonts w:ascii="Comic Sans MS" w:eastAsia="Times New Roman" w:hAnsi="Comic Sans MS" w:cs="Times New Roman"/>
        </w:rPr>
        <w:lastRenderedPageBreak/>
        <w:t>pastinya, selalu berdoa kepada yang maha kuasa.</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seperti</w:t>
      </w:r>
      <w:proofErr w:type="gramEnd"/>
      <w:r w:rsidRPr="00A9214A">
        <w:rPr>
          <w:rFonts w:ascii="Comic Sans MS" w:eastAsia="Times New Roman" w:hAnsi="Comic Sans MS" w:cs="Times New Roman"/>
        </w:rPr>
        <w:t xml:space="preserve"> halnya nabi Muhammad SAW, ia tidak pernah membohongi pembeli dan selalu berdoa kepada Allah SWT. </w:t>
      </w:r>
      <w:proofErr w:type="gramStart"/>
      <w:r w:rsidRPr="00A9214A">
        <w:rPr>
          <w:rFonts w:ascii="Comic Sans MS" w:eastAsia="Times New Roman" w:hAnsi="Comic Sans MS" w:cs="Times New Roman"/>
        </w:rPr>
        <w:t>Ia</w:t>
      </w:r>
      <w:proofErr w:type="gramEnd"/>
      <w:r w:rsidRPr="00A9214A">
        <w:rPr>
          <w:rFonts w:ascii="Comic Sans MS" w:eastAsia="Times New Roman" w:hAnsi="Comic Sans MS" w:cs="Times New Roman"/>
        </w:rPr>
        <w:t xml:space="preserve"> berdagang secara jujur dan tidak pernah menaikan harga barangnya, dia hanya berkata</w:t>
      </w:r>
    </w:p>
    <w:p w:rsidR="00A9214A" w:rsidRPr="00A9214A" w:rsidRDefault="00A9214A" w:rsidP="00A9214A">
      <w:pPr>
        <w:spacing w:after="360" w:line="240" w:lineRule="auto"/>
        <w:jc w:val="both"/>
        <w:textAlignment w:val="baseline"/>
        <w:rPr>
          <w:rFonts w:ascii="Comic Sans MS" w:eastAsia="Times New Roman" w:hAnsi="Comic Sans MS" w:cs="Times New Roman"/>
        </w:rPr>
      </w:pPr>
      <w:proofErr w:type="gramStart"/>
      <w:r w:rsidRPr="00A9214A">
        <w:rPr>
          <w:rFonts w:ascii="Comic Sans MS" w:eastAsia="Times New Roman" w:hAnsi="Comic Sans MS" w:cs="Times New Roman"/>
        </w:rPr>
        <w:t>Muhammad :</w:t>
      </w:r>
      <w:proofErr w:type="gramEnd"/>
      <w:r w:rsidRPr="00A9214A">
        <w:rPr>
          <w:rFonts w:ascii="Comic Sans MS" w:eastAsia="Times New Roman" w:hAnsi="Comic Sans MS" w:cs="Times New Roman"/>
        </w:rPr>
        <w:t xml:space="preserve"> harga asli sayur ini dari khadijah seharga 10000 rupiah per ikat (dianggap dalam rupiah), silahkan anda ingin memberi saya ongkos berapa??</w:t>
      </w:r>
    </w:p>
    <w:p w:rsidR="00A9214A" w:rsidRPr="00A9214A" w:rsidRDefault="00A9214A" w:rsidP="00A9214A">
      <w:pPr>
        <w:spacing w:after="360" w:line="240" w:lineRule="auto"/>
        <w:jc w:val="both"/>
        <w:textAlignment w:val="baseline"/>
        <w:rPr>
          <w:rFonts w:ascii="Comic Sans MS" w:eastAsia="Times New Roman" w:hAnsi="Comic Sans MS" w:cs="Times New Roman"/>
        </w:rPr>
      </w:pPr>
      <w:proofErr w:type="gramStart"/>
      <w:r w:rsidRPr="00A9214A">
        <w:rPr>
          <w:rFonts w:ascii="Comic Sans MS" w:eastAsia="Times New Roman" w:hAnsi="Comic Sans MS" w:cs="Times New Roman"/>
        </w:rPr>
        <w:t>begitulah</w:t>
      </w:r>
      <w:proofErr w:type="gramEnd"/>
      <w:r w:rsidRPr="00A9214A">
        <w:rPr>
          <w:rFonts w:ascii="Comic Sans MS" w:eastAsia="Times New Roman" w:hAnsi="Comic Sans MS" w:cs="Times New Roman"/>
        </w:rPr>
        <w:t xml:space="preserve"> cara nabi Muhammad SAW berdagang, ia tidak pernah menaikkan harga barang nya sekalipun. Berbeda dengan pedagang Indonesia, mereka menaikaan harganya terlalu tinggi (mungkin karena pembelinya yang suka menawar sampai setengah herga kali ya…). Tapi cobalah anda meniru </w:t>
      </w:r>
      <w:proofErr w:type="gramStart"/>
      <w:r w:rsidRPr="00A9214A">
        <w:rPr>
          <w:rFonts w:ascii="Comic Sans MS" w:eastAsia="Times New Roman" w:hAnsi="Comic Sans MS" w:cs="Times New Roman"/>
        </w:rPr>
        <w:t>cara</w:t>
      </w:r>
      <w:proofErr w:type="gramEnd"/>
      <w:r w:rsidRPr="00A9214A">
        <w:rPr>
          <w:rFonts w:ascii="Comic Sans MS" w:eastAsia="Times New Roman" w:hAnsi="Comic Sans MS" w:cs="Times New Roman"/>
        </w:rPr>
        <w:t xml:space="preserve"> berdagang nabi Muhammad, insyaallah anda akan mendapatkan rizki yang banyak layaknya Muhammad SAW</w:t>
      </w:r>
    </w:p>
    <w:p w:rsidR="00A9214A" w:rsidRPr="00A9214A" w:rsidRDefault="00A9214A" w:rsidP="00A9214A">
      <w:pPr>
        <w:spacing w:after="360" w:line="240" w:lineRule="auto"/>
        <w:jc w:val="both"/>
        <w:textAlignment w:val="baseline"/>
        <w:rPr>
          <w:rFonts w:ascii="Comic Sans MS" w:eastAsia="Times New Roman" w:hAnsi="Comic Sans MS" w:cs="Times New Roman"/>
        </w:rPr>
      </w:pPr>
      <w:r w:rsidRPr="00A9214A">
        <w:rPr>
          <w:rFonts w:ascii="Comic Sans MS" w:eastAsia="Times New Roman" w:hAnsi="Comic Sans MS" w:cs="Times New Roman"/>
        </w:rPr>
        <w:t>2. Kerja keras / Usaha</w:t>
      </w:r>
    </w:p>
    <w:p w:rsidR="00A9214A" w:rsidRPr="00A9214A" w:rsidRDefault="00A9214A" w:rsidP="00A9214A">
      <w:pPr>
        <w:spacing w:after="360" w:line="240" w:lineRule="auto"/>
        <w:jc w:val="both"/>
        <w:textAlignment w:val="baseline"/>
        <w:rPr>
          <w:rFonts w:ascii="Comic Sans MS" w:eastAsia="Times New Roman" w:hAnsi="Comic Sans MS" w:cs="Times New Roman"/>
        </w:rPr>
      </w:pPr>
      <w:proofErr w:type="gramStart"/>
      <w:r w:rsidRPr="00A9214A">
        <w:rPr>
          <w:rFonts w:ascii="Comic Sans MS" w:eastAsia="Times New Roman" w:hAnsi="Comic Sans MS" w:cs="Times New Roman"/>
        </w:rPr>
        <w:t>Jika anda ingin sukses, pastilah anda harus bekerja keras.</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Dan hal ini harus sering dilakukan setiap hari, agar hasil yang kita dapat itu maksimal.</w:t>
      </w:r>
      <w:proofErr w:type="gramEnd"/>
      <w:r w:rsidRPr="00A9214A">
        <w:rPr>
          <w:rFonts w:ascii="Comic Sans MS" w:eastAsia="Times New Roman" w:hAnsi="Comic Sans MS" w:cs="Times New Roman"/>
        </w:rPr>
        <w:t xml:space="preserve"> Seperti halnya presiden pertama kita SOEKARNO</w:t>
      </w:r>
      <w:proofErr w:type="gramStart"/>
      <w:r w:rsidRPr="00A9214A">
        <w:rPr>
          <w:rFonts w:ascii="Comic Sans MS" w:eastAsia="Times New Roman" w:hAnsi="Comic Sans MS" w:cs="Times New Roman"/>
        </w:rPr>
        <w:t>..</w:t>
      </w:r>
      <w:proofErr w:type="gramEnd"/>
      <w:r w:rsidRPr="00A9214A">
        <w:rPr>
          <w:rFonts w:ascii="Comic Sans MS" w:eastAsia="Times New Roman" w:hAnsi="Comic Sans MS" w:cs="Times New Roman"/>
        </w:rPr>
        <w:t xml:space="preserve"> Beliau bisa menjadi presiden dan memerdekakan Indonesia juga dengan kerja keras, bukan menunggu alien datang membasmi Belanda…..he he…</w:t>
      </w:r>
    </w:p>
    <w:p w:rsidR="00A9214A" w:rsidRPr="00A9214A" w:rsidRDefault="00A9214A" w:rsidP="00A9214A">
      <w:pPr>
        <w:spacing w:after="360" w:line="240" w:lineRule="auto"/>
        <w:jc w:val="both"/>
        <w:textAlignment w:val="baseline"/>
        <w:rPr>
          <w:rFonts w:ascii="Comic Sans MS" w:eastAsia="Times New Roman" w:hAnsi="Comic Sans MS" w:cs="Times New Roman"/>
        </w:rPr>
      </w:pPr>
      <w:r w:rsidRPr="00A9214A">
        <w:rPr>
          <w:rFonts w:ascii="Comic Sans MS" w:eastAsia="Times New Roman" w:hAnsi="Comic Sans MS" w:cs="Times New Roman"/>
        </w:rPr>
        <w:t>3. DOA</w:t>
      </w:r>
    </w:p>
    <w:p w:rsidR="00A9214A" w:rsidRPr="00A9214A" w:rsidRDefault="00A9214A" w:rsidP="00A9214A">
      <w:pPr>
        <w:spacing w:after="360" w:line="240" w:lineRule="auto"/>
        <w:jc w:val="both"/>
        <w:textAlignment w:val="baseline"/>
        <w:rPr>
          <w:rFonts w:ascii="Comic Sans MS" w:eastAsia="Times New Roman" w:hAnsi="Comic Sans MS" w:cs="Times New Roman"/>
        </w:rPr>
      </w:pPr>
      <w:r w:rsidRPr="00A9214A">
        <w:rPr>
          <w:rFonts w:ascii="Comic Sans MS" w:eastAsia="Times New Roman" w:hAnsi="Comic Sans MS" w:cs="Times New Roman"/>
        </w:rPr>
        <w:t xml:space="preserve">Disini </w:t>
      </w:r>
      <w:proofErr w:type="gramStart"/>
      <w:r w:rsidRPr="00A9214A">
        <w:rPr>
          <w:rFonts w:ascii="Comic Sans MS" w:eastAsia="Times New Roman" w:hAnsi="Comic Sans MS" w:cs="Times New Roman"/>
        </w:rPr>
        <w:t>Doa</w:t>
      </w:r>
      <w:proofErr w:type="gramEnd"/>
      <w:r w:rsidRPr="00A9214A">
        <w:rPr>
          <w:rFonts w:ascii="Comic Sans MS" w:eastAsia="Times New Roman" w:hAnsi="Comic Sans MS" w:cs="Times New Roman"/>
        </w:rPr>
        <w:t xml:space="preserve"> merupakan salah satu hal yang paling berpengaruh untuk mencapai kesuksesan. </w:t>
      </w:r>
      <w:proofErr w:type="gramStart"/>
      <w:r w:rsidRPr="00A9214A">
        <w:rPr>
          <w:rFonts w:ascii="Comic Sans MS" w:eastAsia="Times New Roman" w:hAnsi="Comic Sans MS" w:cs="Times New Roman"/>
        </w:rPr>
        <w:t>Jika anda tidak pernah berdoa dalam melakukan segala hal, Allah pasti menyebut diri anda adalah sombong, egois, dan pelit.</w:t>
      </w:r>
      <w:proofErr w:type="gramEnd"/>
      <w:r w:rsidRPr="00A9214A">
        <w:rPr>
          <w:rFonts w:ascii="Comic Sans MS" w:eastAsia="Times New Roman" w:hAnsi="Comic Sans MS" w:cs="Times New Roman"/>
        </w:rPr>
        <w:t xml:space="preserve"> Dan Allah juga tidak </w:t>
      </w:r>
      <w:proofErr w:type="gramStart"/>
      <w:r w:rsidRPr="00A9214A">
        <w:rPr>
          <w:rFonts w:ascii="Comic Sans MS" w:eastAsia="Times New Roman" w:hAnsi="Comic Sans MS" w:cs="Times New Roman"/>
        </w:rPr>
        <w:t>akan</w:t>
      </w:r>
      <w:proofErr w:type="gramEnd"/>
      <w:r w:rsidRPr="00A9214A">
        <w:rPr>
          <w:rFonts w:ascii="Comic Sans MS" w:eastAsia="Times New Roman" w:hAnsi="Comic Sans MS" w:cs="Times New Roman"/>
        </w:rPr>
        <w:t xml:space="preserve"> memberikan rizki sepenuhnya kepada anda (hanya setengahnya). Kerja keras dan </w:t>
      </w:r>
      <w:proofErr w:type="gramStart"/>
      <w:r w:rsidRPr="00A9214A">
        <w:rPr>
          <w:rFonts w:ascii="Comic Sans MS" w:eastAsia="Times New Roman" w:hAnsi="Comic Sans MS" w:cs="Times New Roman"/>
        </w:rPr>
        <w:t>Doa</w:t>
      </w:r>
      <w:proofErr w:type="gramEnd"/>
      <w:r w:rsidRPr="00A9214A">
        <w:rPr>
          <w:rFonts w:ascii="Comic Sans MS" w:eastAsia="Times New Roman" w:hAnsi="Comic Sans MS" w:cs="Times New Roman"/>
        </w:rPr>
        <w:t xml:space="preserve"> merupakan suatu kesatuan yang tidak boleh goyang (harus berimbang), karena masing-masing nilai Kerja keras dan Doa itu hanya 1/2. Jika anda hanya bekerja kersa tetapi tidak pernah berdoa, anda </w:t>
      </w:r>
      <w:proofErr w:type="gramStart"/>
      <w:r w:rsidRPr="00A9214A">
        <w:rPr>
          <w:rFonts w:ascii="Comic Sans MS" w:eastAsia="Times New Roman" w:hAnsi="Comic Sans MS" w:cs="Times New Roman"/>
        </w:rPr>
        <w:t>akan</w:t>
      </w:r>
      <w:proofErr w:type="gramEnd"/>
      <w:r w:rsidRPr="00A9214A">
        <w:rPr>
          <w:rFonts w:ascii="Comic Sans MS" w:eastAsia="Times New Roman" w:hAnsi="Comic Sans MS" w:cs="Times New Roman"/>
        </w:rPr>
        <w:t xml:space="preserve"> mendapat 1/2 dari rezeki yang anda dapat. </w:t>
      </w:r>
      <w:proofErr w:type="gramStart"/>
      <w:r w:rsidRPr="00A9214A">
        <w:rPr>
          <w:rFonts w:ascii="Comic Sans MS" w:eastAsia="Times New Roman" w:hAnsi="Comic Sans MS" w:cs="Times New Roman"/>
        </w:rPr>
        <w:t>Oleh karena itu, selain berdoa langsung kepada Allah, montalah restu pasanganmu dan keluargamu (terutama orangtua) untuk mendoakan kesuksesan anda.</w:t>
      </w:r>
      <w:proofErr w:type="gramEnd"/>
    </w:p>
    <w:p w:rsidR="00A9214A" w:rsidRPr="00A9214A" w:rsidRDefault="00A9214A" w:rsidP="00A9214A">
      <w:pPr>
        <w:spacing w:after="360" w:line="240" w:lineRule="auto"/>
        <w:jc w:val="both"/>
        <w:textAlignment w:val="baseline"/>
        <w:rPr>
          <w:rFonts w:ascii="Comic Sans MS" w:eastAsia="Times New Roman" w:hAnsi="Comic Sans MS" w:cs="Times New Roman"/>
        </w:rPr>
      </w:pPr>
      <w:r w:rsidRPr="00A9214A">
        <w:rPr>
          <w:rFonts w:ascii="Comic Sans MS" w:eastAsia="Times New Roman" w:hAnsi="Comic Sans MS" w:cs="Times New Roman"/>
        </w:rPr>
        <w:t>4. LOA</w:t>
      </w:r>
    </w:p>
    <w:p w:rsidR="00A9214A" w:rsidRPr="00A9214A" w:rsidRDefault="00A9214A" w:rsidP="00A9214A">
      <w:pPr>
        <w:spacing w:after="360" w:line="240" w:lineRule="auto"/>
        <w:jc w:val="both"/>
        <w:textAlignment w:val="baseline"/>
        <w:rPr>
          <w:rFonts w:ascii="Comic Sans MS" w:eastAsia="Times New Roman" w:hAnsi="Comic Sans MS" w:cs="Times New Roman"/>
        </w:rPr>
      </w:pPr>
      <w:proofErr w:type="gramStart"/>
      <w:r w:rsidRPr="00A9214A">
        <w:rPr>
          <w:rFonts w:ascii="Comic Sans MS" w:eastAsia="Times New Roman" w:hAnsi="Comic Sans MS" w:cs="Times New Roman"/>
        </w:rPr>
        <w:t>Saya yakin, kebanyakan dari anda sudah mendengar tentang LOA / hukum tarik-menarik (terutama penggemar Ippho Santosa).</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LOA adalah hukum tarik menarik (Law of Attraction).</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Supaya lebih mudah, kita sebut saja LOA.</w:t>
      </w:r>
      <w:proofErr w:type="gramEnd"/>
      <w:r w:rsidRPr="00A9214A">
        <w:rPr>
          <w:rFonts w:ascii="Comic Sans MS" w:eastAsia="Times New Roman" w:hAnsi="Comic Sans MS" w:cs="Times New Roman"/>
        </w:rPr>
        <w:t xml:space="preserve"> Intinya </w:t>
      </w:r>
      <w:proofErr w:type="gramStart"/>
      <w:r w:rsidRPr="00A9214A">
        <w:rPr>
          <w:rFonts w:ascii="Comic Sans MS" w:eastAsia="Times New Roman" w:hAnsi="Comic Sans MS" w:cs="Times New Roman"/>
        </w:rPr>
        <w:t>begini :</w:t>
      </w:r>
      <w:proofErr w:type="gramEnd"/>
      <w:r w:rsidRPr="00A9214A">
        <w:rPr>
          <w:rFonts w:ascii="Comic Sans MS" w:eastAsia="Times New Roman" w:hAnsi="Comic Sans MS" w:cs="Times New Roman"/>
        </w:rPr>
        <w:t xml:space="preserve"> Apa yang anda pikirkan, itulah yang semesta berikan. Boleh juga </w:t>
      </w:r>
      <w:proofErr w:type="gramStart"/>
      <w:r w:rsidRPr="00A9214A">
        <w:rPr>
          <w:rFonts w:ascii="Comic Sans MS" w:eastAsia="Times New Roman" w:hAnsi="Comic Sans MS" w:cs="Times New Roman"/>
        </w:rPr>
        <w:t>dibilang :</w:t>
      </w:r>
      <w:proofErr w:type="gramEnd"/>
      <w:r w:rsidRPr="00A9214A">
        <w:rPr>
          <w:rFonts w:ascii="Comic Sans MS" w:eastAsia="Times New Roman" w:hAnsi="Comic Sans MS" w:cs="Times New Roman"/>
        </w:rPr>
        <w:t xml:space="preserve"> Pikiran andalah yang menarik segala sesuatu. Though Become Things. </w:t>
      </w:r>
      <w:proofErr w:type="gramStart"/>
      <w:r w:rsidRPr="00A9214A">
        <w:rPr>
          <w:rFonts w:ascii="Comic Sans MS" w:eastAsia="Times New Roman" w:hAnsi="Comic Sans MS" w:cs="Times New Roman"/>
        </w:rPr>
        <w:t>Tentunya dengan izin yang maha kuasa.</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Dan tahukah anda, LOA itu terkait dengan DOA dan Kerja keras???</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contohnya</w:t>
      </w:r>
      <w:proofErr w:type="gramEnd"/>
      <w:r w:rsidRPr="00A9214A">
        <w:rPr>
          <w:rFonts w:ascii="Comic Sans MS" w:eastAsia="Times New Roman" w:hAnsi="Comic Sans MS" w:cs="Times New Roman"/>
        </w:rPr>
        <w:t xml:space="preserve"> adik saya (Muhammad </w:t>
      </w:r>
      <w:r w:rsidRPr="00A9214A">
        <w:rPr>
          <w:rFonts w:ascii="Comic Sans MS" w:eastAsia="Times New Roman" w:hAnsi="Comic Sans MS" w:cs="Times New Roman"/>
        </w:rPr>
        <w:lastRenderedPageBreak/>
        <w:t xml:space="preserve">Azka Naufal, 2 tahun). </w:t>
      </w:r>
      <w:proofErr w:type="gramStart"/>
      <w:r w:rsidRPr="00A9214A">
        <w:rPr>
          <w:rFonts w:ascii="Comic Sans MS" w:eastAsia="Times New Roman" w:hAnsi="Comic Sans MS" w:cs="Times New Roman"/>
        </w:rPr>
        <w:t>Mata kanannya terkena beling dan katanya divonis buta karena retinanya robek.</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Tapi saya tetap berharap dia bisa melihat dan terus berkhayal kalau dia bisa melihat (tentunya dengan DOA dan Kerja keras untuk mencarikan obat aneh yang bisa mengobati mata yang divonis buta menjadi normal).</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Akhirnya pengorbanan keluarga kami pun tak sia-sia, mata adik saya yang kanan bisa melihat lagi walaupun hanya sedikit (tidak bisa jarak jauh).</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Dan sampai sekarang pun saya masih berharap dengan kesembuhan total mata kanan Azka.</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Dengarkan saya, gabungkan adab DOA, LOA, dan Kerja keras agar membuat impian anda semakin terwujud dalam waktu yang jauh lebih cepat.</w:t>
      </w:r>
      <w:proofErr w:type="gramEnd"/>
    </w:p>
    <w:p w:rsidR="00A9214A" w:rsidRPr="00A9214A" w:rsidRDefault="00A9214A" w:rsidP="00A9214A">
      <w:pPr>
        <w:spacing w:after="360" w:line="240" w:lineRule="auto"/>
        <w:jc w:val="both"/>
        <w:textAlignment w:val="baseline"/>
        <w:rPr>
          <w:rFonts w:ascii="Comic Sans MS" w:eastAsia="Times New Roman" w:hAnsi="Comic Sans MS" w:cs="Times New Roman"/>
        </w:rPr>
      </w:pPr>
      <w:r w:rsidRPr="00A9214A">
        <w:rPr>
          <w:rFonts w:ascii="Comic Sans MS" w:eastAsia="Times New Roman" w:hAnsi="Comic Sans MS" w:cs="Times New Roman"/>
        </w:rPr>
        <w:t>5. Berfikir positive</w:t>
      </w:r>
    </w:p>
    <w:p w:rsidR="00A9214A" w:rsidRPr="00A9214A" w:rsidRDefault="00A9214A" w:rsidP="00A9214A">
      <w:pPr>
        <w:spacing w:after="360" w:line="240" w:lineRule="auto"/>
        <w:jc w:val="both"/>
        <w:textAlignment w:val="baseline"/>
        <w:rPr>
          <w:rFonts w:ascii="Comic Sans MS" w:eastAsia="Times New Roman" w:hAnsi="Comic Sans MS" w:cs="Times New Roman"/>
        </w:rPr>
      </w:pPr>
      <w:proofErr w:type="gramStart"/>
      <w:r w:rsidRPr="00A9214A">
        <w:rPr>
          <w:rFonts w:ascii="Comic Sans MS" w:eastAsia="Times New Roman" w:hAnsi="Comic Sans MS" w:cs="Times New Roman"/>
        </w:rPr>
        <w:t>Seperti halnya cerita tentang adik saya diatas.</w:t>
      </w:r>
      <w:proofErr w:type="gramEnd"/>
      <w:r w:rsidRPr="00A9214A">
        <w:rPr>
          <w:rFonts w:ascii="Comic Sans MS" w:eastAsia="Times New Roman" w:hAnsi="Comic Sans MS" w:cs="Times New Roman"/>
        </w:rPr>
        <w:t xml:space="preserve"> Dalam hal itu, saya tidak pernah percaya teori retina orang robek </w:t>
      </w:r>
      <w:proofErr w:type="gramStart"/>
      <w:r w:rsidRPr="00A9214A">
        <w:rPr>
          <w:rFonts w:ascii="Comic Sans MS" w:eastAsia="Times New Roman" w:hAnsi="Comic Sans MS" w:cs="Times New Roman"/>
        </w:rPr>
        <w:t>akan</w:t>
      </w:r>
      <w:proofErr w:type="gramEnd"/>
      <w:r w:rsidRPr="00A9214A">
        <w:rPr>
          <w:rFonts w:ascii="Comic Sans MS" w:eastAsia="Times New Roman" w:hAnsi="Comic Sans MS" w:cs="Times New Roman"/>
        </w:rPr>
        <w:t xml:space="preserve"> menyebabkan kebutaan yang tidak bisa diobati. </w:t>
      </w:r>
      <w:proofErr w:type="gramStart"/>
      <w:r w:rsidRPr="00A9214A">
        <w:rPr>
          <w:rFonts w:ascii="Comic Sans MS" w:eastAsia="Times New Roman" w:hAnsi="Comic Sans MS" w:cs="Times New Roman"/>
        </w:rPr>
        <w:t>Karena saya yakin dan terus berfikir positive, didunia ini tidak ada yang tidak mungkin.</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Seperti halnya sungai dalam laut, danau dalam laut, dan hutan dalam laut yang masih ada sampai sekarang.</w:t>
      </w:r>
      <w:proofErr w:type="gramEnd"/>
      <w:r w:rsidRPr="00A9214A">
        <w:rPr>
          <w:rFonts w:ascii="Comic Sans MS" w:eastAsia="Times New Roman" w:hAnsi="Comic Sans MS" w:cs="Times New Roman"/>
        </w:rPr>
        <w:t xml:space="preserve"> Semua itu adalah kuasa Allah SWT yang aneh tapi nyata…</w:t>
      </w:r>
    </w:p>
    <w:p w:rsidR="00A9214A" w:rsidRPr="00A9214A" w:rsidRDefault="00A9214A" w:rsidP="00A9214A">
      <w:pPr>
        <w:spacing w:after="360" w:line="240" w:lineRule="auto"/>
        <w:jc w:val="both"/>
        <w:textAlignment w:val="baseline"/>
        <w:rPr>
          <w:rFonts w:ascii="Comic Sans MS" w:eastAsia="Times New Roman" w:hAnsi="Comic Sans MS" w:cs="Times New Roman"/>
        </w:rPr>
      </w:pPr>
      <w:r w:rsidRPr="00A9214A">
        <w:rPr>
          <w:rFonts w:ascii="Comic Sans MS" w:eastAsia="Times New Roman" w:hAnsi="Comic Sans MS" w:cs="Times New Roman"/>
        </w:rPr>
        <w:t>6. Sedekah</w:t>
      </w:r>
    </w:p>
    <w:p w:rsidR="00A9214A" w:rsidRPr="00A9214A" w:rsidRDefault="00A9214A" w:rsidP="00A9214A">
      <w:pPr>
        <w:spacing w:after="360" w:line="240" w:lineRule="auto"/>
        <w:jc w:val="both"/>
        <w:textAlignment w:val="baseline"/>
        <w:rPr>
          <w:rFonts w:ascii="Comic Sans MS" w:eastAsia="Times New Roman" w:hAnsi="Comic Sans MS" w:cs="Times New Roman"/>
        </w:rPr>
      </w:pPr>
      <w:proofErr w:type="gramStart"/>
      <w:r w:rsidRPr="00A9214A">
        <w:rPr>
          <w:rFonts w:ascii="Comic Sans MS" w:eastAsia="Times New Roman" w:hAnsi="Comic Sans MS" w:cs="Times New Roman"/>
        </w:rPr>
        <w:t>Banyak orang yang lambat kaya dan suksesnya karena tidak besedekah.</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Maka dari itu, saya menyarankan anda semua untuk memperbanyak bersedekah.</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Jangan salah, sedekah itu membawa kesuksesan dan kekayaan lebih cepat.</w:t>
      </w:r>
      <w:proofErr w:type="gramEnd"/>
      <w:r w:rsidRPr="00A9214A">
        <w:rPr>
          <w:rFonts w:ascii="Comic Sans MS" w:eastAsia="Times New Roman" w:hAnsi="Comic Sans MS" w:cs="Times New Roman"/>
        </w:rPr>
        <w:t xml:space="preserve"> Keuntungan bersedekah </w:t>
      </w:r>
      <w:proofErr w:type="gramStart"/>
      <w:r w:rsidRPr="00A9214A">
        <w:rPr>
          <w:rFonts w:ascii="Comic Sans MS" w:eastAsia="Times New Roman" w:hAnsi="Comic Sans MS" w:cs="Times New Roman"/>
        </w:rPr>
        <w:t>yaitu :</w:t>
      </w:r>
      <w:proofErr w:type="gramEnd"/>
      <w:r w:rsidRPr="00A9214A">
        <w:rPr>
          <w:rFonts w:ascii="Comic Sans MS" w:eastAsia="Times New Roman" w:hAnsi="Comic Sans MS" w:cs="Times New Roman"/>
        </w:rPr>
        <w:t xml:space="preserve"> Mempercepat kesuksesan dan kekayaan, Disenangi banyak orang, Lebih dulu masuk surga. Ada sebuah cerita, dimana saat akhirat nanti, tepatnya didepan pintu surga, ada 3 orang yang masing-masing berprofesi sebagai Dokter, Guru, dan Pengusaha yang mempertanyakan siapa yang akan masuk surga terlebih dahulu</w:t>
      </w:r>
    </w:p>
    <w:p w:rsidR="00A9214A" w:rsidRPr="00A9214A" w:rsidRDefault="00A9214A" w:rsidP="00A9214A">
      <w:pPr>
        <w:spacing w:after="360" w:line="240" w:lineRule="auto"/>
        <w:jc w:val="both"/>
        <w:textAlignment w:val="baseline"/>
        <w:rPr>
          <w:rFonts w:ascii="Comic Sans MS" w:eastAsia="Times New Roman" w:hAnsi="Comic Sans MS" w:cs="Times New Roman"/>
        </w:rPr>
      </w:pPr>
      <w:proofErr w:type="gramStart"/>
      <w:r w:rsidRPr="00A9214A">
        <w:rPr>
          <w:rFonts w:ascii="Comic Sans MS" w:eastAsia="Times New Roman" w:hAnsi="Comic Sans MS" w:cs="Times New Roman"/>
        </w:rPr>
        <w:t>Guru :</w:t>
      </w:r>
      <w:proofErr w:type="gramEnd"/>
      <w:r w:rsidRPr="00A9214A">
        <w:rPr>
          <w:rFonts w:ascii="Comic Sans MS" w:eastAsia="Times New Roman" w:hAnsi="Comic Sans MS" w:cs="Times New Roman"/>
        </w:rPr>
        <w:t xml:space="preserve"> Pasti saya yang akan masuk surga duluan, karena saya telah membirikan ilmu yang banyak kepada murid-murid saya</w:t>
      </w:r>
    </w:p>
    <w:p w:rsidR="00A9214A" w:rsidRPr="00A9214A" w:rsidRDefault="00A9214A" w:rsidP="00A9214A">
      <w:pPr>
        <w:spacing w:after="360" w:line="240" w:lineRule="auto"/>
        <w:jc w:val="both"/>
        <w:textAlignment w:val="baseline"/>
        <w:rPr>
          <w:rFonts w:ascii="Comic Sans MS" w:eastAsia="Times New Roman" w:hAnsi="Comic Sans MS" w:cs="Times New Roman"/>
        </w:rPr>
      </w:pPr>
      <w:proofErr w:type="gramStart"/>
      <w:r w:rsidRPr="00A9214A">
        <w:rPr>
          <w:rFonts w:ascii="Comic Sans MS" w:eastAsia="Times New Roman" w:hAnsi="Comic Sans MS" w:cs="Times New Roman"/>
        </w:rPr>
        <w:t>Dokter :</w:t>
      </w:r>
      <w:proofErr w:type="gramEnd"/>
      <w:r w:rsidRPr="00A9214A">
        <w:rPr>
          <w:rFonts w:ascii="Comic Sans MS" w:eastAsia="Times New Roman" w:hAnsi="Comic Sans MS" w:cs="Times New Roman"/>
        </w:rPr>
        <w:t xml:space="preserve"> Anda salah, sudah jelas saya yang akan masuk surga duluan, karena saya telah membantu menyembuhkan banyak orang</w:t>
      </w:r>
    </w:p>
    <w:p w:rsidR="00A9214A" w:rsidRPr="00A9214A" w:rsidRDefault="00A9214A" w:rsidP="00A9214A">
      <w:pPr>
        <w:spacing w:after="360" w:line="240" w:lineRule="auto"/>
        <w:jc w:val="both"/>
        <w:textAlignment w:val="baseline"/>
        <w:rPr>
          <w:rFonts w:ascii="Comic Sans MS" w:eastAsia="Times New Roman" w:hAnsi="Comic Sans MS" w:cs="Times New Roman"/>
        </w:rPr>
      </w:pPr>
      <w:proofErr w:type="gramStart"/>
      <w:r w:rsidRPr="00A9214A">
        <w:rPr>
          <w:rFonts w:ascii="Comic Sans MS" w:eastAsia="Times New Roman" w:hAnsi="Comic Sans MS" w:cs="Times New Roman"/>
        </w:rPr>
        <w:t>Pengusaha :</w:t>
      </w:r>
      <w:proofErr w:type="gramEnd"/>
      <w:r w:rsidRPr="00A9214A">
        <w:rPr>
          <w:rFonts w:ascii="Comic Sans MS" w:eastAsia="Times New Roman" w:hAnsi="Comic Sans MS" w:cs="Times New Roman"/>
        </w:rPr>
        <w:t xml:space="preserve"> Kalian salah. Sayalah yang </w:t>
      </w:r>
      <w:proofErr w:type="gramStart"/>
      <w:r w:rsidRPr="00A9214A">
        <w:rPr>
          <w:rFonts w:ascii="Comic Sans MS" w:eastAsia="Times New Roman" w:hAnsi="Comic Sans MS" w:cs="Times New Roman"/>
        </w:rPr>
        <w:t>akan</w:t>
      </w:r>
      <w:proofErr w:type="gramEnd"/>
      <w:r w:rsidRPr="00A9214A">
        <w:rPr>
          <w:rFonts w:ascii="Comic Sans MS" w:eastAsia="Times New Roman" w:hAnsi="Comic Sans MS" w:cs="Times New Roman"/>
        </w:rPr>
        <w:t xml:space="preserve"> masuk surga duluan, karena sayalah yang telah membiayai pembangunan rumah sakit dan sekolah kalian…</w:t>
      </w:r>
    </w:p>
    <w:p w:rsidR="00A9214A" w:rsidRPr="00A9214A" w:rsidRDefault="00A9214A" w:rsidP="00A9214A">
      <w:pPr>
        <w:spacing w:after="360" w:line="240" w:lineRule="auto"/>
        <w:jc w:val="both"/>
        <w:textAlignment w:val="baseline"/>
        <w:rPr>
          <w:rFonts w:ascii="Comic Sans MS" w:eastAsia="Times New Roman" w:hAnsi="Comic Sans MS" w:cs="Times New Roman"/>
        </w:rPr>
      </w:pPr>
      <w:proofErr w:type="gramStart"/>
      <w:r w:rsidRPr="00A9214A">
        <w:rPr>
          <w:rFonts w:ascii="Comic Sans MS" w:eastAsia="Times New Roman" w:hAnsi="Comic Sans MS" w:cs="Times New Roman"/>
        </w:rPr>
        <w:t>akhirnya</w:t>
      </w:r>
      <w:proofErr w:type="gramEnd"/>
      <w:r w:rsidRPr="00A9214A">
        <w:rPr>
          <w:rFonts w:ascii="Comic Sans MS" w:eastAsia="Times New Roman" w:hAnsi="Comic Sans MS" w:cs="Times New Roman"/>
        </w:rPr>
        <w:t xml:space="preserve"> sang Guru dan Dokter berbaris dibelakang seorang Pengusaha.</w:t>
      </w:r>
    </w:p>
    <w:p w:rsidR="00A9214A" w:rsidRPr="00A9214A" w:rsidRDefault="00A9214A" w:rsidP="00A9214A">
      <w:pPr>
        <w:spacing w:after="360" w:line="240" w:lineRule="auto"/>
        <w:jc w:val="both"/>
        <w:textAlignment w:val="baseline"/>
        <w:rPr>
          <w:rFonts w:ascii="Comic Sans MS" w:eastAsia="Times New Roman" w:hAnsi="Comic Sans MS" w:cs="Times New Roman"/>
        </w:rPr>
      </w:pPr>
      <w:proofErr w:type="gramStart"/>
      <w:r w:rsidRPr="00A9214A">
        <w:rPr>
          <w:rFonts w:ascii="Comic Sans MS" w:eastAsia="Times New Roman" w:hAnsi="Comic Sans MS" w:cs="Times New Roman"/>
        </w:rPr>
        <w:t>jelas</w:t>
      </w:r>
      <w:proofErr w:type="gramEnd"/>
      <w:r w:rsidRPr="00A9214A">
        <w:rPr>
          <w:rFonts w:ascii="Comic Sans MS" w:eastAsia="Times New Roman" w:hAnsi="Comic Sans MS" w:cs="Times New Roman"/>
        </w:rPr>
        <w:t xml:space="preserve"> cerita tadi 100% bohongan. Tapi, cobalah anda ambil hikmahnya dan lakukan </w:t>
      </w:r>
      <w:proofErr w:type="gramStart"/>
      <w:r w:rsidRPr="00A9214A">
        <w:rPr>
          <w:rFonts w:ascii="Comic Sans MS" w:eastAsia="Times New Roman" w:hAnsi="Comic Sans MS" w:cs="Times New Roman"/>
        </w:rPr>
        <w:t>apa</w:t>
      </w:r>
      <w:proofErr w:type="gramEnd"/>
      <w:r w:rsidRPr="00A9214A">
        <w:rPr>
          <w:rFonts w:ascii="Comic Sans MS" w:eastAsia="Times New Roman" w:hAnsi="Comic Sans MS" w:cs="Times New Roman"/>
        </w:rPr>
        <w:t xml:space="preserve"> yang tadi pengusaha lakukan.</w:t>
      </w:r>
    </w:p>
    <w:p w:rsidR="00A9214A" w:rsidRPr="00A9214A" w:rsidRDefault="00A9214A" w:rsidP="00A9214A">
      <w:pPr>
        <w:spacing w:after="360" w:line="240" w:lineRule="auto"/>
        <w:jc w:val="both"/>
        <w:textAlignment w:val="baseline"/>
        <w:rPr>
          <w:rFonts w:ascii="Comic Sans MS" w:eastAsia="Times New Roman" w:hAnsi="Comic Sans MS" w:cs="Times New Roman"/>
        </w:rPr>
      </w:pPr>
      <w:r w:rsidRPr="00A9214A">
        <w:rPr>
          <w:rFonts w:ascii="Comic Sans MS" w:eastAsia="Times New Roman" w:hAnsi="Comic Sans MS" w:cs="Times New Roman"/>
        </w:rPr>
        <w:lastRenderedPageBreak/>
        <w:t>7. Jangan mengeluh</w:t>
      </w:r>
    </w:p>
    <w:p w:rsidR="00A9214A" w:rsidRPr="00A9214A" w:rsidRDefault="00A9214A" w:rsidP="00A9214A">
      <w:pPr>
        <w:spacing w:after="360" w:line="240" w:lineRule="auto"/>
        <w:jc w:val="both"/>
        <w:textAlignment w:val="baseline"/>
        <w:rPr>
          <w:rFonts w:ascii="Comic Sans MS" w:eastAsia="Times New Roman" w:hAnsi="Comic Sans MS" w:cs="Times New Roman"/>
        </w:rPr>
      </w:pPr>
      <w:proofErr w:type="gramStart"/>
      <w:r w:rsidRPr="00A9214A">
        <w:rPr>
          <w:rFonts w:ascii="Comic Sans MS" w:eastAsia="Times New Roman" w:hAnsi="Comic Sans MS" w:cs="Times New Roman"/>
        </w:rPr>
        <w:t>profesionalisme</w:t>
      </w:r>
      <w:proofErr w:type="gramEnd"/>
      <w:r w:rsidRPr="00A9214A">
        <w:rPr>
          <w:rFonts w:ascii="Comic Sans MS" w:eastAsia="Times New Roman" w:hAnsi="Comic Sans MS" w:cs="Times New Roman"/>
        </w:rPr>
        <w:t xml:space="preserve"> adalah yang paling utama. Lance Armstrong pernah berkata, “There are two kinds of days: good days and great days.” Hanya ada dua macam hari: hari yang baik dan hari yang sangat baik. Adalah baik jika kita tidak pernah mengeluh, walaupun suatu hari mungkin kita </w:t>
      </w:r>
      <w:proofErr w:type="gramStart"/>
      <w:r w:rsidRPr="00A9214A">
        <w:rPr>
          <w:rFonts w:ascii="Comic Sans MS" w:eastAsia="Times New Roman" w:hAnsi="Comic Sans MS" w:cs="Times New Roman"/>
        </w:rPr>
        <w:t>akan</w:t>
      </w:r>
      <w:proofErr w:type="gramEnd"/>
      <w:r w:rsidRPr="00A9214A">
        <w:rPr>
          <w:rFonts w:ascii="Comic Sans MS" w:eastAsia="Times New Roman" w:hAnsi="Comic Sans MS" w:cs="Times New Roman"/>
        </w:rPr>
        <w:t xml:space="preserve"> jatuh dan gagal. </w:t>
      </w:r>
      <w:proofErr w:type="gramStart"/>
      <w:r w:rsidRPr="00A9214A">
        <w:rPr>
          <w:rFonts w:ascii="Comic Sans MS" w:eastAsia="Times New Roman" w:hAnsi="Comic Sans MS" w:cs="Times New Roman"/>
        </w:rPr>
        <w:t>Mengapa?</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Karena setiap kali gagal, itu adalah kesempatan bagi diri kita untuk belajar mengatasi kegagalan itu sendiri sehingga tidak terulang lagi di kemudian hari.</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Hari di mana kita gagal tetap sebagai a good day (hari yang baik).</w:t>
      </w:r>
      <w:proofErr w:type="gramEnd"/>
    </w:p>
    <w:p w:rsidR="00A9214A" w:rsidRPr="00A9214A" w:rsidRDefault="00A9214A" w:rsidP="00A9214A">
      <w:pPr>
        <w:spacing w:after="360" w:line="240" w:lineRule="auto"/>
        <w:jc w:val="both"/>
        <w:textAlignment w:val="baseline"/>
        <w:rPr>
          <w:rFonts w:ascii="Comic Sans MS" w:eastAsia="Times New Roman" w:hAnsi="Comic Sans MS" w:cs="Times New Roman"/>
        </w:rPr>
      </w:pPr>
      <w:r w:rsidRPr="00A9214A">
        <w:rPr>
          <w:rFonts w:ascii="Comic Sans MS" w:eastAsia="Times New Roman" w:hAnsi="Comic Sans MS" w:cs="Times New Roman"/>
        </w:rPr>
        <w:t>8. Berani mengambil resiko</w:t>
      </w:r>
    </w:p>
    <w:p w:rsidR="00A9214A" w:rsidRPr="00A9214A" w:rsidRDefault="00A9214A" w:rsidP="00A9214A">
      <w:pPr>
        <w:spacing w:after="360" w:line="240" w:lineRule="auto"/>
        <w:jc w:val="both"/>
        <w:textAlignment w:val="baseline"/>
        <w:rPr>
          <w:rFonts w:ascii="Comic Sans MS" w:eastAsia="Times New Roman" w:hAnsi="Comic Sans MS" w:cs="Times New Roman"/>
        </w:rPr>
      </w:pPr>
      <w:r w:rsidRPr="00A9214A">
        <w:rPr>
          <w:rFonts w:ascii="Comic Sans MS" w:eastAsia="Times New Roman" w:hAnsi="Comic Sans MS" w:cs="Times New Roman"/>
        </w:rPr>
        <w:t xml:space="preserve">Jelas, tanpa ini tidak ada kesempatan </w:t>
      </w:r>
      <w:proofErr w:type="gramStart"/>
      <w:r w:rsidRPr="00A9214A">
        <w:rPr>
          <w:rFonts w:ascii="Comic Sans MS" w:eastAsia="Times New Roman" w:hAnsi="Comic Sans MS" w:cs="Times New Roman"/>
        </w:rPr>
        <w:t>sama</w:t>
      </w:r>
      <w:proofErr w:type="gramEnd"/>
      <w:r w:rsidRPr="00A9214A">
        <w:rPr>
          <w:rFonts w:ascii="Comic Sans MS" w:eastAsia="Times New Roman" w:hAnsi="Comic Sans MS" w:cs="Times New Roman"/>
        </w:rPr>
        <w:t xml:space="preserve"> sekali untuk menuju sukses. </w:t>
      </w:r>
      <w:proofErr w:type="gramStart"/>
      <w:r w:rsidRPr="00A9214A">
        <w:rPr>
          <w:rFonts w:ascii="Comic Sans MS" w:eastAsia="Times New Roman" w:hAnsi="Comic Sans MS" w:cs="Times New Roman"/>
        </w:rPr>
        <w:t>Sebenarnya setiap hari kita menanggung resiko, walaupun tidak disadari penuh.</w:t>
      </w:r>
      <w:proofErr w:type="gramEnd"/>
      <w:r w:rsidRPr="00A9214A">
        <w:rPr>
          <w:rFonts w:ascii="Comic Sans MS" w:eastAsia="Times New Roman" w:hAnsi="Comic Sans MS" w:cs="Times New Roman"/>
        </w:rPr>
        <w:t xml:space="preserve"> Resiko hanyalah </w:t>
      </w:r>
      <w:proofErr w:type="gramStart"/>
      <w:r w:rsidRPr="00A9214A">
        <w:rPr>
          <w:rFonts w:ascii="Comic Sans MS" w:eastAsia="Times New Roman" w:hAnsi="Comic Sans MS" w:cs="Times New Roman"/>
        </w:rPr>
        <w:t>akan</w:t>
      </w:r>
      <w:proofErr w:type="gramEnd"/>
      <w:r w:rsidRPr="00A9214A">
        <w:rPr>
          <w:rFonts w:ascii="Comic Sans MS" w:eastAsia="Times New Roman" w:hAnsi="Comic Sans MS" w:cs="Times New Roman"/>
        </w:rPr>
        <w:t xml:space="preserve"> berakibat dua macam: be a good or a great day. </w:t>
      </w:r>
      <w:proofErr w:type="gramStart"/>
      <w:r w:rsidRPr="00A9214A">
        <w:rPr>
          <w:rFonts w:ascii="Comic Sans MS" w:eastAsia="Times New Roman" w:hAnsi="Comic Sans MS" w:cs="Times New Roman"/>
        </w:rPr>
        <w:t>Jadi, tidak perlu dikhawatirkan lagi bukan?</w:t>
      </w:r>
      <w:proofErr w:type="gramEnd"/>
      <w:r w:rsidRPr="00A9214A">
        <w:rPr>
          <w:rFonts w:ascii="Comic Sans MS" w:eastAsia="Times New Roman" w:hAnsi="Comic Sans MS" w:cs="Times New Roman"/>
        </w:rPr>
        <w:t xml:space="preserve"> Kegagalan pun hanyalah kesempatan belajar untuk tidak mengulangi hal yang </w:t>
      </w:r>
      <w:proofErr w:type="gramStart"/>
      <w:r w:rsidRPr="00A9214A">
        <w:rPr>
          <w:rFonts w:ascii="Comic Sans MS" w:eastAsia="Times New Roman" w:hAnsi="Comic Sans MS" w:cs="Times New Roman"/>
        </w:rPr>
        <w:t>sama</w:t>
      </w:r>
      <w:proofErr w:type="gramEnd"/>
      <w:r w:rsidRPr="00A9214A">
        <w:rPr>
          <w:rFonts w:ascii="Comic Sans MS" w:eastAsia="Times New Roman" w:hAnsi="Comic Sans MS" w:cs="Times New Roman"/>
        </w:rPr>
        <w:t xml:space="preserve"> di kemudian hari dan tentunya ambang kepada kesuksesan akan lebih dekat.</w:t>
      </w:r>
    </w:p>
    <w:p w:rsidR="00A9214A" w:rsidRPr="00A9214A" w:rsidRDefault="00A9214A" w:rsidP="00A9214A">
      <w:pPr>
        <w:spacing w:after="360" w:line="240" w:lineRule="auto"/>
        <w:jc w:val="both"/>
        <w:textAlignment w:val="baseline"/>
        <w:rPr>
          <w:rFonts w:ascii="Comic Sans MS" w:eastAsia="Times New Roman" w:hAnsi="Comic Sans MS" w:cs="Times New Roman"/>
        </w:rPr>
      </w:pPr>
      <w:r w:rsidRPr="00A9214A">
        <w:rPr>
          <w:rFonts w:ascii="Comic Sans MS" w:eastAsia="Times New Roman" w:hAnsi="Comic Sans MS" w:cs="Times New Roman"/>
        </w:rPr>
        <w:t>9. Senang mempelajari hal-hal baru</w:t>
      </w:r>
    </w:p>
    <w:p w:rsidR="00A9214A" w:rsidRPr="00A9214A" w:rsidRDefault="00A9214A" w:rsidP="00A9214A">
      <w:pPr>
        <w:spacing w:after="360" w:line="240" w:lineRule="auto"/>
        <w:jc w:val="both"/>
        <w:textAlignment w:val="baseline"/>
        <w:rPr>
          <w:rFonts w:ascii="Comic Sans MS" w:eastAsia="Times New Roman" w:hAnsi="Comic Sans MS" w:cs="Times New Roman"/>
        </w:rPr>
      </w:pPr>
      <w:r w:rsidRPr="00A9214A">
        <w:rPr>
          <w:rFonts w:ascii="Comic Sans MS" w:eastAsia="Times New Roman" w:hAnsi="Comic Sans MS" w:cs="Times New Roman"/>
        </w:rPr>
        <w:t xml:space="preserve">Bong Chandra adalah orang sukses di bidangnya yaitu memotivasi orang. </w:t>
      </w:r>
      <w:proofErr w:type="gramStart"/>
      <w:r w:rsidRPr="00A9214A">
        <w:rPr>
          <w:rFonts w:ascii="Comic Sans MS" w:eastAsia="Times New Roman" w:hAnsi="Comic Sans MS" w:cs="Times New Roman"/>
        </w:rPr>
        <w:t>Tapi, saat dia mendirikan salon mobil, apakah dia beralih profesi.</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Apakah dia berhenti sebagai Motivator.</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Jelas tidak, dia tetap seorang motivator, namun dengan kegemarannya mencari hal-hal baru serta langsung menerapkannya, maka dunia bisnis semakin terbuka luas baginya.</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Dunia bisnis ibarat sebagai tempat bermain yang luas dan tidak terbatas.</w:t>
      </w:r>
      <w:proofErr w:type="gramEnd"/>
      <w:r w:rsidRPr="00A9214A">
        <w:rPr>
          <w:rFonts w:ascii="Comic Sans MS" w:eastAsia="Times New Roman" w:hAnsi="Comic Sans MS" w:cs="Times New Roman"/>
        </w:rPr>
        <w:t xml:space="preserve"> </w:t>
      </w:r>
      <w:proofErr w:type="gramStart"/>
      <w:r w:rsidRPr="00A9214A">
        <w:rPr>
          <w:rFonts w:ascii="Comic Sans MS" w:eastAsia="Times New Roman" w:hAnsi="Comic Sans MS" w:cs="Times New Roman"/>
        </w:rPr>
        <w:t>Jadi senang belajar dan mencari hal-hal baru merupakan sebuah sikap kesuksesan.</w:t>
      </w:r>
      <w:proofErr w:type="gramEnd"/>
    </w:p>
    <w:p w:rsidR="00A9214A" w:rsidRPr="00A9214A" w:rsidRDefault="00A9214A" w:rsidP="00A9214A">
      <w:pPr>
        <w:spacing w:after="360" w:line="240" w:lineRule="auto"/>
        <w:jc w:val="both"/>
        <w:textAlignment w:val="baseline"/>
        <w:rPr>
          <w:rFonts w:ascii="Comic Sans MS" w:eastAsia="Times New Roman" w:hAnsi="Comic Sans MS" w:cs="Times New Roman"/>
        </w:rPr>
      </w:pPr>
      <w:r w:rsidRPr="00A9214A">
        <w:rPr>
          <w:rFonts w:ascii="Comic Sans MS" w:eastAsia="Times New Roman" w:hAnsi="Comic Sans MS" w:cs="Times New Roman"/>
        </w:rPr>
        <w:t xml:space="preserve">10. Berteman dengan banyak orang (terutama yang kaya), selalu bekerja </w:t>
      </w:r>
      <w:proofErr w:type="gramStart"/>
      <w:r w:rsidRPr="00A9214A">
        <w:rPr>
          <w:rFonts w:ascii="Comic Sans MS" w:eastAsia="Times New Roman" w:hAnsi="Comic Sans MS" w:cs="Times New Roman"/>
        </w:rPr>
        <w:t>sama</w:t>
      </w:r>
      <w:proofErr w:type="gramEnd"/>
      <w:r w:rsidRPr="00A9214A">
        <w:rPr>
          <w:rFonts w:ascii="Comic Sans MS" w:eastAsia="Times New Roman" w:hAnsi="Comic Sans MS" w:cs="Times New Roman"/>
        </w:rPr>
        <w:t>, dan membina hubungan baik</w:t>
      </w:r>
    </w:p>
    <w:p w:rsidR="0014691C" w:rsidRPr="00A9214A" w:rsidRDefault="00A9214A" w:rsidP="00A9214A">
      <w:pPr>
        <w:spacing w:after="360" w:line="240" w:lineRule="auto"/>
        <w:jc w:val="both"/>
        <w:textAlignment w:val="baseline"/>
        <w:rPr>
          <w:rFonts w:ascii="Comic Sans MS" w:eastAsia="Times New Roman" w:hAnsi="Comic Sans MS" w:cs="Times New Roman"/>
        </w:rPr>
      </w:pPr>
      <w:r w:rsidRPr="00A9214A">
        <w:rPr>
          <w:rFonts w:ascii="Comic Sans MS" w:eastAsia="Times New Roman" w:hAnsi="Comic Sans MS" w:cs="Times New Roman"/>
        </w:rPr>
        <w:t xml:space="preserve">Berteman dengan orang-orang kaya juga merupakan </w:t>
      </w:r>
      <w:proofErr w:type="gramStart"/>
      <w:r w:rsidRPr="00A9214A">
        <w:rPr>
          <w:rFonts w:ascii="Comic Sans MS" w:eastAsia="Times New Roman" w:hAnsi="Comic Sans MS" w:cs="Times New Roman"/>
        </w:rPr>
        <w:t>cara</w:t>
      </w:r>
      <w:proofErr w:type="gramEnd"/>
      <w:r w:rsidRPr="00A9214A">
        <w:rPr>
          <w:rFonts w:ascii="Comic Sans MS" w:eastAsia="Times New Roman" w:hAnsi="Comic Sans MS" w:cs="Times New Roman"/>
        </w:rPr>
        <w:t xml:space="preserve"> menjadi orang sukses dan kaya. Karena saya percaya jika kita mempunyai teman yang sukses dan kaya, kita </w:t>
      </w:r>
      <w:proofErr w:type="gramStart"/>
      <w:r w:rsidRPr="00A9214A">
        <w:rPr>
          <w:rFonts w:ascii="Comic Sans MS" w:eastAsia="Times New Roman" w:hAnsi="Comic Sans MS" w:cs="Times New Roman"/>
        </w:rPr>
        <w:t>akan</w:t>
      </w:r>
      <w:proofErr w:type="gramEnd"/>
      <w:r w:rsidRPr="00A9214A">
        <w:rPr>
          <w:rFonts w:ascii="Comic Sans MS" w:eastAsia="Times New Roman" w:hAnsi="Comic Sans MS" w:cs="Times New Roman"/>
        </w:rPr>
        <w:t xml:space="preserve"> ketiban kaya juga. Lalu bekerja </w:t>
      </w:r>
      <w:proofErr w:type="gramStart"/>
      <w:r w:rsidRPr="00A9214A">
        <w:rPr>
          <w:rFonts w:ascii="Comic Sans MS" w:eastAsia="Times New Roman" w:hAnsi="Comic Sans MS" w:cs="Times New Roman"/>
        </w:rPr>
        <w:t>sama</w:t>
      </w:r>
      <w:proofErr w:type="gramEnd"/>
      <w:r w:rsidRPr="00A9214A">
        <w:rPr>
          <w:rFonts w:ascii="Comic Sans MS" w:eastAsia="Times New Roman" w:hAnsi="Comic Sans MS" w:cs="Times New Roman"/>
        </w:rPr>
        <w:t xml:space="preserve"> dan membina hubungan baik. Apalagi kerja </w:t>
      </w:r>
      <w:proofErr w:type="gramStart"/>
      <w:r w:rsidRPr="00A9214A">
        <w:rPr>
          <w:rFonts w:ascii="Comic Sans MS" w:eastAsia="Times New Roman" w:hAnsi="Comic Sans MS" w:cs="Times New Roman"/>
        </w:rPr>
        <w:t>sama</w:t>
      </w:r>
      <w:proofErr w:type="gramEnd"/>
      <w:r w:rsidRPr="00A9214A">
        <w:rPr>
          <w:rFonts w:ascii="Comic Sans MS" w:eastAsia="Times New Roman" w:hAnsi="Comic Sans MS" w:cs="Times New Roman"/>
        </w:rPr>
        <w:t xml:space="preserve"> didalam sebuah tim / kelompok. </w:t>
      </w:r>
      <w:proofErr w:type="gramStart"/>
      <w:r w:rsidRPr="00A9214A">
        <w:rPr>
          <w:rFonts w:ascii="Comic Sans MS" w:eastAsia="Times New Roman" w:hAnsi="Comic Sans MS" w:cs="Times New Roman"/>
        </w:rPr>
        <w:t>Kembali kita mengambil contoh Donald Trump.</w:t>
      </w:r>
      <w:proofErr w:type="gramEnd"/>
      <w:r w:rsidRPr="00A9214A">
        <w:rPr>
          <w:rFonts w:ascii="Comic Sans MS" w:eastAsia="Times New Roman" w:hAnsi="Comic Sans MS" w:cs="Times New Roman"/>
        </w:rPr>
        <w:t xml:space="preserve"> Dalam serial TV </w:t>
      </w:r>
      <w:proofErr w:type="gramStart"/>
      <w:r w:rsidRPr="00A9214A">
        <w:rPr>
          <w:rFonts w:ascii="Comic Sans MS" w:eastAsia="Times New Roman" w:hAnsi="Comic Sans MS" w:cs="Times New Roman"/>
        </w:rPr>
        <w:t>The</w:t>
      </w:r>
      <w:proofErr w:type="gramEnd"/>
      <w:r w:rsidRPr="00A9214A">
        <w:rPr>
          <w:rFonts w:ascii="Comic Sans MS" w:eastAsia="Times New Roman" w:hAnsi="Comic Sans MS" w:cs="Times New Roman"/>
        </w:rPr>
        <w:t xml:space="preserve"> Apprentice, Trump memiliki tim yang loyal dan menjadi perpanjangan tangan dirinya dalam menemukan para calon “orang kepercayaan” yang baru. Pada akhirnya, Trump </w:t>
      </w:r>
      <w:proofErr w:type="gramStart"/>
      <w:r w:rsidRPr="00A9214A">
        <w:rPr>
          <w:rFonts w:ascii="Comic Sans MS" w:eastAsia="Times New Roman" w:hAnsi="Comic Sans MS" w:cs="Times New Roman"/>
        </w:rPr>
        <w:t>akan</w:t>
      </w:r>
      <w:proofErr w:type="gramEnd"/>
      <w:r w:rsidRPr="00A9214A">
        <w:rPr>
          <w:rFonts w:ascii="Comic Sans MS" w:eastAsia="Times New Roman" w:hAnsi="Comic Sans MS" w:cs="Times New Roman"/>
        </w:rPr>
        <w:t xml:space="preserve"> memiliki sebuah tim yang sangat loyal dan bervisi sama dengan menciptakan jaringan kerja yang baik, sehingga jalan menuju sukses dan kaya itu semakin lebar.</w:t>
      </w:r>
      <w:hyperlink r:id="rId6" w:tooltip="Click to share on Twitter" w:history="1">
        <w:r w:rsidRPr="00A9214A">
          <w:rPr>
            <w:rFonts w:ascii="Comic Sans MS" w:eastAsia="Times New Roman" w:hAnsi="Comic Sans MS" w:cs="Times New Roman"/>
            <w:color w:val="0000FF"/>
          </w:rPr>
          <w:br/>
        </w:r>
      </w:hyperlink>
    </w:p>
    <w:sectPr w:rsidR="0014691C" w:rsidRPr="00A9214A" w:rsidSect="001469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A9214A"/>
    <w:rsid w:val="0014691C"/>
    <w:rsid w:val="00A921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91C"/>
  </w:style>
  <w:style w:type="paragraph" w:styleId="Heading1">
    <w:name w:val="heading 1"/>
    <w:basedOn w:val="Normal"/>
    <w:link w:val="Heading1Char"/>
    <w:uiPriority w:val="9"/>
    <w:qFormat/>
    <w:rsid w:val="00A9214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A9214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214A"/>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9214A"/>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A9214A"/>
    <w:rPr>
      <w:color w:val="0000FF"/>
      <w:u w:val="single"/>
    </w:rPr>
  </w:style>
  <w:style w:type="paragraph" w:styleId="NormalWeb">
    <w:name w:val="Normal (Web)"/>
    <w:basedOn w:val="Normal"/>
    <w:uiPriority w:val="99"/>
    <w:semiHidden/>
    <w:unhideWhenUsed/>
    <w:rsid w:val="00A9214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921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5947667">
      <w:bodyDiv w:val="1"/>
      <w:marLeft w:val="0"/>
      <w:marRight w:val="0"/>
      <w:marTop w:val="0"/>
      <w:marBottom w:val="0"/>
      <w:divBdr>
        <w:top w:val="none" w:sz="0" w:space="0" w:color="auto"/>
        <w:left w:val="none" w:sz="0" w:space="0" w:color="auto"/>
        <w:bottom w:val="none" w:sz="0" w:space="0" w:color="auto"/>
        <w:right w:val="none" w:sz="0" w:space="0" w:color="auto"/>
      </w:divBdr>
      <w:divsChild>
        <w:div w:id="866984644">
          <w:marLeft w:val="0"/>
          <w:marRight w:val="0"/>
          <w:marTop w:val="0"/>
          <w:marBottom w:val="0"/>
          <w:divBdr>
            <w:top w:val="none" w:sz="0" w:space="0" w:color="auto"/>
            <w:left w:val="none" w:sz="0" w:space="0" w:color="auto"/>
            <w:bottom w:val="none" w:sz="0" w:space="0" w:color="auto"/>
            <w:right w:val="none" w:sz="0" w:space="0" w:color="auto"/>
          </w:divBdr>
          <w:divsChild>
            <w:div w:id="2123761888">
              <w:marLeft w:val="0"/>
              <w:marRight w:val="0"/>
              <w:marTop w:val="0"/>
              <w:marBottom w:val="0"/>
              <w:divBdr>
                <w:top w:val="none" w:sz="0" w:space="0" w:color="auto"/>
                <w:left w:val="none" w:sz="0" w:space="0" w:color="auto"/>
                <w:bottom w:val="none" w:sz="0" w:space="0" w:color="auto"/>
                <w:right w:val="none" w:sz="0" w:space="0" w:color="auto"/>
              </w:divBdr>
              <w:divsChild>
                <w:div w:id="776947500">
                  <w:marLeft w:val="0"/>
                  <w:marRight w:val="0"/>
                  <w:marTop w:val="0"/>
                  <w:marBottom w:val="0"/>
                  <w:divBdr>
                    <w:top w:val="none" w:sz="0" w:space="0" w:color="auto"/>
                    <w:left w:val="none" w:sz="0" w:space="0" w:color="auto"/>
                    <w:bottom w:val="none" w:sz="0" w:space="0" w:color="auto"/>
                    <w:right w:val="none" w:sz="0" w:space="0" w:color="auto"/>
                  </w:divBdr>
                  <w:divsChild>
                    <w:div w:id="1902709752">
                      <w:marLeft w:val="0"/>
                      <w:marRight w:val="15"/>
                      <w:marTop w:val="0"/>
                      <w:marBottom w:val="0"/>
                      <w:divBdr>
                        <w:top w:val="none" w:sz="0" w:space="0" w:color="auto"/>
                        <w:left w:val="none" w:sz="0" w:space="0" w:color="auto"/>
                        <w:bottom w:val="none" w:sz="0" w:space="0" w:color="auto"/>
                        <w:right w:val="none" w:sz="0" w:space="0" w:color="auto"/>
                      </w:divBdr>
                    </w:div>
                    <w:div w:id="895700119">
                      <w:marLeft w:val="0"/>
                      <w:marRight w:val="15"/>
                      <w:marTop w:val="0"/>
                      <w:marBottom w:val="0"/>
                      <w:divBdr>
                        <w:top w:val="none" w:sz="0" w:space="0" w:color="auto"/>
                        <w:left w:val="none" w:sz="0" w:space="0" w:color="auto"/>
                        <w:bottom w:val="none" w:sz="0" w:space="0" w:color="auto"/>
                        <w:right w:val="none" w:sz="0" w:space="0" w:color="auto"/>
                      </w:divBdr>
                    </w:div>
                    <w:div w:id="1621255268">
                      <w:marLeft w:val="0"/>
                      <w:marRight w:val="15"/>
                      <w:marTop w:val="0"/>
                      <w:marBottom w:val="0"/>
                      <w:divBdr>
                        <w:top w:val="none" w:sz="0" w:space="0" w:color="auto"/>
                        <w:left w:val="none" w:sz="0" w:space="0" w:color="auto"/>
                        <w:bottom w:val="none" w:sz="0" w:space="0" w:color="auto"/>
                        <w:right w:val="none" w:sz="0" w:space="0" w:color="auto"/>
                      </w:divBdr>
                    </w:div>
                    <w:div w:id="1761368015">
                      <w:marLeft w:val="0"/>
                      <w:marRight w:val="15"/>
                      <w:marTop w:val="0"/>
                      <w:marBottom w:val="0"/>
                      <w:divBdr>
                        <w:top w:val="none" w:sz="0" w:space="0" w:color="auto"/>
                        <w:left w:val="none" w:sz="0" w:space="0" w:color="auto"/>
                        <w:bottom w:val="none" w:sz="0" w:space="0" w:color="auto"/>
                        <w:right w:val="none" w:sz="0" w:space="0" w:color="auto"/>
                      </w:divBdr>
                    </w:div>
                    <w:div w:id="951549131">
                      <w:marLeft w:val="0"/>
                      <w:marRight w:val="15"/>
                      <w:marTop w:val="0"/>
                      <w:marBottom w:val="0"/>
                      <w:divBdr>
                        <w:top w:val="none" w:sz="0" w:space="0" w:color="auto"/>
                        <w:left w:val="none" w:sz="0" w:space="0" w:color="auto"/>
                        <w:bottom w:val="none" w:sz="0" w:space="0" w:color="auto"/>
                        <w:right w:val="none" w:sz="0" w:space="0" w:color="auto"/>
                      </w:divBdr>
                    </w:div>
                  </w:divsChild>
                </w:div>
              </w:divsChild>
            </w:div>
            <w:div w:id="592132453">
              <w:marLeft w:val="0"/>
              <w:marRight w:val="0"/>
              <w:marTop w:val="0"/>
              <w:marBottom w:val="0"/>
              <w:divBdr>
                <w:top w:val="none" w:sz="0" w:space="0" w:color="auto"/>
                <w:left w:val="none" w:sz="0" w:space="0" w:color="auto"/>
                <w:bottom w:val="none" w:sz="0" w:space="0" w:color="auto"/>
                <w:right w:val="none" w:sz="0" w:space="0" w:color="auto"/>
              </w:divBdr>
              <w:divsChild>
                <w:div w:id="2060862803">
                  <w:marLeft w:val="0"/>
                  <w:marRight w:val="0"/>
                  <w:marTop w:val="0"/>
                  <w:marBottom w:val="0"/>
                  <w:divBdr>
                    <w:top w:val="none" w:sz="0" w:space="0" w:color="auto"/>
                    <w:left w:val="none" w:sz="0" w:space="0" w:color="auto"/>
                    <w:bottom w:val="none" w:sz="0" w:space="0" w:color="auto"/>
                    <w:right w:val="none" w:sz="0" w:space="0" w:color="auto"/>
                  </w:divBdr>
                </w:div>
              </w:divsChild>
            </w:div>
            <w:div w:id="2068726243">
              <w:marLeft w:val="0"/>
              <w:marRight w:val="0"/>
              <w:marTop w:val="0"/>
              <w:marBottom w:val="0"/>
              <w:divBdr>
                <w:top w:val="single" w:sz="6" w:space="8" w:color="auto"/>
                <w:left w:val="none" w:sz="0" w:space="0" w:color="auto"/>
                <w:bottom w:val="none" w:sz="0" w:space="4"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amizzahra.wordpress.com/2013/08/13/cara-menjadi-orang-sukses-dan-kaya-di-usia-muda/?share=twitter&amp;nb=1&amp;nb=1" TargetMode="External"/><Relationship Id="rId5" Type="http://schemas.openxmlformats.org/officeDocument/2006/relationships/image" Target="media/image1.jpeg"/><Relationship Id="rId4" Type="http://schemas.openxmlformats.org/officeDocument/2006/relationships/hyperlink" Target="http://peluangusaha31.blogspot.com/2012/08/cara-menjadi-orang-sukses-dan-kaya-di.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1370</Words>
  <Characters>7810</Characters>
  <Application>Microsoft Office Word</Application>
  <DocSecurity>0</DocSecurity>
  <Lines>65</Lines>
  <Paragraphs>18</Paragraphs>
  <ScaleCrop>false</ScaleCrop>
  <Company/>
  <LinksUpToDate>false</LinksUpToDate>
  <CharactersWithSpaces>9162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2013-10-10T07:23:00Z</dcterms:created>
  <dcterms:modified xsi:type="dcterms:W3CDTF">2013-10-10T07:30:00Z</dcterms:modified>
</cp:coreProperties>
</file>