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1C" w:rsidRPr="00FB3591" w:rsidRDefault="00F07E35" w:rsidP="00FB3591">
      <w:pPr>
        <w:jc w:val="center"/>
        <w:rPr>
          <w:b/>
        </w:rPr>
      </w:pPr>
      <w:r w:rsidRPr="00FB3591">
        <w:rPr>
          <w:b/>
        </w:rPr>
        <w:t>MATRIX MASALAH DAN USULAN SOLUSI</w:t>
      </w:r>
    </w:p>
    <w:p w:rsidR="00F07E35" w:rsidRPr="00FB3591" w:rsidRDefault="00F07E35" w:rsidP="00FB3591">
      <w:pPr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28"/>
        <w:gridCol w:w="2982"/>
        <w:gridCol w:w="3303"/>
        <w:gridCol w:w="2429"/>
      </w:tblGrid>
      <w:tr w:rsidR="00F07E35" w:rsidRPr="00FB3591" w:rsidTr="00FB3591">
        <w:trPr>
          <w:trHeight w:val="459"/>
        </w:trPr>
        <w:tc>
          <w:tcPr>
            <w:tcW w:w="528" w:type="dxa"/>
          </w:tcPr>
          <w:p w:rsidR="00F07E35" w:rsidRPr="00FB3591" w:rsidRDefault="00FB3591" w:rsidP="00FB3591">
            <w:pPr>
              <w:jc w:val="center"/>
              <w:rPr>
                <w:b/>
              </w:rPr>
            </w:pPr>
            <w:r w:rsidRPr="00FB3591">
              <w:rPr>
                <w:b/>
              </w:rPr>
              <w:t>NO</w:t>
            </w:r>
          </w:p>
        </w:tc>
        <w:tc>
          <w:tcPr>
            <w:tcW w:w="2982" w:type="dxa"/>
          </w:tcPr>
          <w:p w:rsidR="00F07E35" w:rsidRPr="00FB3591" w:rsidRDefault="00FB3591" w:rsidP="00FB3591">
            <w:pPr>
              <w:jc w:val="center"/>
              <w:rPr>
                <w:b/>
              </w:rPr>
            </w:pPr>
            <w:r w:rsidRPr="00FB3591">
              <w:rPr>
                <w:b/>
              </w:rPr>
              <w:t>KEGIATAN</w:t>
            </w:r>
          </w:p>
        </w:tc>
        <w:tc>
          <w:tcPr>
            <w:tcW w:w="3303" w:type="dxa"/>
          </w:tcPr>
          <w:p w:rsidR="00F07E35" w:rsidRPr="00FB3591" w:rsidRDefault="00FB3591" w:rsidP="00FB3591">
            <w:pPr>
              <w:jc w:val="center"/>
              <w:rPr>
                <w:b/>
              </w:rPr>
            </w:pPr>
            <w:r w:rsidRPr="00FB3591">
              <w:rPr>
                <w:b/>
              </w:rPr>
              <w:t>MASALAH</w:t>
            </w:r>
          </w:p>
        </w:tc>
        <w:tc>
          <w:tcPr>
            <w:tcW w:w="2429" w:type="dxa"/>
          </w:tcPr>
          <w:p w:rsidR="00F07E35" w:rsidRPr="00FB3591" w:rsidRDefault="00F07E35" w:rsidP="00FB3591">
            <w:pPr>
              <w:jc w:val="center"/>
              <w:rPr>
                <w:b/>
              </w:rPr>
            </w:pPr>
            <w:r w:rsidRPr="00FB3591">
              <w:rPr>
                <w:b/>
              </w:rPr>
              <w:t>U</w:t>
            </w:r>
            <w:r w:rsidR="00FB3591" w:rsidRPr="00FB3591">
              <w:rPr>
                <w:b/>
              </w:rPr>
              <w:t>SULAN SOLUSI</w:t>
            </w:r>
          </w:p>
        </w:tc>
      </w:tr>
      <w:tr w:rsidR="00F07E35" w:rsidTr="00F07E35">
        <w:tc>
          <w:tcPr>
            <w:tcW w:w="528" w:type="dxa"/>
          </w:tcPr>
          <w:p w:rsidR="00F07E35" w:rsidRDefault="00F07E35">
            <w:r>
              <w:t>1</w:t>
            </w:r>
          </w:p>
        </w:tc>
        <w:tc>
          <w:tcPr>
            <w:tcW w:w="2982" w:type="dxa"/>
          </w:tcPr>
          <w:p w:rsidR="00F07E35" w:rsidRDefault="00F07E35">
            <w:r>
              <w:t>Website rekrutmen</w:t>
            </w:r>
          </w:p>
        </w:tc>
        <w:tc>
          <w:tcPr>
            <w:tcW w:w="3303" w:type="dxa"/>
          </w:tcPr>
          <w:p w:rsidR="00F07E35" w:rsidRDefault="00FB3591" w:rsidP="00F07E35">
            <w:pPr>
              <w:pStyle w:val="ListParagraph"/>
              <w:numPr>
                <w:ilvl w:val="0"/>
                <w:numId w:val="2"/>
              </w:numPr>
            </w:pPr>
            <w:r>
              <w:t>Aplikasi masih manual, t</w:t>
            </w:r>
            <w:r w:rsidR="00F07E35">
              <w:t xml:space="preserve">idak bisa menarik data </w:t>
            </w:r>
            <w:r>
              <w:t xml:space="preserve"> sehingga proses seleksi berat dan lama</w:t>
            </w:r>
          </w:p>
          <w:p w:rsidR="00F07E35" w:rsidRDefault="00FB3591" w:rsidP="00FB3591">
            <w:pPr>
              <w:pStyle w:val="ListParagraph"/>
              <w:numPr>
                <w:ilvl w:val="0"/>
                <w:numId w:val="2"/>
              </w:numPr>
            </w:pPr>
            <w:r>
              <w:t>Filter sistem tidak berfungsi</w:t>
            </w:r>
          </w:p>
        </w:tc>
        <w:tc>
          <w:tcPr>
            <w:tcW w:w="2429" w:type="dxa"/>
          </w:tcPr>
          <w:p w:rsidR="00F07E35" w:rsidRDefault="00F07E35" w:rsidP="00F07E35">
            <w:pPr>
              <w:pStyle w:val="ListParagraph"/>
              <w:numPr>
                <w:ilvl w:val="0"/>
                <w:numId w:val="3"/>
              </w:numPr>
              <w:tabs>
                <w:tab w:val="center" w:pos="1047"/>
              </w:tabs>
            </w:pPr>
            <w:r>
              <w:t>membangun sistem rekrutmen yang baru dengan melibatkan pusdatin</w:t>
            </w:r>
          </w:p>
          <w:p w:rsidR="00F07E35" w:rsidRPr="00F07E35" w:rsidRDefault="00F07E35" w:rsidP="00F07E35">
            <w:pPr>
              <w:pStyle w:val="ListParagraph"/>
              <w:numPr>
                <w:ilvl w:val="0"/>
                <w:numId w:val="3"/>
              </w:numPr>
              <w:tabs>
                <w:tab w:val="center" w:pos="1047"/>
              </w:tabs>
            </w:pPr>
            <w:r>
              <w:rPr>
                <w:rFonts w:ascii="Arial Narrow" w:hAnsi="Arial Narrow" w:cs="Times New Roman"/>
                <w:sz w:val="24"/>
                <w:szCs w:val="24"/>
              </w:rPr>
              <w:t>Dibuat cutting off umur dan STR, untuk sistem gugur dalam seleksi</w:t>
            </w:r>
          </w:p>
          <w:p w:rsidR="00F07E35" w:rsidRDefault="00F07E35" w:rsidP="003639CC">
            <w:pPr>
              <w:pStyle w:val="ListParagraph"/>
              <w:numPr>
                <w:ilvl w:val="0"/>
                <w:numId w:val="3"/>
              </w:numPr>
              <w:tabs>
                <w:tab w:val="center" w:pos="1047"/>
              </w:tabs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Tetap menggunakan essay sebagai salah satu persyaratan seleksi </w:t>
            </w:r>
            <w:r w:rsidR="00FB3591">
              <w:rPr>
                <w:rFonts w:ascii="Arial Narrow" w:hAnsi="Arial Narrow" w:cs="Times New Roman"/>
                <w:sz w:val="24"/>
                <w:szCs w:val="24"/>
              </w:rPr>
              <w:t xml:space="preserve"> dengan jumlah karakter diperkecil dan pertanyaan yang lebih </w:t>
            </w:r>
            <w:r w:rsidR="003639CC">
              <w:rPr>
                <w:rFonts w:ascii="Arial Narrow" w:hAnsi="Arial Narrow" w:cs="Times New Roman"/>
                <w:sz w:val="24"/>
                <w:szCs w:val="24"/>
              </w:rPr>
              <w:t>simple</w:t>
            </w:r>
          </w:p>
        </w:tc>
      </w:tr>
      <w:tr w:rsidR="00F07E35" w:rsidTr="00F07E35">
        <w:tc>
          <w:tcPr>
            <w:tcW w:w="528" w:type="dxa"/>
          </w:tcPr>
          <w:p w:rsidR="00F07E35" w:rsidRDefault="00F07E35">
            <w:r>
              <w:t>2</w:t>
            </w:r>
          </w:p>
        </w:tc>
        <w:tc>
          <w:tcPr>
            <w:tcW w:w="2982" w:type="dxa"/>
          </w:tcPr>
          <w:p w:rsidR="00F07E35" w:rsidRDefault="00F07E35">
            <w:r>
              <w:t>Penempatan tim</w:t>
            </w:r>
          </w:p>
        </w:tc>
        <w:tc>
          <w:tcPr>
            <w:tcW w:w="3303" w:type="dxa"/>
          </w:tcPr>
          <w:p w:rsidR="00F07E35" w:rsidRDefault="00F07E35">
            <w:r>
              <w:t>Kurangnya peminat dan banyaknya peserta yang mundur, serta banykanya tim yang meminta untuk dipindahtugaskan di wilayah lainnya</w:t>
            </w:r>
          </w:p>
        </w:tc>
        <w:tc>
          <w:tcPr>
            <w:tcW w:w="2429" w:type="dxa"/>
          </w:tcPr>
          <w:p w:rsidR="00F07E35" w:rsidRDefault="00F07E35">
            <w:r>
              <w:t>Agar peserta diberikan pilihaakan ditempatkann untuk penempatan, sehingga mereka sudah tahu akan ditempatkan dimana</w:t>
            </w:r>
          </w:p>
        </w:tc>
      </w:tr>
      <w:tr w:rsidR="00F07E35" w:rsidTr="00F07E35">
        <w:tc>
          <w:tcPr>
            <w:tcW w:w="528" w:type="dxa"/>
          </w:tcPr>
          <w:p w:rsidR="00F07E35" w:rsidRDefault="00F07E35">
            <w:r>
              <w:t>3</w:t>
            </w:r>
          </w:p>
        </w:tc>
        <w:tc>
          <w:tcPr>
            <w:tcW w:w="2982" w:type="dxa"/>
          </w:tcPr>
          <w:p w:rsidR="00F07E35" w:rsidRDefault="00F07E35">
            <w:r>
              <w:t>Tes Psikologi</w:t>
            </w:r>
          </w:p>
        </w:tc>
        <w:tc>
          <w:tcPr>
            <w:tcW w:w="3303" w:type="dxa"/>
          </w:tcPr>
          <w:p w:rsidR="00F07E35" w:rsidRDefault="00F07E35">
            <w:r>
              <w:t>Pengadaan psiko tes harus melalui tahap lelang dan dananya sangat besar</w:t>
            </w:r>
          </w:p>
        </w:tc>
        <w:tc>
          <w:tcPr>
            <w:tcW w:w="2429" w:type="dxa"/>
          </w:tcPr>
          <w:p w:rsidR="00F07E35" w:rsidRDefault="00F07E35">
            <w:r>
              <w:t>Proses spiko tes dipertimbangkan untuk swakelola dengan melibatkan psikolog dari Pusat Intelegensia</w:t>
            </w:r>
          </w:p>
        </w:tc>
      </w:tr>
      <w:tr w:rsidR="00F07E35" w:rsidTr="00F07E35">
        <w:tc>
          <w:tcPr>
            <w:tcW w:w="528" w:type="dxa"/>
          </w:tcPr>
          <w:p w:rsidR="00F07E35" w:rsidRDefault="00F07E35">
            <w:r>
              <w:t>4</w:t>
            </w:r>
          </w:p>
        </w:tc>
        <w:tc>
          <w:tcPr>
            <w:tcW w:w="2982" w:type="dxa"/>
          </w:tcPr>
          <w:p w:rsidR="00F07E35" w:rsidRDefault="00F07E35">
            <w:r>
              <w:t>Penggajian</w:t>
            </w:r>
          </w:p>
        </w:tc>
        <w:tc>
          <w:tcPr>
            <w:tcW w:w="3303" w:type="dxa"/>
          </w:tcPr>
          <w:p w:rsidR="00F07E35" w:rsidRDefault="00F07E35">
            <w:r>
              <w:t>Peserta belum bisa menerima gaji selama proses pelatihan, mereka hanya menerima uang saku</w:t>
            </w:r>
          </w:p>
        </w:tc>
        <w:tc>
          <w:tcPr>
            <w:tcW w:w="2429" w:type="dxa"/>
          </w:tcPr>
          <w:p w:rsidR="00F07E35" w:rsidRDefault="00F07E35">
            <w:r>
              <w:t>Perlu dibuatkan SK segera dan dibuatkan SPMT dari daerah agar peserta bisa menerima gaji</w:t>
            </w:r>
          </w:p>
        </w:tc>
      </w:tr>
      <w:tr w:rsidR="00F07E35" w:rsidTr="00F07E35">
        <w:tc>
          <w:tcPr>
            <w:tcW w:w="528" w:type="dxa"/>
          </w:tcPr>
          <w:p w:rsidR="00F07E35" w:rsidRDefault="00F07E35">
            <w:r>
              <w:t>5</w:t>
            </w:r>
          </w:p>
        </w:tc>
        <w:tc>
          <w:tcPr>
            <w:tcW w:w="2982" w:type="dxa"/>
          </w:tcPr>
          <w:p w:rsidR="00F07E35" w:rsidRDefault="00F07E35">
            <w:r>
              <w:t xml:space="preserve"> regulasi</w:t>
            </w:r>
          </w:p>
        </w:tc>
        <w:tc>
          <w:tcPr>
            <w:tcW w:w="3303" w:type="dxa"/>
          </w:tcPr>
          <w:p w:rsidR="00F07E35" w:rsidRDefault="00F07E35" w:rsidP="00F07E35">
            <w:r>
              <w:t>Kurangnya peminat peserta untuk mengikuti program Nusantara Sehat karena persayaratan yang dinilai terlalu memberatkan :</w:t>
            </w:r>
          </w:p>
          <w:p w:rsidR="00F07E35" w:rsidRDefault="00F07E35" w:rsidP="00F07E35">
            <w:pPr>
              <w:pStyle w:val="ListParagraph"/>
              <w:numPr>
                <w:ilvl w:val="0"/>
                <w:numId w:val="5"/>
              </w:numPr>
            </w:pPr>
            <w:r>
              <w:t>tidak boleh menikah selama mengikuti program Nusantara Sehat (2 tahun)</w:t>
            </w:r>
          </w:p>
          <w:p w:rsidR="00F07E35" w:rsidRDefault="00F07E35" w:rsidP="00F07E35">
            <w:pPr>
              <w:pStyle w:val="ListParagraph"/>
              <w:numPr>
                <w:ilvl w:val="0"/>
                <w:numId w:val="5"/>
              </w:numPr>
            </w:pPr>
            <w:r>
              <w:lastRenderedPageBreak/>
              <w:t xml:space="preserve">usia peserta maksimal 25 tahun untuk peserta selain dokter </w:t>
            </w:r>
          </w:p>
        </w:tc>
        <w:tc>
          <w:tcPr>
            <w:tcW w:w="2429" w:type="dxa"/>
          </w:tcPr>
          <w:p w:rsidR="00F07E35" w:rsidRDefault="003B023E" w:rsidP="003B023E">
            <w:r>
              <w:lastRenderedPageBreak/>
              <w:t>Diusulkan agar di revisi regulasi Nusantara Sehat anatar lain :</w:t>
            </w:r>
          </w:p>
          <w:p w:rsidR="003B023E" w:rsidRDefault="00893D08" w:rsidP="003B023E">
            <w:pPr>
              <w:pStyle w:val="ListParagraph"/>
              <w:numPr>
                <w:ilvl w:val="0"/>
                <w:numId w:val="7"/>
              </w:numPr>
            </w:pPr>
            <w:r>
              <w:t xml:space="preserve">selama 6 bulan mengikuti </w:t>
            </w:r>
            <w:r w:rsidR="003B023E">
              <w:t>kegiatan agar tidak menikah</w:t>
            </w:r>
            <w:r>
              <w:t xml:space="preserve">, setelah itu </w:t>
            </w:r>
            <w:r>
              <w:lastRenderedPageBreak/>
              <w:t>boleh menikah dengan menggunakan peraturan yang berlaku</w:t>
            </w:r>
          </w:p>
          <w:p w:rsidR="003B023E" w:rsidRDefault="00893D08" w:rsidP="003B023E">
            <w:pPr>
              <w:pStyle w:val="ListParagraph"/>
              <w:numPr>
                <w:ilvl w:val="0"/>
                <w:numId w:val="7"/>
              </w:numPr>
            </w:pPr>
            <w:r>
              <w:t>untuk dokter dan sarjana la</w:t>
            </w:r>
            <w:r w:rsidR="003B023E">
              <w:t>innya usia maksimal 30 tahun, dan D3 maksimal 25 tahun</w:t>
            </w:r>
          </w:p>
          <w:p w:rsidR="003B023E" w:rsidRDefault="003B023E" w:rsidP="004E5FE4">
            <w:pPr>
              <w:pStyle w:val="ListParagraph"/>
            </w:pPr>
          </w:p>
        </w:tc>
      </w:tr>
      <w:tr w:rsidR="003B023E" w:rsidTr="00F07E35">
        <w:tc>
          <w:tcPr>
            <w:tcW w:w="528" w:type="dxa"/>
          </w:tcPr>
          <w:p w:rsidR="003B023E" w:rsidRDefault="003B023E">
            <w:r>
              <w:lastRenderedPageBreak/>
              <w:t>6</w:t>
            </w:r>
          </w:p>
        </w:tc>
        <w:tc>
          <w:tcPr>
            <w:tcW w:w="2982" w:type="dxa"/>
          </w:tcPr>
          <w:p w:rsidR="003B023E" w:rsidRDefault="004E5FE4">
            <w:r>
              <w:t xml:space="preserve">Pembekalan </w:t>
            </w:r>
          </w:p>
        </w:tc>
        <w:tc>
          <w:tcPr>
            <w:tcW w:w="3303" w:type="dxa"/>
          </w:tcPr>
          <w:p w:rsidR="003B023E" w:rsidRDefault="004E5FE4" w:rsidP="00F07E35">
            <w:r>
              <w:t xml:space="preserve">Pembekalan dirasa memberatkan peserta karena proses pembekalan yang seharusnya 6 </w:t>
            </w:r>
            <w:r w:rsidR="00893D08">
              <w:t>m</w:t>
            </w:r>
            <w:r>
              <w:t>inggu dipadatkan menjadi 4 minggu, sehingga pelatihan dilaksanakan selama full 7 hari dan sampai dengan malam hari. Umat kristiani meminta ada waktu bagi mereka untuk beribadah</w:t>
            </w:r>
          </w:p>
        </w:tc>
        <w:tc>
          <w:tcPr>
            <w:tcW w:w="2429" w:type="dxa"/>
          </w:tcPr>
          <w:p w:rsidR="003B023E" w:rsidRDefault="004E5FE4" w:rsidP="004E5FE4">
            <w:pPr>
              <w:pStyle w:val="ListParagraph"/>
              <w:numPr>
                <w:ilvl w:val="0"/>
                <w:numId w:val="8"/>
              </w:numPr>
            </w:pPr>
            <w:r>
              <w:t>diberikan hari libur bagi peserta, yaitu pada hari minggu</w:t>
            </w:r>
          </w:p>
          <w:p w:rsidR="004E5FE4" w:rsidRDefault="004E5FE4" w:rsidP="004E5FE4">
            <w:pPr>
              <w:pStyle w:val="ListParagraph"/>
              <w:numPr>
                <w:ilvl w:val="0"/>
                <w:numId w:val="8"/>
              </w:numPr>
            </w:pPr>
            <w:r>
              <w:t>proses pelatihan agar tidak sampai malam hari, kecua</w:t>
            </w:r>
            <w:r w:rsidR="00893D08">
              <w:t>l</w:t>
            </w:r>
            <w:r>
              <w:t xml:space="preserve">i untuk </w:t>
            </w:r>
            <w:r w:rsidR="001856A3">
              <w:t>alasan yang logis.</w:t>
            </w:r>
          </w:p>
          <w:p w:rsidR="001856A3" w:rsidRDefault="001856A3" w:rsidP="004E5FE4">
            <w:pPr>
              <w:pStyle w:val="ListParagraph"/>
              <w:numPr>
                <w:ilvl w:val="0"/>
                <w:numId w:val="8"/>
              </w:numPr>
            </w:pPr>
            <w:r>
              <w:t>P</w:t>
            </w:r>
            <w:r w:rsidR="00893D08">
              <w:t>elati</w:t>
            </w:r>
            <w:r>
              <w:t xml:space="preserve">han untuk orang dewasa sebaiknya dalam bentuk diskusi, tidak hanya satu arah </w:t>
            </w:r>
          </w:p>
        </w:tc>
      </w:tr>
      <w:tr w:rsidR="001856A3" w:rsidTr="00F07E35">
        <w:tc>
          <w:tcPr>
            <w:tcW w:w="528" w:type="dxa"/>
          </w:tcPr>
          <w:p w:rsidR="001856A3" w:rsidRDefault="001856A3">
            <w:r>
              <w:t>7</w:t>
            </w:r>
          </w:p>
        </w:tc>
        <w:tc>
          <w:tcPr>
            <w:tcW w:w="2982" w:type="dxa"/>
          </w:tcPr>
          <w:p w:rsidR="001856A3" w:rsidRDefault="001856A3">
            <w:r>
              <w:t>Pelatihan IKK</w:t>
            </w:r>
          </w:p>
        </w:tc>
        <w:tc>
          <w:tcPr>
            <w:tcW w:w="3303" w:type="dxa"/>
          </w:tcPr>
          <w:p w:rsidR="001856A3" w:rsidRDefault="001856A3" w:rsidP="00F07E35"/>
        </w:tc>
        <w:tc>
          <w:tcPr>
            <w:tcW w:w="2429" w:type="dxa"/>
          </w:tcPr>
          <w:p w:rsidR="001856A3" w:rsidRDefault="001856A3" w:rsidP="001856A3">
            <w:r>
              <w:t>Kontrak langsung dengan RSCM</w:t>
            </w:r>
          </w:p>
        </w:tc>
      </w:tr>
      <w:tr w:rsidR="001856A3" w:rsidTr="00F07E35">
        <w:tc>
          <w:tcPr>
            <w:tcW w:w="528" w:type="dxa"/>
          </w:tcPr>
          <w:p w:rsidR="001856A3" w:rsidRDefault="001856A3"/>
        </w:tc>
        <w:tc>
          <w:tcPr>
            <w:tcW w:w="2982" w:type="dxa"/>
          </w:tcPr>
          <w:p w:rsidR="001856A3" w:rsidRDefault="001856A3"/>
        </w:tc>
        <w:tc>
          <w:tcPr>
            <w:tcW w:w="3303" w:type="dxa"/>
          </w:tcPr>
          <w:p w:rsidR="001856A3" w:rsidRDefault="001856A3" w:rsidP="00F07E35"/>
        </w:tc>
        <w:tc>
          <w:tcPr>
            <w:tcW w:w="2429" w:type="dxa"/>
          </w:tcPr>
          <w:p w:rsidR="001856A3" w:rsidRDefault="001856A3" w:rsidP="001856A3"/>
        </w:tc>
      </w:tr>
    </w:tbl>
    <w:p w:rsidR="00F07E35" w:rsidRDefault="00F07E35">
      <w:r>
        <w:t xml:space="preserve"> </w:t>
      </w:r>
    </w:p>
    <w:sectPr w:rsidR="00F07E35" w:rsidSect="00567F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4718"/>
    <w:multiLevelType w:val="hybridMultilevel"/>
    <w:tmpl w:val="2BBAEB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64059"/>
    <w:multiLevelType w:val="hybridMultilevel"/>
    <w:tmpl w:val="F4F4FCD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2014E"/>
    <w:multiLevelType w:val="hybridMultilevel"/>
    <w:tmpl w:val="C99A995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C5CD9"/>
    <w:multiLevelType w:val="hybridMultilevel"/>
    <w:tmpl w:val="ADA8961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91D81"/>
    <w:multiLevelType w:val="hybridMultilevel"/>
    <w:tmpl w:val="5552B9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515A5"/>
    <w:multiLevelType w:val="hybridMultilevel"/>
    <w:tmpl w:val="6922A1C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9B6F2E"/>
    <w:multiLevelType w:val="hybridMultilevel"/>
    <w:tmpl w:val="BC488C6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56191"/>
    <w:multiLevelType w:val="hybridMultilevel"/>
    <w:tmpl w:val="90D0242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F07E35"/>
    <w:rsid w:val="001856A3"/>
    <w:rsid w:val="003639CC"/>
    <w:rsid w:val="003B023E"/>
    <w:rsid w:val="004E5FE4"/>
    <w:rsid w:val="00567F1C"/>
    <w:rsid w:val="00893D08"/>
    <w:rsid w:val="00E94D60"/>
    <w:rsid w:val="00F07E35"/>
    <w:rsid w:val="00FB3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7E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</dc:creator>
  <cp:lastModifiedBy>IRMA</cp:lastModifiedBy>
  <cp:revision>6</cp:revision>
  <dcterms:created xsi:type="dcterms:W3CDTF">2015-04-10T09:02:00Z</dcterms:created>
  <dcterms:modified xsi:type="dcterms:W3CDTF">2015-04-10T09:32:00Z</dcterms:modified>
</cp:coreProperties>
</file>