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E53" w:rsidRDefault="00C53E53" w:rsidP="009344C4">
      <w:pPr>
        <w:rPr>
          <w:rFonts w:ascii="Arial" w:hAnsi="Arial" w:cs="Arial"/>
          <w:sz w:val="22"/>
          <w:szCs w:val="22"/>
          <w:lang w:val="id-ID"/>
        </w:rPr>
      </w:pPr>
    </w:p>
    <w:p w:rsidR="00CB04B6" w:rsidRPr="0057530C" w:rsidRDefault="0079408D" w:rsidP="009344C4">
      <w:pPr>
        <w:rPr>
          <w:rFonts w:ascii="Arial" w:hAnsi="Arial" w:cs="Arial"/>
          <w:sz w:val="22"/>
          <w:szCs w:val="22"/>
          <w:lang w:val="id-ID"/>
        </w:rPr>
      </w:pPr>
      <w:r w:rsidRPr="0057530C">
        <w:rPr>
          <w:rFonts w:ascii="Arial" w:hAnsi="Arial" w:cs="Arial"/>
          <w:sz w:val="22"/>
          <w:szCs w:val="22"/>
          <w:lang w:val="sv-SE"/>
        </w:rPr>
        <w:t>Nomor</w:t>
      </w:r>
      <w:r w:rsidRPr="0057530C">
        <w:rPr>
          <w:rFonts w:ascii="Arial" w:hAnsi="Arial" w:cs="Arial"/>
          <w:sz w:val="22"/>
          <w:szCs w:val="22"/>
          <w:lang w:val="sv-SE"/>
        </w:rPr>
        <w:tab/>
      </w:r>
      <w:r w:rsidRPr="0057530C">
        <w:rPr>
          <w:rFonts w:ascii="Arial" w:hAnsi="Arial" w:cs="Arial"/>
          <w:sz w:val="22"/>
          <w:szCs w:val="22"/>
          <w:lang w:val="sv-SE"/>
        </w:rPr>
        <w:tab/>
        <w:t xml:space="preserve">:   </w:t>
      </w:r>
      <w:r w:rsidR="0057369C" w:rsidRPr="0057530C">
        <w:rPr>
          <w:rFonts w:ascii="Arial" w:hAnsi="Arial" w:cs="Arial"/>
          <w:sz w:val="22"/>
          <w:szCs w:val="22"/>
          <w:lang w:val="id-ID"/>
        </w:rPr>
        <w:t>DM.02.02/</w:t>
      </w:r>
      <w:r w:rsidR="00C53E53">
        <w:rPr>
          <w:rFonts w:ascii="Arial" w:hAnsi="Arial" w:cs="Arial"/>
          <w:sz w:val="22"/>
          <w:szCs w:val="22"/>
          <w:lang w:val="id-ID"/>
        </w:rPr>
        <w:t>2.1/</w:t>
      </w:r>
      <w:r w:rsidR="0057369C" w:rsidRPr="0057530C">
        <w:rPr>
          <w:rFonts w:ascii="Arial" w:hAnsi="Arial" w:cs="Arial"/>
          <w:sz w:val="22"/>
          <w:szCs w:val="22"/>
          <w:lang w:val="id-ID"/>
        </w:rPr>
        <w:t xml:space="preserve">               /2014</w:t>
      </w:r>
      <w:r w:rsidR="00CB04B6" w:rsidRPr="0057530C">
        <w:rPr>
          <w:rFonts w:ascii="Arial" w:hAnsi="Arial" w:cs="Arial"/>
          <w:sz w:val="22"/>
          <w:szCs w:val="22"/>
          <w:lang w:val="sv-SE"/>
        </w:rPr>
        <w:t xml:space="preserve">                               </w:t>
      </w:r>
      <w:r w:rsidR="00C95A0F" w:rsidRPr="0057530C">
        <w:rPr>
          <w:rFonts w:ascii="Arial" w:hAnsi="Arial" w:cs="Arial"/>
          <w:sz w:val="22"/>
          <w:szCs w:val="22"/>
          <w:lang w:val="id-ID"/>
        </w:rPr>
        <w:t xml:space="preserve"> </w:t>
      </w:r>
      <w:r w:rsidR="00CB04B6" w:rsidRPr="0057530C">
        <w:rPr>
          <w:rFonts w:ascii="Arial" w:hAnsi="Arial" w:cs="Arial"/>
          <w:sz w:val="22"/>
          <w:szCs w:val="22"/>
          <w:lang w:val="sv-SE"/>
        </w:rPr>
        <w:t xml:space="preserve">      </w:t>
      </w:r>
      <w:r w:rsidR="00543F0F">
        <w:rPr>
          <w:rFonts w:ascii="Arial" w:hAnsi="Arial" w:cs="Arial"/>
          <w:sz w:val="22"/>
          <w:szCs w:val="22"/>
          <w:lang w:val="id-ID"/>
        </w:rPr>
        <w:t xml:space="preserve">      </w:t>
      </w:r>
      <w:r w:rsidRPr="0057530C">
        <w:rPr>
          <w:rFonts w:ascii="Arial" w:hAnsi="Arial" w:cs="Arial"/>
          <w:sz w:val="22"/>
          <w:szCs w:val="22"/>
          <w:lang w:val="id-ID"/>
        </w:rPr>
        <w:t xml:space="preserve">  </w:t>
      </w:r>
      <w:r w:rsidR="00543F0F">
        <w:rPr>
          <w:rFonts w:ascii="Arial" w:hAnsi="Arial" w:cs="Arial"/>
          <w:sz w:val="22"/>
          <w:szCs w:val="22"/>
          <w:lang w:val="id-ID"/>
        </w:rPr>
        <w:t xml:space="preserve">September </w:t>
      </w:r>
      <w:r w:rsidRPr="0057530C">
        <w:rPr>
          <w:rFonts w:ascii="Arial" w:hAnsi="Arial" w:cs="Arial"/>
          <w:sz w:val="22"/>
          <w:szCs w:val="22"/>
          <w:lang w:val="id-ID"/>
        </w:rPr>
        <w:t xml:space="preserve"> </w:t>
      </w:r>
      <w:r w:rsidR="00C95A0F" w:rsidRPr="0057530C">
        <w:rPr>
          <w:rFonts w:ascii="Arial" w:hAnsi="Arial" w:cs="Arial"/>
          <w:sz w:val="22"/>
          <w:szCs w:val="22"/>
          <w:lang w:val="id-ID"/>
        </w:rPr>
        <w:t>201</w:t>
      </w:r>
      <w:r w:rsidRPr="0057530C">
        <w:rPr>
          <w:rFonts w:ascii="Arial" w:hAnsi="Arial" w:cs="Arial"/>
          <w:sz w:val="22"/>
          <w:szCs w:val="22"/>
          <w:lang w:val="id-ID"/>
        </w:rPr>
        <w:t>4</w:t>
      </w:r>
    </w:p>
    <w:p w:rsidR="00CB04B6" w:rsidRPr="0057530C" w:rsidRDefault="00CB04B6" w:rsidP="009344C4">
      <w:pPr>
        <w:rPr>
          <w:rFonts w:ascii="Arial" w:hAnsi="Arial" w:cs="Arial"/>
          <w:sz w:val="22"/>
          <w:szCs w:val="22"/>
          <w:lang w:val="id-ID"/>
        </w:rPr>
      </w:pPr>
      <w:r w:rsidRPr="0057530C">
        <w:rPr>
          <w:rFonts w:ascii="Arial" w:hAnsi="Arial" w:cs="Arial"/>
          <w:sz w:val="22"/>
          <w:szCs w:val="22"/>
          <w:lang w:val="sv-SE"/>
        </w:rPr>
        <w:t>Lampiran</w:t>
      </w:r>
      <w:r w:rsidRPr="0057530C">
        <w:rPr>
          <w:rFonts w:ascii="Arial" w:hAnsi="Arial" w:cs="Arial"/>
          <w:sz w:val="22"/>
          <w:szCs w:val="22"/>
          <w:lang w:val="sv-SE"/>
        </w:rPr>
        <w:tab/>
        <w:t xml:space="preserve">:  </w:t>
      </w:r>
      <w:r w:rsidR="00FF1229">
        <w:rPr>
          <w:rFonts w:ascii="Arial" w:hAnsi="Arial" w:cs="Arial"/>
          <w:sz w:val="22"/>
          <w:szCs w:val="22"/>
          <w:lang w:val="id-ID"/>
        </w:rPr>
        <w:t>-</w:t>
      </w:r>
    </w:p>
    <w:p w:rsidR="00836612" w:rsidRDefault="00CB04B6" w:rsidP="00836612">
      <w:pPr>
        <w:rPr>
          <w:rFonts w:ascii="Arial" w:hAnsi="Arial" w:cs="Arial"/>
          <w:sz w:val="22"/>
          <w:szCs w:val="22"/>
          <w:lang w:val="id-ID"/>
        </w:rPr>
      </w:pPr>
      <w:r w:rsidRPr="0057530C">
        <w:rPr>
          <w:rFonts w:ascii="Arial" w:hAnsi="Arial" w:cs="Arial"/>
          <w:sz w:val="22"/>
          <w:szCs w:val="22"/>
          <w:lang w:val="sv-SE"/>
        </w:rPr>
        <w:t>hal</w:t>
      </w:r>
      <w:r w:rsidRPr="0057530C">
        <w:rPr>
          <w:rFonts w:ascii="Arial" w:hAnsi="Arial" w:cs="Arial"/>
          <w:sz w:val="22"/>
          <w:szCs w:val="22"/>
          <w:lang w:val="sv-SE"/>
        </w:rPr>
        <w:tab/>
      </w:r>
      <w:r w:rsidRPr="0057530C">
        <w:rPr>
          <w:rFonts w:ascii="Arial" w:hAnsi="Arial" w:cs="Arial"/>
          <w:sz w:val="22"/>
          <w:szCs w:val="22"/>
          <w:lang w:val="sv-SE"/>
        </w:rPr>
        <w:tab/>
        <w:t xml:space="preserve">:  </w:t>
      </w:r>
      <w:r w:rsidR="00836612">
        <w:rPr>
          <w:rFonts w:ascii="Arial" w:hAnsi="Arial" w:cs="Arial"/>
          <w:sz w:val="22"/>
          <w:szCs w:val="22"/>
          <w:lang w:val="id-ID"/>
        </w:rPr>
        <w:t xml:space="preserve">Uji Coba Penempatan Tenaga Kesehatan </w:t>
      </w:r>
    </w:p>
    <w:p w:rsidR="00C53E53" w:rsidRDefault="00836612" w:rsidP="00836612">
      <w:pPr>
        <w:rPr>
          <w:rFonts w:ascii="Arial" w:hAnsi="Arial" w:cs="Arial"/>
          <w:sz w:val="22"/>
          <w:szCs w:val="22"/>
          <w:lang w:val="id-ID"/>
        </w:rPr>
      </w:pPr>
      <w:r>
        <w:rPr>
          <w:rFonts w:ascii="Arial" w:hAnsi="Arial" w:cs="Arial"/>
          <w:sz w:val="22"/>
          <w:szCs w:val="22"/>
          <w:lang w:val="id-ID"/>
        </w:rPr>
        <w:tab/>
      </w:r>
      <w:r>
        <w:rPr>
          <w:rFonts w:ascii="Arial" w:hAnsi="Arial" w:cs="Arial"/>
          <w:sz w:val="22"/>
          <w:szCs w:val="22"/>
          <w:lang w:val="id-ID"/>
        </w:rPr>
        <w:tab/>
        <w:t xml:space="preserve">   dengan Team Base</w:t>
      </w:r>
    </w:p>
    <w:p w:rsidR="007D0EE4" w:rsidRPr="0057530C" w:rsidRDefault="00C53E53" w:rsidP="007D0EE4">
      <w:pPr>
        <w:ind w:left="720" w:firstLine="720"/>
        <w:rPr>
          <w:rFonts w:ascii="Arial" w:hAnsi="Arial" w:cs="Arial"/>
          <w:sz w:val="22"/>
          <w:szCs w:val="22"/>
          <w:lang w:val="id-ID"/>
        </w:rPr>
      </w:pPr>
      <w:r>
        <w:rPr>
          <w:rFonts w:ascii="Arial" w:hAnsi="Arial" w:cs="Arial"/>
          <w:sz w:val="22"/>
          <w:szCs w:val="22"/>
          <w:lang w:val="id-ID"/>
        </w:rPr>
        <w:t xml:space="preserve">   </w:t>
      </w:r>
    </w:p>
    <w:p w:rsidR="000858AD" w:rsidRPr="0057530C" w:rsidRDefault="00C95A0F" w:rsidP="00C53E53">
      <w:pPr>
        <w:ind w:left="1440"/>
        <w:rPr>
          <w:rFonts w:ascii="Arial" w:hAnsi="Arial" w:cs="Arial"/>
          <w:sz w:val="22"/>
          <w:szCs w:val="22"/>
          <w:lang w:val="id-ID"/>
        </w:rPr>
      </w:pPr>
      <w:r w:rsidRPr="0057530C">
        <w:rPr>
          <w:rFonts w:ascii="Arial" w:hAnsi="Arial" w:cs="Arial"/>
          <w:sz w:val="22"/>
          <w:szCs w:val="22"/>
          <w:lang w:val="id-ID"/>
        </w:rPr>
        <w:tab/>
      </w:r>
      <w:r w:rsidRPr="0057530C">
        <w:rPr>
          <w:rFonts w:ascii="Arial" w:hAnsi="Arial" w:cs="Arial"/>
          <w:sz w:val="22"/>
          <w:szCs w:val="22"/>
          <w:lang w:val="id-ID"/>
        </w:rPr>
        <w:tab/>
        <w:t xml:space="preserve">   </w:t>
      </w:r>
    </w:p>
    <w:p w:rsidR="00C53E53" w:rsidRDefault="00C53E53" w:rsidP="009344C4">
      <w:pPr>
        <w:rPr>
          <w:rFonts w:ascii="Arial" w:hAnsi="Arial" w:cs="Arial"/>
          <w:sz w:val="22"/>
          <w:szCs w:val="22"/>
          <w:lang w:val="id-ID"/>
        </w:rPr>
      </w:pPr>
    </w:p>
    <w:p w:rsidR="00CB04B6" w:rsidRPr="0057530C" w:rsidRDefault="0057369C" w:rsidP="009344C4">
      <w:pPr>
        <w:rPr>
          <w:rFonts w:ascii="Arial" w:hAnsi="Arial" w:cs="Arial"/>
          <w:sz w:val="22"/>
          <w:szCs w:val="22"/>
          <w:lang w:val="id-ID"/>
        </w:rPr>
      </w:pPr>
      <w:r w:rsidRPr="0057530C">
        <w:rPr>
          <w:rFonts w:ascii="Arial" w:hAnsi="Arial" w:cs="Arial"/>
          <w:sz w:val="22"/>
          <w:szCs w:val="22"/>
          <w:lang w:val="sv-SE"/>
        </w:rPr>
        <w:t>Yang terhormat</w:t>
      </w:r>
      <w:r w:rsidRPr="0057530C">
        <w:rPr>
          <w:rFonts w:ascii="Arial" w:hAnsi="Arial" w:cs="Arial"/>
          <w:sz w:val="22"/>
          <w:szCs w:val="22"/>
          <w:lang w:val="id-ID"/>
        </w:rPr>
        <w:t>,</w:t>
      </w:r>
    </w:p>
    <w:p w:rsidR="00C34BFD" w:rsidRPr="0057530C" w:rsidRDefault="00C34BFD" w:rsidP="009344C4">
      <w:pPr>
        <w:rPr>
          <w:rFonts w:ascii="Arial" w:hAnsi="Arial" w:cs="Arial"/>
          <w:b/>
          <w:sz w:val="22"/>
          <w:szCs w:val="22"/>
          <w:lang w:val="id-ID"/>
        </w:rPr>
      </w:pPr>
    </w:p>
    <w:p w:rsidR="003E42C2" w:rsidRDefault="007D0EE4" w:rsidP="002A45B7">
      <w:pPr>
        <w:rPr>
          <w:rFonts w:ascii="Arial" w:hAnsi="Arial" w:cs="Arial"/>
          <w:b/>
          <w:sz w:val="22"/>
          <w:szCs w:val="22"/>
          <w:lang w:val="id-ID"/>
        </w:rPr>
      </w:pPr>
      <w:r>
        <w:rPr>
          <w:rFonts w:ascii="Arial" w:hAnsi="Arial" w:cs="Arial"/>
          <w:b/>
          <w:sz w:val="22"/>
          <w:szCs w:val="22"/>
          <w:lang w:val="id-ID"/>
        </w:rPr>
        <w:t xml:space="preserve">Daftar Terlampir </w:t>
      </w:r>
    </w:p>
    <w:p w:rsidR="00836612" w:rsidRDefault="00836612" w:rsidP="002A45B7">
      <w:pPr>
        <w:rPr>
          <w:rFonts w:ascii="Arial" w:hAnsi="Arial" w:cs="Arial"/>
          <w:b/>
          <w:sz w:val="22"/>
          <w:szCs w:val="22"/>
          <w:lang w:val="id-ID"/>
        </w:rPr>
      </w:pPr>
    </w:p>
    <w:p w:rsidR="0024102C" w:rsidRPr="0057530C" w:rsidRDefault="0024102C" w:rsidP="002A45B7">
      <w:pPr>
        <w:rPr>
          <w:rFonts w:ascii="Arial" w:hAnsi="Arial" w:cs="Arial"/>
          <w:b/>
          <w:sz w:val="22"/>
          <w:szCs w:val="22"/>
          <w:lang w:val="id-ID"/>
        </w:rPr>
      </w:pPr>
      <w:r>
        <w:rPr>
          <w:rFonts w:ascii="Arial" w:hAnsi="Arial" w:cs="Arial"/>
          <w:b/>
          <w:sz w:val="22"/>
          <w:szCs w:val="22"/>
          <w:lang w:val="id-ID"/>
        </w:rPr>
        <w:t>Di Tempat</w:t>
      </w:r>
    </w:p>
    <w:p w:rsidR="00376267" w:rsidRPr="0057530C" w:rsidRDefault="00376267" w:rsidP="002A45B7">
      <w:pPr>
        <w:rPr>
          <w:rFonts w:ascii="Arial" w:hAnsi="Arial" w:cs="Arial"/>
          <w:b/>
          <w:sz w:val="22"/>
          <w:szCs w:val="22"/>
          <w:lang w:val="id-ID"/>
        </w:rPr>
      </w:pPr>
    </w:p>
    <w:p w:rsidR="00376267" w:rsidRPr="0057530C" w:rsidRDefault="00376267" w:rsidP="002A45B7">
      <w:pPr>
        <w:rPr>
          <w:rFonts w:ascii="Arial" w:hAnsi="Arial" w:cs="Arial"/>
          <w:b/>
          <w:sz w:val="22"/>
          <w:szCs w:val="22"/>
          <w:lang w:val="id-ID"/>
        </w:rPr>
      </w:pPr>
    </w:p>
    <w:p w:rsidR="00836612" w:rsidRDefault="007E63DD" w:rsidP="0024102C">
      <w:pPr>
        <w:tabs>
          <w:tab w:val="left" w:pos="709"/>
        </w:tabs>
        <w:jc w:val="both"/>
        <w:rPr>
          <w:rFonts w:ascii="Arial" w:hAnsi="Arial" w:cs="Arial"/>
          <w:sz w:val="22"/>
          <w:szCs w:val="22"/>
          <w:lang w:val="id-ID"/>
        </w:rPr>
      </w:pPr>
      <w:r>
        <w:rPr>
          <w:rFonts w:ascii="Arial" w:hAnsi="Arial" w:cs="Arial"/>
          <w:sz w:val="22"/>
          <w:szCs w:val="22"/>
          <w:lang w:val="id-ID"/>
        </w:rPr>
        <w:tab/>
      </w:r>
      <w:r w:rsidR="00836612">
        <w:rPr>
          <w:rFonts w:ascii="Arial" w:hAnsi="Arial" w:cs="Arial"/>
          <w:sz w:val="22"/>
          <w:szCs w:val="22"/>
          <w:lang w:val="id-ID"/>
        </w:rPr>
        <w:t xml:space="preserve">Dalam rangka kegiatan Uji Coba Penempatan Tenaga Kesehatan dengan Team Base yang dilaksanakan oleh PT Makara Cita Cipta (PT MCC) yang bekerja sama dengan Pusat Perencanaan dan Pendayagunaan SDM Kesehatan, Badan PPSDM Kesehatan Kementerian Kesehatan, dengan ini kami sampaikan bahwa penempatan tenaga kesehatan akan dilaksanakan terhitung tanggal 16 September 2014 sampai dengan tanggal </w:t>
      </w:r>
      <w:r w:rsidR="00836612" w:rsidRPr="00244975">
        <w:rPr>
          <w:rFonts w:ascii="Arial" w:hAnsi="Arial" w:cs="Arial"/>
          <w:sz w:val="22"/>
          <w:szCs w:val="22"/>
          <w:highlight w:val="yellow"/>
          <w:lang w:val="id-ID"/>
        </w:rPr>
        <w:t>1 Desember 2014</w:t>
      </w:r>
      <w:r w:rsidR="00836612">
        <w:rPr>
          <w:rFonts w:ascii="Arial" w:hAnsi="Arial" w:cs="Arial"/>
          <w:sz w:val="22"/>
          <w:szCs w:val="22"/>
          <w:lang w:val="id-ID"/>
        </w:rPr>
        <w:t xml:space="preserve"> di Puskesmas di wilayah kerja Saudara (terlampir). Adapun pemilihan lokasi penempatan berdasarkan pada kajian lapangan yang telah dilaks</w:t>
      </w:r>
      <w:r w:rsidR="00244975">
        <w:rPr>
          <w:rFonts w:ascii="Arial" w:hAnsi="Arial" w:cs="Arial"/>
          <w:sz w:val="22"/>
          <w:szCs w:val="22"/>
          <w:lang w:val="id-ID"/>
        </w:rPr>
        <w:t>anakan oleh Tim</w:t>
      </w:r>
      <w:r w:rsidR="00836612">
        <w:rPr>
          <w:rFonts w:ascii="Arial" w:hAnsi="Arial" w:cs="Arial"/>
          <w:sz w:val="22"/>
          <w:szCs w:val="22"/>
          <w:lang w:val="id-ID"/>
        </w:rPr>
        <w:t xml:space="preserve"> Pusrengun SDM Kesehatan dengan PT MCC pada tanggal 14-17 Juli 2014.</w:t>
      </w:r>
    </w:p>
    <w:p w:rsidR="00E90E3A" w:rsidRPr="00B67325" w:rsidRDefault="00836612" w:rsidP="00965913">
      <w:pPr>
        <w:tabs>
          <w:tab w:val="left" w:pos="709"/>
        </w:tabs>
        <w:jc w:val="both"/>
        <w:rPr>
          <w:rFonts w:ascii="Arial" w:hAnsi="Arial" w:cs="Arial"/>
          <w:sz w:val="22"/>
          <w:szCs w:val="22"/>
          <w:lang w:val="id-ID"/>
        </w:rPr>
      </w:pPr>
      <w:r>
        <w:rPr>
          <w:rFonts w:ascii="Arial" w:hAnsi="Arial" w:cs="Arial"/>
          <w:sz w:val="22"/>
          <w:szCs w:val="22"/>
          <w:lang w:val="id-ID"/>
        </w:rPr>
        <w:tab/>
        <w:t xml:space="preserve">Kerjasama dan partisipasi Saudara dalam kegiatan ini sangat diperlukan mengingat perlu adanya inovasi dalam penempatan tenaga kesehatan yang selama ini dilaksanakan secara individual melalui program Pegawai Tidak Tetap (PTT) dan/atau Penugasan Khusus. </w:t>
      </w:r>
    </w:p>
    <w:p w:rsidR="00CB04B6" w:rsidRPr="0057530C" w:rsidRDefault="00C95A0F" w:rsidP="009344C4">
      <w:pPr>
        <w:ind w:firstLine="720"/>
        <w:jc w:val="both"/>
        <w:rPr>
          <w:rFonts w:ascii="Arial" w:hAnsi="Arial" w:cs="Arial"/>
          <w:sz w:val="22"/>
          <w:szCs w:val="22"/>
          <w:lang w:val="id-ID"/>
        </w:rPr>
      </w:pPr>
      <w:r w:rsidRPr="0057530C">
        <w:rPr>
          <w:rFonts w:ascii="Arial" w:hAnsi="Arial" w:cs="Arial"/>
          <w:bCs/>
          <w:color w:val="000000"/>
          <w:sz w:val="22"/>
          <w:szCs w:val="22"/>
          <w:lang w:val="id-ID"/>
        </w:rPr>
        <w:t xml:space="preserve">Demikian </w:t>
      </w:r>
      <w:r w:rsidR="0057530C">
        <w:rPr>
          <w:rFonts w:ascii="Arial" w:hAnsi="Arial" w:cs="Arial"/>
          <w:bCs/>
          <w:color w:val="000000"/>
          <w:sz w:val="22"/>
          <w:szCs w:val="22"/>
          <w:lang w:val="id-ID"/>
        </w:rPr>
        <w:t>di</w:t>
      </w:r>
      <w:r w:rsidR="00B50152">
        <w:rPr>
          <w:rFonts w:ascii="Arial" w:hAnsi="Arial" w:cs="Arial"/>
          <w:bCs/>
          <w:color w:val="000000"/>
          <w:sz w:val="22"/>
          <w:szCs w:val="22"/>
          <w:lang w:val="id-ID"/>
        </w:rPr>
        <w:t>sampaikan,</w:t>
      </w:r>
      <w:r w:rsidRPr="0057530C">
        <w:rPr>
          <w:rFonts w:ascii="Arial" w:hAnsi="Arial" w:cs="Arial"/>
          <w:bCs/>
          <w:color w:val="000000"/>
          <w:sz w:val="22"/>
          <w:szCs w:val="22"/>
          <w:lang w:val="id-ID"/>
        </w:rPr>
        <w:t xml:space="preserve"> </w:t>
      </w:r>
      <w:r w:rsidR="00F12E01" w:rsidRPr="0057530C">
        <w:rPr>
          <w:rFonts w:ascii="Arial" w:hAnsi="Arial" w:cs="Arial"/>
          <w:sz w:val="22"/>
          <w:szCs w:val="22"/>
          <w:lang w:val="id-ID"/>
        </w:rPr>
        <w:t xml:space="preserve"> </w:t>
      </w:r>
      <w:r w:rsidR="00B50152">
        <w:rPr>
          <w:rFonts w:ascii="Arial" w:hAnsi="Arial" w:cs="Arial"/>
          <w:sz w:val="22"/>
          <w:szCs w:val="22"/>
          <w:lang w:val="id-ID"/>
        </w:rPr>
        <w:t>a</w:t>
      </w:r>
      <w:r w:rsidR="00CB04B6" w:rsidRPr="0057530C">
        <w:rPr>
          <w:rFonts w:ascii="Arial" w:hAnsi="Arial" w:cs="Arial"/>
          <w:sz w:val="22"/>
          <w:szCs w:val="22"/>
          <w:lang w:val="fi-FI"/>
        </w:rPr>
        <w:t>tas perhatian</w:t>
      </w:r>
      <w:r w:rsidR="00B50152">
        <w:rPr>
          <w:rFonts w:ascii="Arial" w:hAnsi="Arial" w:cs="Arial"/>
          <w:sz w:val="22"/>
          <w:szCs w:val="22"/>
          <w:lang w:val="id-ID"/>
        </w:rPr>
        <w:t xml:space="preserve">nya </w:t>
      </w:r>
      <w:r w:rsidRPr="0057530C">
        <w:rPr>
          <w:rFonts w:ascii="Arial" w:hAnsi="Arial" w:cs="Arial"/>
          <w:sz w:val="22"/>
          <w:szCs w:val="22"/>
          <w:lang w:val="fi-FI"/>
        </w:rPr>
        <w:t>diucapkan  terima</w:t>
      </w:r>
      <w:r w:rsidR="00CB04B6" w:rsidRPr="0057530C">
        <w:rPr>
          <w:rFonts w:ascii="Arial" w:hAnsi="Arial" w:cs="Arial"/>
          <w:sz w:val="22"/>
          <w:szCs w:val="22"/>
          <w:lang w:val="fi-FI"/>
        </w:rPr>
        <w:t>kasih</w:t>
      </w:r>
    </w:p>
    <w:p w:rsidR="002A45B7" w:rsidRPr="0057530C" w:rsidRDefault="002A45B7" w:rsidP="009344C4">
      <w:pPr>
        <w:ind w:firstLine="720"/>
        <w:jc w:val="both"/>
        <w:rPr>
          <w:rFonts w:ascii="Arial" w:hAnsi="Arial" w:cs="Arial"/>
          <w:sz w:val="22"/>
          <w:szCs w:val="22"/>
          <w:lang w:val="id-ID"/>
        </w:rPr>
      </w:pPr>
    </w:p>
    <w:p w:rsidR="00CB04B6" w:rsidRPr="0057530C" w:rsidRDefault="00CB04B6" w:rsidP="009344C4">
      <w:pPr>
        <w:jc w:val="both"/>
        <w:rPr>
          <w:rFonts w:ascii="Arial" w:hAnsi="Arial" w:cs="Arial"/>
          <w:sz w:val="22"/>
          <w:szCs w:val="22"/>
          <w:lang w:val="id-ID"/>
        </w:rPr>
      </w:pPr>
    </w:p>
    <w:p w:rsidR="00EC3FE3" w:rsidRPr="0057530C" w:rsidRDefault="00EC3FE3" w:rsidP="009344C4">
      <w:pPr>
        <w:jc w:val="both"/>
        <w:rPr>
          <w:rFonts w:ascii="Arial" w:hAnsi="Arial" w:cs="Arial"/>
          <w:sz w:val="22"/>
          <w:szCs w:val="22"/>
          <w:lang w:val="id-ID"/>
        </w:rPr>
      </w:pPr>
    </w:p>
    <w:p w:rsidR="00CB04B6" w:rsidRPr="0057530C" w:rsidRDefault="00CB04B6" w:rsidP="009344C4">
      <w:pPr>
        <w:jc w:val="both"/>
        <w:rPr>
          <w:rFonts w:ascii="Arial" w:hAnsi="Arial" w:cs="Arial"/>
          <w:sz w:val="22"/>
          <w:szCs w:val="22"/>
          <w:lang w:val="fi-FI"/>
        </w:rPr>
      </w:pPr>
    </w:p>
    <w:p w:rsidR="00CB04B6" w:rsidRPr="0057530C" w:rsidRDefault="00E90E3A" w:rsidP="0079408D">
      <w:pPr>
        <w:ind w:left="3969"/>
        <w:rPr>
          <w:rFonts w:ascii="Arial" w:hAnsi="Arial" w:cs="Arial"/>
          <w:b/>
          <w:sz w:val="22"/>
          <w:szCs w:val="22"/>
          <w:lang w:val="id-ID"/>
        </w:rPr>
      </w:pPr>
      <w:r>
        <w:rPr>
          <w:rFonts w:ascii="Arial" w:hAnsi="Arial" w:cs="Arial"/>
          <w:b/>
          <w:sz w:val="22"/>
          <w:szCs w:val="22"/>
          <w:lang w:val="id-ID"/>
        </w:rPr>
        <w:t xml:space="preserve">Kepala Pusat Perencanaan dan Pendayagunaan SDM Kesehatan </w:t>
      </w:r>
    </w:p>
    <w:p w:rsidR="00CB04B6" w:rsidRPr="0057530C" w:rsidRDefault="00CB04B6" w:rsidP="009344C4">
      <w:pPr>
        <w:rPr>
          <w:rFonts w:ascii="Arial" w:hAnsi="Arial" w:cs="Arial"/>
          <w:b/>
          <w:sz w:val="22"/>
          <w:szCs w:val="22"/>
          <w:lang w:val="id-ID"/>
        </w:rPr>
      </w:pPr>
    </w:p>
    <w:p w:rsidR="00CB04B6" w:rsidRPr="0057530C" w:rsidRDefault="00CB04B6" w:rsidP="009344C4">
      <w:pPr>
        <w:ind w:left="3969"/>
        <w:rPr>
          <w:rFonts w:ascii="Arial" w:hAnsi="Arial" w:cs="Arial"/>
          <w:b/>
          <w:sz w:val="22"/>
          <w:szCs w:val="22"/>
          <w:lang w:val="id-ID"/>
        </w:rPr>
      </w:pPr>
    </w:p>
    <w:p w:rsidR="009344C4" w:rsidRPr="0057530C" w:rsidRDefault="009344C4" w:rsidP="009344C4">
      <w:pPr>
        <w:ind w:left="3969"/>
        <w:rPr>
          <w:rFonts w:ascii="Arial" w:hAnsi="Arial" w:cs="Arial"/>
          <w:b/>
          <w:sz w:val="22"/>
          <w:szCs w:val="22"/>
          <w:lang w:val="id-ID"/>
        </w:rPr>
      </w:pPr>
    </w:p>
    <w:p w:rsidR="00CB04B6" w:rsidRPr="0057530C" w:rsidRDefault="00E90E3A" w:rsidP="009344C4">
      <w:pPr>
        <w:ind w:left="3969"/>
        <w:rPr>
          <w:rFonts w:ascii="Arial" w:hAnsi="Arial" w:cs="Arial"/>
          <w:b/>
          <w:sz w:val="22"/>
          <w:szCs w:val="22"/>
          <w:lang w:val="id-ID"/>
        </w:rPr>
      </w:pPr>
      <w:r>
        <w:rPr>
          <w:rFonts w:ascii="Arial" w:hAnsi="Arial" w:cs="Arial"/>
          <w:b/>
          <w:sz w:val="22"/>
          <w:szCs w:val="22"/>
          <w:lang w:val="id-ID"/>
        </w:rPr>
        <w:t xml:space="preserve">Drg. Tritarayati, SH, MH.Kes </w:t>
      </w:r>
    </w:p>
    <w:p w:rsidR="00CB04B6" w:rsidRPr="0057530C" w:rsidRDefault="00E90E3A" w:rsidP="009344C4">
      <w:pPr>
        <w:ind w:left="3969"/>
        <w:rPr>
          <w:rFonts w:ascii="Arial" w:hAnsi="Arial" w:cs="Arial"/>
          <w:b/>
          <w:sz w:val="22"/>
          <w:szCs w:val="22"/>
          <w:lang w:val="id-ID"/>
        </w:rPr>
      </w:pPr>
      <w:r>
        <w:rPr>
          <w:rFonts w:ascii="Arial" w:hAnsi="Arial" w:cs="Arial"/>
          <w:b/>
          <w:sz w:val="22"/>
          <w:szCs w:val="22"/>
          <w:lang w:val="id-ID"/>
        </w:rPr>
        <w:t>NIP. 195610091983012001</w:t>
      </w:r>
    </w:p>
    <w:p w:rsidR="00F97BA5" w:rsidRPr="0057530C" w:rsidRDefault="00F97BA5" w:rsidP="002A45B7">
      <w:pPr>
        <w:rPr>
          <w:rFonts w:ascii="Arial" w:hAnsi="Arial" w:cs="Arial"/>
          <w:b/>
          <w:sz w:val="22"/>
          <w:szCs w:val="22"/>
          <w:lang w:val="id-ID"/>
        </w:rPr>
      </w:pPr>
    </w:p>
    <w:p w:rsidR="009344C4" w:rsidRDefault="009344C4" w:rsidP="00CE22E4">
      <w:pPr>
        <w:rPr>
          <w:rFonts w:ascii="Arial" w:hAnsi="Arial" w:cs="Arial"/>
          <w:b/>
          <w:sz w:val="22"/>
          <w:szCs w:val="22"/>
          <w:lang w:val="id-ID"/>
        </w:rPr>
      </w:pPr>
    </w:p>
    <w:p w:rsidR="00C53E53" w:rsidRDefault="00C53E53" w:rsidP="00CE22E4">
      <w:pPr>
        <w:rPr>
          <w:rFonts w:ascii="Arial" w:hAnsi="Arial" w:cs="Arial"/>
          <w:b/>
          <w:sz w:val="22"/>
          <w:szCs w:val="22"/>
          <w:lang w:val="id-ID"/>
        </w:rPr>
      </w:pPr>
    </w:p>
    <w:p w:rsidR="00C53E53" w:rsidRDefault="00C53E53" w:rsidP="00CE22E4">
      <w:pPr>
        <w:rPr>
          <w:rFonts w:ascii="Arial" w:hAnsi="Arial" w:cs="Arial"/>
          <w:b/>
          <w:sz w:val="22"/>
          <w:szCs w:val="22"/>
          <w:lang w:val="id-ID"/>
        </w:rPr>
      </w:pPr>
    </w:p>
    <w:p w:rsidR="00C53E53" w:rsidRDefault="00C53E53" w:rsidP="00CE22E4">
      <w:pPr>
        <w:rPr>
          <w:rFonts w:ascii="Arial" w:hAnsi="Arial" w:cs="Arial"/>
          <w:b/>
          <w:sz w:val="22"/>
          <w:szCs w:val="22"/>
          <w:lang w:val="id-ID"/>
        </w:rPr>
      </w:pPr>
    </w:p>
    <w:p w:rsidR="00C53E53" w:rsidRPr="0057530C" w:rsidRDefault="00C53E53" w:rsidP="00CE22E4">
      <w:pPr>
        <w:rPr>
          <w:rFonts w:ascii="Arial" w:hAnsi="Arial" w:cs="Arial"/>
          <w:b/>
          <w:sz w:val="22"/>
          <w:szCs w:val="22"/>
          <w:lang w:val="id-ID"/>
        </w:rPr>
      </w:pPr>
    </w:p>
    <w:p w:rsidR="00F97BA5" w:rsidRPr="0057530C" w:rsidRDefault="00F97BA5" w:rsidP="009344C4">
      <w:pPr>
        <w:ind w:left="3969"/>
        <w:rPr>
          <w:rFonts w:ascii="Arial" w:hAnsi="Arial" w:cs="Arial"/>
          <w:b/>
          <w:sz w:val="22"/>
          <w:szCs w:val="22"/>
          <w:lang w:val="id-ID"/>
        </w:rPr>
      </w:pPr>
    </w:p>
    <w:p w:rsidR="00F8127C" w:rsidRDefault="00F8127C" w:rsidP="00E60DF6">
      <w:pPr>
        <w:rPr>
          <w:rFonts w:ascii="Arial" w:hAnsi="Arial" w:cs="Arial"/>
          <w:sz w:val="22"/>
          <w:szCs w:val="22"/>
          <w:lang w:val="id-ID"/>
        </w:rPr>
      </w:pPr>
    </w:p>
    <w:p w:rsidR="00F8127C" w:rsidRDefault="00F8127C" w:rsidP="00E60DF6">
      <w:pPr>
        <w:rPr>
          <w:rFonts w:ascii="Arial" w:hAnsi="Arial" w:cs="Arial"/>
          <w:sz w:val="22"/>
          <w:szCs w:val="22"/>
          <w:lang w:val="id-ID"/>
        </w:rPr>
      </w:pPr>
    </w:p>
    <w:p w:rsidR="00F8127C" w:rsidRDefault="00F8127C" w:rsidP="00E60DF6">
      <w:pPr>
        <w:rPr>
          <w:rFonts w:ascii="Arial" w:hAnsi="Arial" w:cs="Arial"/>
          <w:sz w:val="22"/>
          <w:szCs w:val="22"/>
          <w:lang w:val="id-ID"/>
        </w:rPr>
      </w:pPr>
    </w:p>
    <w:p w:rsidR="00F8127C" w:rsidRDefault="00F8127C" w:rsidP="00E60DF6">
      <w:pPr>
        <w:rPr>
          <w:rFonts w:ascii="Arial" w:hAnsi="Arial" w:cs="Arial"/>
          <w:sz w:val="22"/>
          <w:szCs w:val="22"/>
          <w:lang w:val="id-ID"/>
        </w:rPr>
      </w:pPr>
    </w:p>
    <w:p w:rsidR="00F8127C" w:rsidRDefault="00F8127C" w:rsidP="00E60DF6">
      <w:pPr>
        <w:rPr>
          <w:rFonts w:ascii="Arial" w:hAnsi="Arial" w:cs="Arial"/>
          <w:sz w:val="22"/>
          <w:szCs w:val="22"/>
          <w:lang w:val="id-ID"/>
        </w:rPr>
      </w:pPr>
    </w:p>
    <w:p w:rsidR="000858AD" w:rsidRDefault="00CE22E4" w:rsidP="00E60DF6">
      <w:pPr>
        <w:rPr>
          <w:rFonts w:ascii="Arial" w:hAnsi="Arial" w:cs="Arial"/>
          <w:sz w:val="22"/>
          <w:szCs w:val="22"/>
          <w:lang w:val="id-ID"/>
        </w:rPr>
      </w:pPr>
      <w:r>
        <w:rPr>
          <w:rFonts w:ascii="Arial" w:hAnsi="Arial" w:cs="Arial"/>
          <w:sz w:val="22"/>
          <w:szCs w:val="22"/>
          <w:lang w:val="id-ID"/>
        </w:rPr>
        <w:t>Tembusan  kepada Yth :</w:t>
      </w:r>
    </w:p>
    <w:p w:rsidR="00FC2E33" w:rsidRPr="00F8127C" w:rsidRDefault="00FC2E33" w:rsidP="00F8127C">
      <w:pPr>
        <w:rPr>
          <w:rFonts w:ascii="Arial" w:hAnsi="Arial" w:cs="Arial"/>
          <w:sz w:val="22"/>
          <w:szCs w:val="22"/>
          <w:lang w:val="id-ID"/>
        </w:rPr>
      </w:pPr>
      <w:r w:rsidRPr="00F8127C">
        <w:rPr>
          <w:rFonts w:ascii="Arial" w:hAnsi="Arial" w:cs="Arial"/>
          <w:sz w:val="22"/>
          <w:szCs w:val="22"/>
          <w:lang w:val="id-ID"/>
        </w:rPr>
        <w:t xml:space="preserve">Kepala Badan Pengembangan dan Pendayagunaan SDM Kesehatan </w:t>
      </w:r>
    </w:p>
    <w:p w:rsidR="00F8127C" w:rsidRPr="00F8127C" w:rsidRDefault="00F8127C" w:rsidP="00F8127C">
      <w:pPr>
        <w:ind w:left="360"/>
        <w:rPr>
          <w:rFonts w:ascii="Arial" w:hAnsi="Arial" w:cs="Arial"/>
          <w:sz w:val="22"/>
          <w:szCs w:val="22"/>
          <w:lang w:val="id-ID"/>
        </w:rPr>
      </w:pPr>
    </w:p>
    <w:p w:rsidR="00965913" w:rsidRPr="00965913" w:rsidRDefault="00965913" w:rsidP="00830933">
      <w:pPr>
        <w:pStyle w:val="ListParagraph"/>
        <w:ind w:left="426"/>
        <w:rPr>
          <w:rFonts w:ascii="Arial" w:hAnsi="Arial" w:cs="Arial"/>
          <w:sz w:val="22"/>
          <w:szCs w:val="22"/>
          <w:lang w:val="id-ID"/>
        </w:rPr>
      </w:pPr>
    </w:p>
    <w:p w:rsidR="00206C33" w:rsidRDefault="00206C33" w:rsidP="00830933">
      <w:pPr>
        <w:jc w:val="center"/>
        <w:rPr>
          <w:rFonts w:ascii="Arial" w:hAnsi="Arial" w:cs="Arial"/>
          <w:b/>
          <w:sz w:val="22"/>
          <w:szCs w:val="22"/>
          <w:lang w:val="id-ID"/>
        </w:rPr>
      </w:pPr>
    </w:p>
    <w:p w:rsidR="00937951" w:rsidRDefault="00937951" w:rsidP="00F8127C">
      <w:pPr>
        <w:rPr>
          <w:rFonts w:ascii="Arial" w:hAnsi="Arial" w:cs="Arial"/>
          <w:b/>
          <w:sz w:val="22"/>
          <w:szCs w:val="22"/>
          <w:lang w:val="id-ID"/>
        </w:rPr>
      </w:pPr>
    </w:p>
    <w:p w:rsidR="00F8127C" w:rsidRDefault="00F8127C" w:rsidP="00F8127C">
      <w:pPr>
        <w:rPr>
          <w:rFonts w:ascii="Arial" w:hAnsi="Arial" w:cs="Arial"/>
          <w:b/>
          <w:sz w:val="22"/>
          <w:szCs w:val="22"/>
          <w:lang w:val="id-ID"/>
        </w:rPr>
      </w:pPr>
    </w:p>
    <w:p w:rsidR="00206C33" w:rsidRDefault="00206C33" w:rsidP="00937951">
      <w:pPr>
        <w:jc w:val="center"/>
        <w:rPr>
          <w:rFonts w:ascii="Arial" w:hAnsi="Arial" w:cs="Arial"/>
          <w:b/>
          <w:sz w:val="22"/>
          <w:szCs w:val="22"/>
          <w:lang w:val="id-ID"/>
        </w:rPr>
      </w:pPr>
      <w:r>
        <w:rPr>
          <w:rFonts w:ascii="Arial" w:hAnsi="Arial" w:cs="Arial"/>
          <w:b/>
          <w:sz w:val="22"/>
          <w:szCs w:val="22"/>
          <w:lang w:val="id-ID"/>
        </w:rPr>
        <w:lastRenderedPageBreak/>
        <w:t>Daftar Penerima Surat</w:t>
      </w:r>
    </w:p>
    <w:p w:rsidR="00206C33" w:rsidRDefault="00206C33" w:rsidP="00830933">
      <w:pPr>
        <w:jc w:val="center"/>
        <w:rPr>
          <w:rFonts w:ascii="Arial" w:hAnsi="Arial" w:cs="Arial"/>
          <w:b/>
          <w:sz w:val="22"/>
          <w:szCs w:val="22"/>
          <w:lang w:val="id-ID"/>
        </w:rPr>
      </w:pPr>
    </w:p>
    <w:p w:rsidR="00206C33" w:rsidRPr="00206C33" w:rsidRDefault="00206C33" w:rsidP="00937951">
      <w:pPr>
        <w:pStyle w:val="ListParagraph"/>
        <w:numPr>
          <w:ilvl w:val="0"/>
          <w:numId w:val="16"/>
        </w:numPr>
        <w:ind w:left="426"/>
        <w:rPr>
          <w:rFonts w:ascii="Arial" w:hAnsi="Arial" w:cs="Arial"/>
          <w:sz w:val="22"/>
          <w:szCs w:val="22"/>
          <w:lang w:val="id-ID"/>
        </w:rPr>
      </w:pPr>
      <w:r w:rsidRPr="00206C33">
        <w:rPr>
          <w:rFonts w:ascii="Arial" w:hAnsi="Arial" w:cs="Arial"/>
          <w:sz w:val="22"/>
          <w:szCs w:val="22"/>
          <w:lang w:val="id-ID"/>
        </w:rPr>
        <w:t xml:space="preserve">Kepala Dinas Kesehatan Provinsi </w:t>
      </w:r>
      <w:r w:rsidR="00F8127C">
        <w:rPr>
          <w:rFonts w:ascii="Arial" w:hAnsi="Arial" w:cs="Arial"/>
          <w:sz w:val="22"/>
          <w:szCs w:val="22"/>
          <w:lang w:val="id-ID"/>
        </w:rPr>
        <w:t xml:space="preserve">Sumatera Utara </w:t>
      </w:r>
    </w:p>
    <w:p w:rsidR="00206C33" w:rsidRPr="00206C33" w:rsidRDefault="00206C33" w:rsidP="00937951">
      <w:pPr>
        <w:pStyle w:val="ListParagraph"/>
        <w:numPr>
          <w:ilvl w:val="0"/>
          <w:numId w:val="16"/>
        </w:numPr>
        <w:ind w:left="426"/>
        <w:rPr>
          <w:rFonts w:ascii="Arial" w:hAnsi="Arial" w:cs="Arial"/>
          <w:sz w:val="22"/>
          <w:szCs w:val="22"/>
          <w:lang w:val="id-ID"/>
        </w:rPr>
      </w:pPr>
      <w:r w:rsidRPr="00206C33">
        <w:rPr>
          <w:rFonts w:ascii="Arial" w:hAnsi="Arial" w:cs="Arial"/>
          <w:sz w:val="22"/>
          <w:szCs w:val="22"/>
          <w:lang w:val="id-ID"/>
        </w:rPr>
        <w:t xml:space="preserve">Kepala Dinas Kesehatan Provinsi </w:t>
      </w:r>
      <w:r w:rsidR="00F8127C">
        <w:rPr>
          <w:rFonts w:ascii="Arial" w:hAnsi="Arial" w:cs="Arial"/>
          <w:sz w:val="22"/>
          <w:szCs w:val="22"/>
          <w:lang w:val="id-ID"/>
        </w:rPr>
        <w:t>Kalimantan Barat</w:t>
      </w:r>
    </w:p>
    <w:p w:rsidR="00206C33" w:rsidRPr="00206C33" w:rsidRDefault="00206C33" w:rsidP="00937951">
      <w:pPr>
        <w:pStyle w:val="ListParagraph"/>
        <w:numPr>
          <w:ilvl w:val="0"/>
          <w:numId w:val="16"/>
        </w:numPr>
        <w:ind w:left="426"/>
        <w:rPr>
          <w:rFonts w:ascii="Arial" w:hAnsi="Arial" w:cs="Arial"/>
          <w:sz w:val="22"/>
          <w:szCs w:val="22"/>
          <w:lang w:val="id-ID"/>
        </w:rPr>
      </w:pPr>
      <w:r w:rsidRPr="00206C33">
        <w:rPr>
          <w:rFonts w:ascii="Arial" w:hAnsi="Arial" w:cs="Arial"/>
          <w:sz w:val="22"/>
          <w:szCs w:val="22"/>
          <w:lang w:val="id-ID"/>
        </w:rPr>
        <w:t xml:space="preserve">Kepala Dinas Kesehatan Provinsi </w:t>
      </w:r>
      <w:r w:rsidR="006C257D">
        <w:rPr>
          <w:rFonts w:ascii="Arial" w:hAnsi="Arial" w:cs="Arial"/>
          <w:sz w:val="22"/>
          <w:szCs w:val="22"/>
          <w:lang w:val="id-ID"/>
        </w:rPr>
        <w:t xml:space="preserve"> </w:t>
      </w:r>
      <w:r w:rsidR="00F8127C">
        <w:rPr>
          <w:rFonts w:ascii="Arial" w:hAnsi="Arial" w:cs="Arial"/>
          <w:sz w:val="22"/>
          <w:szCs w:val="22"/>
          <w:lang w:val="id-ID"/>
        </w:rPr>
        <w:t>Maluku</w:t>
      </w:r>
      <w:r w:rsidR="00F8127C" w:rsidRPr="00F8127C">
        <w:rPr>
          <w:rFonts w:ascii="Arial" w:hAnsi="Arial" w:cs="Arial"/>
          <w:sz w:val="22"/>
          <w:szCs w:val="22"/>
          <w:lang w:val="id-ID"/>
        </w:rPr>
        <w:t xml:space="preserve"> </w:t>
      </w:r>
    </w:p>
    <w:p w:rsidR="00206C33" w:rsidRDefault="00206C33" w:rsidP="00937951">
      <w:pPr>
        <w:pStyle w:val="ListParagraph"/>
        <w:numPr>
          <w:ilvl w:val="0"/>
          <w:numId w:val="16"/>
        </w:numPr>
        <w:ind w:left="426"/>
        <w:rPr>
          <w:rFonts w:ascii="Arial" w:hAnsi="Arial" w:cs="Arial"/>
          <w:sz w:val="22"/>
          <w:szCs w:val="22"/>
          <w:lang w:val="id-ID"/>
        </w:rPr>
      </w:pPr>
      <w:r w:rsidRPr="00206C33">
        <w:rPr>
          <w:rFonts w:ascii="Arial" w:hAnsi="Arial" w:cs="Arial"/>
          <w:sz w:val="22"/>
          <w:szCs w:val="22"/>
          <w:lang w:val="id-ID"/>
        </w:rPr>
        <w:t xml:space="preserve">Kepala Dinas Kesehatan Provinsi </w:t>
      </w:r>
      <w:r w:rsidR="006C257D">
        <w:rPr>
          <w:rFonts w:ascii="Arial" w:hAnsi="Arial" w:cs="Arial"/>
          <w:sz w:val="22"/>
          <w:szCs w:val="22"/>
          <w:lang w:val="id-ID"/>
        </w:rPr>
        <w:t xml:space="preserve">Papua </w:t>
      </w:r>
    </w:p>
    <w:p w:rsidR="00F8127C" w:rsidRDefault="00F8127C" w:rsidP="00937951">
      <w:pPr>
        <w:pStyle w:val="ListParagraph"/>
        <w:numPr>
          <w:ilvl w:val="0"/>
          <w:numId w:val="16"/>
        </w:numPr>
        <w:ind w:left="426"/>
        <w:rPr>
          <w:rFonts w:ascii="Arial" w:hAnsi="Arial" w:cs="Arial"/>
          <w:sz w:val="22"/>
          <w:szCs w:val="22"/>
          <w:lang w:val="id-ID"/>
        </w:rPr>
      </w:pPr>
      <w:r>
        <w:rPr>
          <w:rFonts w:ascii="Arial" w:hAnsi="Arial" w:cs="Arial"/>
          <w:sz w:val="22"/>
          <w:szCs w:val="22"/>
          <w:lang w:val="id-ID"/>
        </w:rPr>
        <w:t xml:space="preserve">Kepala Dinas Kesehatan Kabupaten Nias Selatan, </w:t>
      </w:r>
      <w:r w:rsidRPr="00206C33">
        <w:rPr>
          <w:rFonts w:ascii="Arial" w:hAnsi="Arial" w:cs="Arial"/>
          <w:sz w:val="22"/>
          <w:szCs w:val="22"/>
          <w:lang w:val="id-ID"/>
        </w:rPr>
        <w:t xml:space="preserve">Provinsi </w:t>
      </w:r>
      <w:r>
        <w:rPr>
          <w:rFonts w:ascii="Arial" w:hAnsi="Arial" w:cs="Arial"/>
          <w:sz w:val="22"/>
          <w:szCs w:val="22"/>
          <w:lang w:val="id-ID"/>
        </w:rPr>
        <w:t>Sumatera Utara</w:t>
      </w:r>
    </w:p>
    <w:p w:rsidR="00F8127C" w:rsidRDefault="00F8127C" w:rsidP="00937951">
      <w:pPr>
        <w:pStyle w:val="ListParagraph"/>
        <w:numPr>
          <w:ilvl w:val="0"/>
          <w:numId w:val="16"/>
        </w:numPr>
        <w:ind w:left="426"/>
        <w:rPr>
          <w:rFonts w:ascii="Arial" w:hAnsi="Arial" w:cs="Arial"/>
          <w:sz w:val="22"/>
          <w:szCs w:val="22"/>
          <w:lang w:val="id-ID"/>
        </w:rPr>
      </w:pPr>
      <w:r>
        <w:rPr>
          <w:rFonts w:ascii="Arial" w:hAnsi="Arial" w:cs="Arial"/>
          <w:sz w:val="22"/>
          <w:szCs w:val="22"/>
          <w:lang w:val="id-ID"/>
        </w:rPr>
        <w:t xml:space="preserve">Kepala Dinas Kesehatan Kabupaten Sambas, Provinsi </w:t>
      </w:r>
      <w:r w:rsidRPr="00F8127C">
        <w:rPr>
          <w:rFonts w:ascii="Arial" w:hAnsi="Arial" w:cs="Arial"/>
          <w:sz w:val="22"/>
          <w:szCs w:val="22"/>
          <w:lang w:val="id-ID"/>
        </w:rPr>
        <w:t xml:space="preserve"> </w:t>
      </w:r>
      <w:r>
        <w:rPr>
          <w:rFonts w:ascii="Arial" w:hAnsi="Arial" w:cs="Arial"/>
          <w:sz w:val="22"/>
          <w:szCs w:val="22"/>
          <w:lang w:val="id-ID"/>
        </w:rPr>
        <w:t>Kalimantan Barat</w:t>
      </w:r>
    </w:p>
    <w:p w:rsidR="00F8127C" w:rsidRDefault="00F8127C" w:rsidP="00937951">
      <w:pPr>
        <w:pStyle w:val="ListParagraph"/>
        <w:numPr>
          <w:ilvl w:val="0"/>
          <w:numId w:val="16"/>
        </w:numPr>
        <w:ind w:left="426"/>
        <w:rPr>
          <w:rFonts w:ascii="Arial" w:hAnsi="Arial" w:cs="Arial"/>
          <w:sz w:val="22"/>
          <w:szCs w:val="22"/>
          <w:lang w:val="id-ID"/>
        </w:rPr>
      </w:pPr>
      <w:r>
        <w:rPr>
          <w:rFonts w:ascii="Arial" w:hAnsi="Arial" w:cs="Arial"/>
          <w:sz w:val="22"/>
          <w:szCs w:val="22"/>
          <w:lang w:val="id-ID"/>
        </w:rPr>
        <w:t xml:space="preserve">Kepala Dinas Kesehatan Kabupaten Saumlaki, Provinsi Maluku </w:t>
      </w:r>
    </w:p>
    <w:p w:rsidR="00F8127C" w:rsidRPr="00206C33" w:rsidRDefault="00F8127C" w:rsidP="00937951">
      <w:pPr>
        <w:pStyle w:val="ListParagraph"/>
        <w:numPr>
          <w:ilvl w:val="0"/>
          <w:numId w:val="16"/>
        </w:numPr>
        <w:ind w:left="426"/>
        <w:rPr>
          <w:rFonts w:ascii="Arial" w:hAnsi="Arial" w:cs="Arial"/>
          <w:sz w:val="22"/>
          <w:szCs w:val="22"/>
          <w:lang w:val="id-ID"/>
        </w:rPr>
      </w:pPr>
      <w:r>
        <w:rPr>
          <w:rFonts w:ascii="Arial" w:hAnsi="Arial" w:cs="Arial"/>
          <w:sz w:val="22"/>
          <w:szCs w:val="22"/>
          <w:lang w:val="id-ID"/>
        </w:rPr>
        <w:t xml:space="preserve">Kepala Dinas Kesehatan Kabupaten Merauke, Provinsi Papua    </w:t>
      </w:r>
    </w:p>
    <w:p w:rsidR="00206C33" w:rsidRDefault="00206C33" w:rsidP="00830933">
      <w:pPr>
        <w:jc w:val="center"/>
        <w:rPr>
          <w:rFonts w:ascii="Arial" w:hAnsi="Arial" w:cs="Arial"/>
          <w:b/>
          <w:sz w:val="22"/>
          <w:szCs w:val="22"/>
          <w:lang w:val="id-ID"/>
        </w:rPr>
      </w:pPr>
    </w:p>
    <w:p w:rsidR="00206C33" w:rsidRDefault="00206C33" w:rsidP="00830933">
      <w:pPr>
        <w:jc w:val="center"/>
        <w:rPr>
          <w:rFonts w:ascii="Arial" w:hAnsi="Arial" w:cs="Arial"/>
          <w:b/>
          <w:sz w:val="22"/>
          <w:szCs w:val="22"/>
          <w:lang w:val="id-ID"/>
        </w:rPr>
      </w:pPr>
    </w:p>
    <w:p w:rsidR="00206C33" w:rsidRDefault="00206C33" w:rsidP="00830933">
      <w:pPr>
        <w:jc w:val="center"/>
        <w:rPr>
          <w:rFonts w:ascii="Arial" w:hAnsi="Arial" w:cs="Arial"/>
          <w:b/>
          <w:sz w:val="22"/>
          <w:szCs w:val="22"/>
          <w:lang w:val="id-ID"/>
        </w:rPr>
      </w:pPr>
    </w:p>
    <w:p w:rsidR="00206C33" w:rsidRDefault="00206C33"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DE6CDD" w:rsidRDefault="00DE6CDD" w:rsidP="00830933">
      <w:pPr>
        <w:jc w:val="center"/>
        <w:rPr>
          <w:rFonts w:ascii="Arial" w:hAnsi="Arial" w:cs="Arial"/>
          <w:b/>
          <w:sz w:val="22"/>
          <w:szCs w:val="22"/>
          <w:lang w:val="id-ID"/>
        </w:rPr>
      </w:pPr>
    </w:p>
    <w:p w:rsidR="00206C33" w:rsidRDefault="00F8127C" w:rsidP="00830933">
      <w:pPr>
        <w:jc w:val="center"/>
        <w:rPr>
          <w:rFonts w:ascii="Arial" w:hAnsi="Arial" w:cs="Arial"/>
          <w:b/>
          <w:sz w:val="22"/>
          <w:szCs w:val="22"/>
          <w:lang w:val="id-ID"/>
        </w:rPr>
      </w:pPr>
      <w:r>
        <w:rPr>
          <w:rFonts w:ascii="Arial" w:hAnsi="Arial" w:cs="Arial"/>
          <w:b/>
          <w:sz w:val="22"/>
          <w:szCs w:val="22"/>
          <w:lang w:val="id-ID"/>
        </w:rPr>
        <w:lastRenderedPageBreak/>
        <w:t xml:space="preserve">Daftar Lokasi Penempatan Nakes Team Base </w:t>
      </w:r>
    </w:p>
    <w:p w:rsidR="00206C33" w:rsidRDefault="00206C33" w:rsidP="00830933">
      <w:pPr>
        <w:jc w:val="center"/>
        <w:rPr>
          <w:rFonts w:ascii="Arial" w:hAnsi="Arial" w:cs="Arial"/>
          <w:b/>
          <w:sz w:val="22"/>
          <w:szCs w:val="22"/>
          <w:lang w:val="id-ID"/>
        </w:rPr>
      </w:pPr>
    </w:p>
    <w:p w:rsidR="00206C33" w:rsidRDefault="00206C33" w:rsidP="00830933">
      <w:pPr>
        <w:jc w:val="center"/>
        <w:rPr>
          <w:rFonts w:ascii="Arial" w:hAnsi="Arial" w:cs="Arial"/>
          <w:b/>
          <w:sz w:val="22"/>
          <w:szCs w:val="22"/>
          <w:lang w:val="id-ID"/>
        </w:rPr>
      </w:pPr>
    </w:p>
    <w:p w:rsidR="00206C33" w:rsidRDefault="00206C33" w:rsidP="00830933">
      <w:pPr>
        <w:jc w:val="center"/>
        <w:rPr>
          <w:rFonts w:ascii="Arial" w:hAnsi="Arial" w:cs="Arial"/>
          <w:b/>
          <w:sz w:val="22"/>
          <w:szCs w:val="22"/>
          <w:lang w:val="id-ID"/>
        </w:rPr>
      </w:pPr>
    </w:p>
    <w:tbl>
      <w:tblPr>
        <w:tblStyle w:val="TableGrid"/>
        <w:tblW w:w="9039" w:type="dxa"/>
        <w:tblLook w:val="04A0"/>
      </w:tblPr>
      <w:tblGrid>
        <w:gridCol w:w="632"/>
        <w:gridCol w:w="2209"/>
        <w:gridCol w:w="1647"/>
        <w:gridCol w:w="2141"/>
        <w:gridCol w:w="2410"/>
      </w:tblGrid>
      <w:tr w:rsidR="00F8127C" w:rsidTr="00037956">
        <w:tc>
          <w:tcPr>
            <w:tcW w:w="632" w:type="dxa"/>
          </w:tcPr>
          <w:p w:rsidR="00F8127C" w:rsidRDefault="00F8127C" w:rsidP="00830933">
            <w:pPr>
              <w:jc w:val="center"/>
              <w:rPr>
                <w:rFonts w:ascii="Arial" w:hAnsi="Arial" w:cs="Arial"/>
                <w:b/>
                <w:lang w:val="id-ID"/>
              </w:rPr>
            </w:pPr>
            <w:r>
              <w:rPr>
                <w:rFonts w:ascii="Arial" w:hAnsi="Arial" w:cs="Arial"/>
                <w:b/>
                <w:lang w:val="id-ID"/>
              </w:rPr>
              <w:t>No</w:t>
            </w:r>
          </w:p>
        </w:tc>
        <w:tc>
          <w:tcPr>
            <w:tcW w:w="2209" w:type="dxa"/>
          </w:tcPr>
          <w:p w:rsidR="00F8127C" w:rsidRDefault="00F8127C" w:rsidP="00830933">
            <w:pPr>
              <w:jc w:val="center"/>
              <w:rPr>
                <w:rFonts w:ascii="Arial" w:hAnsi="Arial" w:cs="Arial"/>
                <w:b/>
                <w:lang w:val="id-ID"/>
              </w:rPr>
            </w:pPr>
            <w:r>
              <w:rPr>
                <w:rFonts w:ascii="Arial" w:hAnsi="Arial" w:cs="Arial"/>
                <w:b/>
                <w:lang w:val="id-ID"/>
              </w:rPr>
              <w:t xml:space="preserve">Provinsi </w:t>
            </w:r>
          </w:p>
        </w:tc>
        <w:tc>
          <w:tcPr>
            <w:tcW w:w="1647" w:type="dxa"/>
          </w:tcPr>
          <w:p w:rsidR="00F8127C" w:rsidRDefault="00F8127C" w:rsidP="00830933">
            <w:pPr>
              <w:jc w:val="center"/>
              <w:rPr>
                <w:rFonts w:ascii="Arial" w:hAnsi="Arial" w:cs="Arial"/>
                <w:b/>
                <w:lang w:val="id-ID"/>
              </w:rPr>
            </w:pPr>
            <w:r>
              <w:rPr>
                <w:rFonts w:ascii="Arial" w:hAnsi="Arial" w:cs="Arial"/>
                <w:b/>
                <w:lang w:val="id-ID"/>
              </w:rPr>
              <w:t xml:space="preserve">Kabupaten </w:t>
            </w:r>
          </w:p>
        </w:tc>
        <w:tc>
          <w:tcPr>
            <w:tcW w:w="2141" w:type="dxa"/>
          </w:tcPr>
          <w:p w:rsidR="00F8127C" w:rsidRDefault="00F8127C" w:rsidP="00830933">
            <w:pPr>
              <w:jc w:val="center"/>
              <w:rPr>
                <w:rFonts w:ascii="Arial" w:hAnsi="Arial" w:cs="Arial"/>
                <w:b/>
                <w:lang w:val="id-ID"/>
              </w:rPr>
            </w:pPr>
            <w:r>
              <w:rPr>
                <w:rFonts w:ascii="Arial" w:hAnsi="Arial" w:cs="Arial"/>
                <w:b/>
                <w:lang w:val="id-ID"/>
              </w:rPr>
              <w:t>Puskesmas</w:t>
            </w:r>
          </w:p>
        </w:tc>
        <w:tc>
          <w:tcPr>
            <w:tcW w:w="2410" w:type="dxa"/>
          </w:tcPr>
          <w:p w:rsidR="00F8127C" w:rsidRDefault="00F8127C" w:rsidP="00830933">
            <w:pPr>
              <w:jc w:val="center"/>
              <w:rPr>
                <w:rFonts w:ascii="Arial" w:hAnsi="Arial" w:cs="Arial"/>
                <w:b/>
                <w:lang w:val="id-ID"/>
              </w:rPr>
            </w:pPr>
            <w:r>
              <w:rPr>
                <w:rFonts w:ascii="Arial" w:hAnsi="Arial" w:cs="Arial"/>
                <w:b/>
                <w:lang w:val="id-ID"/>
              </w:rPr>
              <w:t xml:space="preserve">Jenis Tenaga Kesehatan </w:t>
            </w:r>
          </w:p>
        </w:tc>
      </w:tr>
      <w:tr w:rsidR="00F8127C" w:rsidRPr="00037956" w:rsidTr="00037956">
        <w:tc>
          <w:tcPr>
            <w:tcW w:w="632" w:type="dxa"/>
          </w:tcPr>
          <w:p w:rsidR="00F8127C" w:rsidRPr="00037956" w:rsidRDefault="00F8127C" w:rsidP="00830933">
            <w:pPr>
              <w:jc w:val="center"/>
              <w:rPr>
                <w:rFonts w:ascii="Arial" w:hAnsi="Arial" w:cs="Arial"/>
                <w:lang w:val="id-ID"/>
              </w:rPr>
            </w:pPr>
            <w:r w:rsidRPr="00037956">
              <w:rPr>
                <w:rFonts w:ascii="Arial" w:hAnsi="Arial" w:cs="Arial"/>
                <w:lang w:val="id-ID"/>
              </w:rPr>
              <w:t>1</w:t>
            </w:r>
          </w:p>
        </w:tc>
        <w:tc>
          <w:tcPr>
            <w:tcW w:w="2209" w:type="dxa"/>
          </w:tcPr>
          <w:p w:rsidR="00F8127C" w:rsidRPr="00244975" w:rsidRDefault="00F8127C" w:rsidP="00F8127C">
            <w:pPr>
              <w:rPr>
                <w:rFonts w:ascii="Arial" w:hAnsi="Arial" w:cs="Arial"/>
                <w:highlight w:val="yellow"/>
                <w:lang w:val="id-ID"/>
              </w:rPr>
            </w:pPr>
            <w:r w:rsidRPr="00244975">
              <w:rPr>
                <w:rFonts w:ascii="Arial" w:hAnsi="Arial" w:cs="Arial"/>
                <w:highlight w:val="yellow"/>
                <w:lang w:val="id-ID"/>
              </w:rPr>
              <w:t>Sumatera Utara</w:t>
            </w:r>
          </w:p>
        </w:tc>
        <w:tc>
          <w:tcPr>
            <w:tcW w:w="1647" w:type="dxa"/>
          </w:tcPr>
          <w:p w:rsidR="00F8127C" w:rsidRPr="00244975" w:rsidRDefault="00F8127C" w:rsidP="00037956">
            <w:pPr>
              <w:rPr>
                <w:rFonts w:ascii="Arial" w:hAnsi="Arial" w:cs="Arial"/>
                <w:highlight w:val="yellow"/>
                <w:lang w:val="id-ID"/>
              </w:rPr>
            </w:pPr>
            <w:r w:rsidRPr="00244975">
              <w:rPr>
                <w:rFonts w:ascii="Arial" w:hAnsi="Arial" w:cs="Arial"/>
                <w:highlight w:val="yellow"/>
                <w:lang w:val="id-ID"/>
              </w:rPr>
              <w:t>Nias Selatan</w:t>
            </w:r>
          </w:p>
        </w:tc>
        <w:tc>
          <w:tcPr>
            <w:tcW w:w="2141" w:type="dxa"/>
          </w:tcPr>
          <w:p w:rsidR="00F8127C" w:rsidRPr="00244975" w:rsidRDefault="00DE6CDD" w:rsidP="00037956">
            <w:pPr>
              <w:rPr>
                <w:rFonts w:ascii="Arial" w:hAnsi="Arial" w:cs="Arial"/>
                <w:highlight w:val="yellow"/>
                <w:lang w:val="id-ID"/>
              </w:rPr>
            </w:pPr>
            <w:r w:rsidRPr="00244975">
              <w:rPr>
                <w:rFonts w:ascii="Arial" w:hAnsi="Arial" w:cs="Arial"/>
                <w:highlight w:val="yellow"/>
                <w:lang w:val="id-ID"/>
              </w:rPr>
              <w:t>Hilisalawa’ahe</w:t>
            </w:r>
          </w:p>
        </w:tc>
        <w:tc>
          <w:tcPr>
            <w:tcW w:w="2410" w:type="dxa"/>
          </w:tcPr>
          <w:p w:rsidR="00F8127C" w:rsidRPr="00244975" w:rsidRDefault="00F8127C" w:rsidP="00F8127C">
            <w:pPr>
              <w:pStyle w:val="ListParagraph"/>
              <w:numPr>
                <w:ilvl w:val="0"/>
                <w:numId w:val="20"/>
              </w:numPr>
              <w:ind w:left="386"/>
              <w:rPr>
                <w:rFonts w:ascii="Arial" w:hAnsi="Arial" w:cs="Arial"/>
                <w:highlight w:val="yellow"/>
                <w:lang w:val="id-ID"/>
              </w:rPr>
            </w:pPr>
            <w:r w:rsidRPr="00244975">
              <w:rPr>
                <w:rFonts w:ascii="Arial" w:hAnsi="Arial" w:cs="Arial"/>
                <w:highlight w:val="yellow"/>
                <w:lang w:val="id-ID"/>
              </w:rPr>
              <w:t xml:space="preserve">Dokter </w:t>
            </w:r>
          </w:p>
          <w:p w:rsidR="00F8127C" w:rsidRPr="00244975" w:rsidRDefault="00F8127C" w:rsidP="00F8127C">
            <w:pPr>
              <w:pStyle w:val="ListParagraph"/>
              <w:numPr>
                <w:ilvl w:val="0"/>
                <w:numId w:val="20"/>
              </w:numPr>
              <w:ind w:left="386"/>
              <w:rPr>
                <w:rFonts w:ascii="Arial" w:hAnsi="Arial" w:cs="Arial"/>
                <w:highlight w:val="yellow"/>
                <w:lang w:val="id-ID"/>
              </w:rPr>
            </w:pPr>
            <w:r w:rsidRPr="00244975">
              <w:rPr>
                <w:rFonts w:ascii="Arial" w:hAnsi="Arial" w:cs="Arial"/>
                <w:highlight w:val="yellow"/>
                <w:lang w:val="id-ID"/>
              </w:rPr>
              <w:t>Perawat</w:t>
            </w:r>
          </w:p>
          <w:p w:rsidR="00F8127C" w:rsidRPr="00244975" w:rsidRDefault="00F8127C" w:rsidP="00F8127C">
            <w:pPr>
              <w:pStyle w:val="ListParagraph"/>
              <w:numPr>
                <w:ilvl w:val="0"/>
                <w:numId w:val="20"/>
              </w:numPr>
              <w:ind w:left="386"/>
              <w:rPr>
                <w:rFonts w:ascii="Arial" w:hAnsi="Arial" w:cs="Arial"/>
                <w:highlight w:val="yellow"/>
                <w:lang w:val="id-ID"/>
              </w:rPr>
            </w:pPr>
            <w:r w:rsidRPr="00244975">
              <w:rPr>
                <w:rFonts w:ascii="Arial" w:hAnsi="Arial" w:cs="Arial"/>
                <w:highlight w:val="yellow"/>
                <w:lang w:val="id-ID"/>
              </w:rPr>
              <w:t>Bidan</w:t>
            </w:r>
          </w:p>
          <w:p w:rsidR="00F8127C" w:rsidRPr="00244975" w:rsidRDefault="00F8127C" w:rsidP="00F8127C">
            <w:pPr>
              <w:pStyle w:val="ListParagraph"/>
              <w:numPr>
                <w:ilvl w:val="0"/>
                <w:numId w:val="20"/>
              </w:numPr>
              <w:ind w:left="386"/>
              <w:rPr>
                <w:rFonts w:ascii="Arial" w:hAnsi="Arial" w:cs="Arial"/>
                <w:highlight w:val="yellow"/>
                <w:lang w:val="id-ID"/>
              </w:rPr>
            </w:pPr>
            <w:r w:rsidRPr="00244975">
              <w:rPr>
                <w:rFonts w:ascii="Arial" w:hAnsi="Arial" w:cs="Arial"/>
                <w:highlight w:val="yellow"/>
                <w:lang w:val="id-ID"/>
              </w:rPr>
              <w:t>..........</w:t>
            </w:r>
          </w:p>
          <w:p w:rsidR="00F8127C" w:rsidRPr="00244975" w:rsidRDefault="00F8127C" w:rsidP="00F8127C">
            <w:pPr>
              <w:pStyle w:val="ListParagraph"/>
              <w:numPr>
                <w:ilvl w:val="0"/>
                <w:numId w:val="20"/>
              </w:numPr>
              <w:ind w:left="386"/>
              <w:rPr>
                <w:rFonts w:ascii="Arial" w:hAnsi="Arial" w:cs="Arial"/>
                <w:highlight w:val="yellow"/>
                <w:lang w:val="id-ID"/>
              </w:rPr>
            </w:pPr>
            <w:r w:rsidRPr="00244975">
              <w:rPr>
                <w:rFonts w:ascii="Arial" w:hAnsi="Arial" w:cs="Arial"/>
                <w:highlight w:val="yellow"/>
                <w:lang w:val="id-ID"/>
              </w:rPr>
              <w:t>..........</w:t>
            </w:r>
          </w:p>
          <w:p w:rsidR="00F8127C" w:rsidRPr="00244975" w:rsidRDefault="00F8127C" w:rsidP="00F8127C">
            <w:pPr>
              <w:jc w:val="center"/>
              <w:rPr>
                <w:rFonts w:ascii="Arial" w:hAnsi="Arial" w:cs="Arial"/>
                <w:highlight w:val="yellow"/>
                <w:lang w:val="id-ID"/>
              </w:rPr>
            </w:pPr>
          </w:p>
        </w:tc>
      </w:tr>
      <w:tr w:rsidR="00F8127C" w:rsidRPr="00037956" w:rsidTr="00037956">
        <w:tc>
          <w:tcPr>
            <w:tcW w:w="632" w:type="dxa"/>
          </w:tcPr>
          <w:p w:rsidR="00F8127C" w:rsidRPr="00037956" w:rsidRDefault="00F8127C" w:rsidP="00830933">
            <w:pPr>
              <w:jc w:val="center"/>
              <w:rPr>
                <w:rFonts w:ascii="Arial" w:hAnsi="Arial" w:cs="Arial"/>
                <w:lang w:val="id-ID"/>
              </w:rPr>
            </w:pPr>
            <w:r w:rsidRPr="00037956">
              <w:rPr>
                <w:rFonts w:ascii="Arial" w:hAnsi="Arial" w:cs="Arial"/>
                <w:lang w:val="id-ID"/>
              </w:rPr>
              <w:t>2</w:t>
            </w:r>
          </w:p>
        </w:tc>
        <w:tc>
          <w:tcPr>
            <w:tcW w:w="2209" w:type="dxa"/>
          </w:tcPr>
          <w:p w:rsidR="00F8127C" w:rsidRPr="00244975" w:rsidRDefault="00F8127C" w:rsidP="00F8127C">
            <w:pPr>
              <w:rPr>
                <w:rFonts w:ascii="Arial" w:hAnsi="Arial" w:cs="Arial"/>
                <w:highlight w:val="yellow"/>
                <w:lang w:val="id-ID"/>
              </w:rPr>
            </w:pPr>
            <w:r w:rsidRPr="00244975">
              <w:rPr>
                <w:rFonts w:ascii="Arial" w:hAnsi="Arial" w:cs="Arial"/>
                <w:highlight w:val="yellow"/>
                <w:lang w:val="id-ID"/>
              </w:rPr>
              <w:t xml:space="preserve">Kalimantan Barat </w:t>
            </w:r>
          </w:p>
        </w:tc>
        <w:tc>
          <w:tcPr>
            <w:tcW w:w="1647" w:type="dxa"/>
          </w:tcPr>
          <w:p w:rsidR="00F8127C" w:rsidRPr="00244975" w:rsidRDefault="00F8127C" w:rsidP="00037956">
            <w:pPr>
              <w:rPr>
                <w:rFonts w:ascii="Arial" w:hAnsi="Arial" w:cs="Arial"/>
                <w:highlight w:val="yellow"/>
                <w:lang w:val="id-ID"/>
              </w:rPr>
            </w:pPr>
            <w:r w:rsidRPr="00244975">
              <w:rPr>
                <w:rFonts w:ascii="Arial" w:hAnsi="Arial" w:cs="Arial"/>
                <w:highlight w:val="yellow"/>
                <w:lang w:val="id-ID"/>
              </w:rPr>
              <w:t>Sambas</w:t>
            </w:r>
          </w:p>
        </w:tc>
        <w:tc>
          <w:tcPr>
            <w:tcW w:w="2141" w:type="dxa"/>
          </w:tcPr>
          <w:p w:rsidR="00F8127C" w:rsidRPr="00244975" w:rsidRDefault="00DE6CDD" w:rsidP="00037956">
            <w:pPr>
              <w:rPr>
                <w:rFonts w:ascii="Arial" w:hAnsi="Arial" w:cs="Arial"/>
                <w:highlight w:val="yellow"/>
                <w:lang w:val="id-ID"/>
              </w:rPr>
            </w:pPr>
            <w:r w:rsidRPr="00244975">
              <w:rPr>
                <w:rFonts w:ascii="Arial" w:hAnsi="Arial" w:cs="Arial"/>
                <w:highlight w:val="yellow"/>
                <w:lang w:val="id-ID"/>
              </w:rPr>
              <w:t>......................</w:t>
            </w:r>
          </w:p>
        </w:tc>
        <w:tc>
          <w:tcPr>
            <w:tcW w:w="2410" w:type="dxa"/>
          </w:tcPr>
          <w:p w:rsidR="00F8127C" w:rsidRPr="00244975" w:rsidRDefault="00F8127C" w:rsidP="00F8127C">
            <w:pPr>
              <w:pStyle w:val="ListParagraph"/>
              <w:numPr>
                <w:ilvl w:val="0"/>
                <w:numId w:val="21"/>
              </w:numPr>
              <w:ind w:left="386"/>
              <w:rPr>
                <w:rFonts w:ascii="Arial" w:hAnsi="Arial" w:cs="Arial"/>
                <w:highlight w:val="yellow"/>
                <w:lang w:val="id-ID"/>
              </w:rPr>
            </w:pPr>
            <w:r w:rsidRPr="00244975">
              <w:rPr>
                <w:rFonts w:ascii="Arial" w:hAnsi="Arial" w:cs="Arial"/>
                <w:highlight w:val="yellow"/>
                <w:lang w:val="id-ID"/>
              </w:rPr>
              <w:t xml:space="preserve">Dokter </w:t>
            </w:r>
          </w:p>
          <w:p w:rsidR="00F8127C" w:rsidRPr="00244975" w:rsidRDefault="00F8127C" w:rsidP="00F8127C">
            <w:pPr>
              <w:pStyle w:val="ListParagraph"/>
              <w:numPr>
                <w:ilvl w:val="0"/>
                <w:numId w:val="21"/>
              </w:numPr>
              <w:ind w:left="386"/>
              <w:rPr>
                <w:rFonts w:ascii="Arial" w:hAnsi="Arial" w:cs="Arial"/>
                <w:highlight w:val="yellow"/>
                <w:lang w:val="id-ID"/>
              </w:rPr>
            </w:pPr>
            <w:r w:rsidRPr="00244975">
              <w:rPr>
                <w:rFonts w:ascii="Arial" w:hAnsi="Arial" w:cs="Arial"/>
                <w:highlight w:val="yellow"/>
                <w:lang w:val="id-ID"/>
              </w:rPr>
              <w:t>Perawat</w:t>
            </w:r>
          </w:p>
          <w:p w:rsidR="00F8127C" w:rsidRPr="00244975" w:rsidRDefault="00F8127C" w:rsidP="00F8127C">
            <w:pPr>
              <w:pStyle w:val="ListParagraph"/>
              <w:numPr>
                <w:ilvl w:val="0"/>
                <w:numId w:val="21"/>
              </w:numPr>
              <w:ind w:left="386"/>
              <w:rPr>
                <w:rFonts w:ascii="Arial" w:hAnsi="Arial" w:cs="Arial"/>
                <w:highlight w:val="yellow"/>
                <w:lang w:val="id-ID"/>
              </w:rPr>
            </w:pPr>
            <w:r w:rsidRPr="00244975">
              <w:rPr>
                <w:rFonts w:ascii="Arial" w:hAnsi="Arial" w:cs="Arial"/>
                <w:highlight w:val="yellow"/>
                <w:lang w:val="id-ID"/>
              </w:rPr>
              <w:t>Bidan</w:t>
            </w:r>
          </w:p>
          <w:p w:rsidR="00F8127C" w:rsidRPr="00244975" w:rsidRDefault="00F8127C" w:rsidP="00F8127C">
            <w:pPr>
              <w:pStyle w:val="ListParagraph"/>
              <w:numPr>
                <w:ilvl w:val="0"/>
                <w:numId w:val="21"/>
              </w:numPr>
              <w:ind w:left="386"/>
              <w:rPr>
                <w:rFonts w:ascii="Arial" w:hAnsi="Arial" w:cs="Arial"/>
                <w:highlight w:val="yellow"/>
                <w:lang w:val="id-ID"/>
              </w:rPr>
            </w:pPr>
            <w:r w:rsidRPr="00244975">
              <w:rPr>
                <w:rFonts w:ascii="Arial" w:hAnsi="Arial" w:cs="Arial"/>
                <w:highlight w:val="yellow"/>
                <w:lang w:val="id-ID"/>
              </w:rPr>
              <w:t>..........</w:t>
            </w:r>
          </w:p>
          <w:p w:rsidR="00F8127C" w:rsidRPr="00244975" w:rsidRDefault="00F8127C" w:rsidP="00F8127C">
            <w:pPr>
              <w:pStyle w:val="ListParagraph"/>
              <w:numPr>
                <w:ilvl w:val="0"/>
                <w:numId w:val="21"/>
              </w:numPr>
              <w:ind w:left="386"/>
              <w:rPr>
                <w:rFonts w:ascii="Arial" w:hAnsi="Arial" w:cs="Arial"/>
                <w:highlight w:val="yellow"/>
                <w:lang w:val="id-ID"/>
              </w:rPr>
            </w:pPr>
            <w:r w:rsidRPr="00244975">
              <w:rPr>
                <w:rFonts w:ascii="Arial" w:hAnsi="Arial" w:cs="Arial"/>
                <w:highlight w:val="yellow"/>
                <w:lang w:val="id-ID"/>
              </w:rPr>
              <w:t>..........</w:t>
            </w:r>
          </w:p>
          <w:p w:rsidR="00F8127C" w:rsidRPr="00244975" w:rsidRDefault="00F8127C" w:rsidP="00830933">
            <w:pPr>
              <w:jc w:val="center"/>
              <w:rPr>
                <w:rFonts w:ascii="Arial" w:hAnsi="Arial" w:cs="Arial"/>
                <w:highlight w:val="yellow"/>
                <w:lang w:val="id-ID"/>
              </w:rPr>
            </w:pPr>
          </w:p>
        </w:tc>
      </w:tr>
      <w:tr w:rsidR="00F8127C" w:rsidRPr="00037956" w:rsidTr="00037956">
        <w:tc>
          <w:tcPr>
            <w:tcW w:w="632" w:type="dxa"/>
          </w:tcPr>
          <w:p w:rsidR="00F8127C" w:rsidRPr="00037956" w:rsidRDefault="00F8127C" w:rsidP="00830933">
            <w:pPr>
              <w:jc w:val="center"/>
              <w:rPr>
                <w:rFonts w:ascii="Arial" w:hAnsi="Arial" w:cs="Arial"/>
                <w:lang w:val="id-ID"/>
              </w:rPr>
            </w:pPr>
            <w:r w:rsidRPr="00037956">
              <w:rPr>
                <w:rFonts w:ascii="Arial" w:hAnsi="Arial" w:cs="Arial"/>
                <w:lang w:val="id-ID"/>
              </w:rPr>
              <w:t>3</w:t>
            </w:r>
          </w:p>
        </w:tc>
        <w:tc>
          <w:tcPr>
            <w:tcW w:w="2209" w:type="dxa"/>
          </w:tcPr>
          <w:p w:rsidR="00F8127C" w:rsidRPr="00244975" w:rsidRDefault="00F8127C" w:rsidP="00F8127C">
            <w:pPr>
              <w:rPr>
                <w:rFonts w:ascii="Arial" w:hAnsi="Arial" w:cs="Arial"/>
                <w:highlight w:val="yellow"/>
                <w:lang w:val="id-ID"/>
              </w:rPr>
            </w:pPr>
            <w:r w:rsidRPr="00244975">
              <w:rPr>
                <w:rFonts w:ascii="Arial" w:hAnsi="Arial" w:cs="Arial"/>
                <w:highlight w:val="yellow"/>
                <w:lang w:val="id-ID"/>
              </w:rPr>
              <w:t>Maluku</w:t>
            </w:r>
          </w:p>
        </w:tc>
        <w:tc>
          <w:tcPr>
            <w:tcW w:w="1647" w:type="dxa"/>
          </w:tcPr>
          <w:p w:rsidR="00F8127C" w:rsidRPr="00244975" w:rsidRDefault="00F8127C" w:rsidP="00037956">
            <w:pPr>
              <w:rPr>
                <w:rFonts w:ascii="Arial" w:hAnsi="Arial" w:cs="Arial"/>
                <w:highlight w:val="yellow"/>
                <w:lang w:val="id-ID"/>
              </w:rPr>
            </w:pPr>
            <w:r w:rsidRPr="00244975">
              <w:rPr>
                <w:rFonts w:ascii="Arial" w:hAnsi="Arial" w:cs="Arial"/>
                <w:highlight w:val="yellow"/>
                <w:lang w:val="id-ID"/>
              </w:rPr>
              <w:t>Saumlaki</w:t>
            </w:r>
          </w:p>
        </w:tc>
        <w:tc>
          <w:tcPr>
            <w:tcW w:w="2141" w:type="dxa"/>
          </w:tcPr>
          <w:p w:rsidR="00F8127C" w:rsidRPr="00244975" w:rsidRDefault="00DE6CDD" w:rsidP="00037956">
            <w:pPr>
              <w:rPr>
                <w:rFonts w:ascii="Arial" w:hAnsi="Arial" w:cs="Arial"/>
                <w:highlight w:val="yellow"/>
                <w:lang w:val="id-ID"/>
              </w:rPr>
            </w:pPr>
            <w:r w:rsidRPr="00244975">
              <w:rPr>
                <w:rFonts w:ascii="Arial" w:hAnsi="Arial" w:cs="Arial"/>
                <w:highlight w:val="yellow"/>
                <w:lang w:val="id-ID"/>
              </w:rPr>
              <w:t>......................</w:t>
            </w:r>
          </w:p>
        </w:tc>
        <w:tc>
          <w:tcPr>
            <w:tcW w:w="2410" w:type="dxa"/>
          </w:tcPr>
          <w:p w:rsidR="00F8127C" w:rsidRPr="00244975" w:rsidRDefault="00F8127C" w:rsidP="00037956">
            <w:pPr>
              <w:pStyle w:val="ListParagraph"/>
              <w:numPr>
                <w:ilvl w:val="0"/>
                <w:numId w:val="22"/>
              </w:numPr>
              <w:ind w:left="386"/>
              <w:rPr>
                <w:rFonts w:ascii="Arial" w:hAnsi="Arial" w:cs="Arial"/>
                <w:highlight w:val="yellow"/>
                <w:lang w:val="id-ID"/>
              </w:rPr>
            </w:pPr>
            <w:r w:rsidRPr="00244975">
              <w:rPr>
                <w:rFonts w:ascii="Arial" w:hAnsi="Arial" w:cs="Arial"/>
                <w:highlight w:val="yellow"/>
                <w:lang w:val="id-ID"/>
              </w:rPr>
              <w:t xml:space="preserve">Dokter </w:t>
            </w:r>
          </w:p>
          <w:p w:rsidR="00F8127C" w:rsidRPr="00244975" w:rsidRDefault="00F8127C" w:rsidP="00F8127C">
            <w:pPr>
              <w:pStyle w:val="ListParagraph"/>
              <w:numPr>
                <w:ilvl w:val="0"/>
                <w:numId w:val="22"/>
              </w:numPr>
              <w:ind w:left="386"/>
              <w:rPr>
                <w:rFonts w:ascii="Arial" w:hAnsi="Arial" w:cs="Arial"/>
                <w:highlight w:val="yellow"/>
                <w:lang w:val="id-ID"/>
              </w:rPr>
            </w:pPr>
            <w:r w:rsidRPr="00244975">
              <w:rPr>
                <w:rFonts w:ascii="Arial" w:hAnsi="Arial" w:cs="Arial"/>
                <w:highlight w:val="yellow"/>
                <w:lang w:val="id-ID"/>
              </w:rPr>
              <w:t>Perawat</w:t>
            </w:r>
          </w:p>
          <w:p w:rsidR="00F8127C" w:rsidRPr="00244975" w:rsidRDefault="00F8127C" w:rsidP="00F8127C">
            <w:pPr>
              <w:pStyle w:val="ListParagraph"/>
              <w:numPr>
                <w:ilvl w:val="0"/>
                <w:numId w:val="22"/>
              </w:numPr>
              <w:ind w:left="386"/>
              <w:rPr>
                <w:rFonts w:ascii="Arial" w:hAnsi="Arial" w:cs="Arial"/>
                <w:highlight w:val="yellow"/>
                <w:lang w:val="id-ID"/>
              </w:rPr>
            </w:pPr>
            <w:r w:rsidRPr="00244975">
              <w:rPr>
                <w:rFonts w:ascii="Arial" w:hAnsi="Arial" w:cs="Arial"/>
                <w:highlight w:val="yellow"/>
                <w:lang w:val="id-ID"/>
              </w:rPr>
              <w:t>Bidan</w:t>
            </w:r>
          </w:p>
          <w:p w:rsidR="00F8127C" w:rsidRPr="00244975" w:rsidRDefault="00F8127C" w:rsidP="00F8127C">
            <w:pPr>
              <w:pStyle w:val="ListParagraph"/>
              <w:numPr>
                <w:ilvl w:val="0"/>
                <w:numId w:val="22"/>
              </w:numPr>
              <w:ind w:left="386"/>
              <w:rPr>
                <w:rFonts w:ascii="Arial" w:hAnsi="Arial" w:cs="Arial"/>
                <w:highlight w:val="yellow"/>
                <w:lang w:val="id-ID"/>
              </w:rPr>
            </w:pPr>
            <w:r w:rsidRPr="00244975">
              <w:rPr>
                <w:rFonts w:ascii="Arial" w:hAnsi="Arial" w:cs="Arial"/>
                <w:highlight w:val="yellow"/>
                <w:lang w:val="id-ID"/>
              </w:rPr>
              <w:t>..........</w:t>
            </w:r>
          </w:p>
          <w:p w:rsidR="00F8127C" w:rsidRPr="00244975" w:rsidRDefault="00F8127C" w:rsidP="00F8127C">
            <w:pPr>
              <w:pStyle w:val="ListParagraph"/>
              <w:numPr>
                <w:ilvl w:val="0"/>
                <w:numId w:val="22"/>
              </w:numPr>
              <w:ind w:left="386"/>
              <w:rPr>
                <w:rFonts w:ascii="Arial" w:hAnsi="Arial" w:cs="Arial"/>
                <w:highlight w:val="yellow"/>
                <w:lang w:val="id-ID"/>
              </w:rPr>
            </w:pPr>
            <w:r w:rsidRPr="00244975">
              <w:rPr>
                <w:rFonts w:ascii="Arial" w:hAnsi="Arial" w:cs="Arial"/>
                <w:highlight w:val="yellow"/>
                <w:lang w:val="id-ID"/>
              </w:rPr>
              <w:t>..........</w:t>
            </w:r>
          </w:p>
          <w:p w:rsidR="00F8127C" w:rsidRPr="00244975" w:rsidRDefault="00F8127C" w:rsidP="00830933">
            <w:pPr>
              <w:jc w:val="center"/>
              <w:rPr>
                <w:rFonts w:ascii="Arial" w:hAnsi="Arial" w:cs="Arial"/>
                <w:highlight w:val="yellow"/>
                <w:lang w:val="id-ID"/>
              </w:rPr>
            </w:pPr>
          </w:p>
        </w:tc>
      </w:tr>
      <w:tr w:rsidR="00F8127C" w:rsidRPr="00037956" w:rsidTr="00037956">
        <w:tc>
          <w:tcPr>
            <w:tcW w:w="632" w:type="dxa"/>
          </w:tcPr>
          <w:p w:rsidR="00F8127C" w:rsidRPr="00037956" w:rsidRDefault="00F8127C" w:rsidP="00830933">
            <w:pPr>
              <w:jc w:val="center"/>
              <w:rPr>
                <w:rFonts w:ascii="Arial" w:hAnsi="Arial" w:cs="Arial"/>
                <w:lang w:val="id-ID"/>
              </w:rPr>
            </w:pPr>
            <w:r w:rsidRPr="00037956">
              <w:rPr>
                <w:rFonts w:ascii="Arial" w:hAnsi="Arial" w:cs="Arial"/>
                <w:lang w:val="id-ID"/>
              </w:rPr>
              <w:t>4</w:t>
            </w:r>
          </w:p>
        </w:tc>
        <w:tc>
          <w:tcPr>
            <w:tcW w:w="2209" w:type="dxa"/>
          </w:tcPr>
          <w:p w:rsidR="00F8127C" w:rsidRPr="00244975" w:rsidRDefault="00F8127C" w:rsidP="00F8127C">
            <w:pPr>
              <w:rPr>
                <w:rFonts w:ascii="Arial" w:hAnsi="Arial" w:cs="Arial"/>
                <w:highlight w:val="yellow"/>
                <w:lang w:val="id-ID"/>
              </w:rPr>
            </w:pPr>
            <w:r w:rsidRPr="00244975">
              <w:rPr>
                <w:rFonts w:ascii="Arial" w:hAnsi="Arial" w:cs="Arial"/>
                <w:highlight w:val="yellow"/>
                <w:lang w:val="id-ID"/>
              </w:rPr>
              <w:t xml:space="preserve">Papua </w:t>
            </w:r>
          </w:p>
        </w:tc>
        <w:tc>
          <w:tcPr>
            <w:tcW w:w="1647" w:type="dxa"/>
          </w:tcPr>
          <w:p w:rsidR="00F8127C" w:rsidRPr="00244975" w:rsidRDefault="00F8127C" w:rsidP="00037956">
            <w:pPr>
              <w:rPr>
                <w:rFonts w:ascii="Arial" w:hAnsi="Arial" w:cs="Arial"/>
                <w:highlight w:val="yellow"/>
                <w:lang w:val="id-ID"/>
              </w:rPr>
            </w:pPr>
            <w:r w:rsidRPr="00244975">
              <w:rPr>
                <w:rFonts w:ascii="Arial" w:hAnsi="Arial" w:cs="Arial"/>
                <w:highlight w:val="yellow"/>
                <w:lang w:val="id-ID"/>
              </w:rPr>
              <w:t>Merauke</w:t>
            </w:r>
          </w:p>
        </w:tc>
        <w:tc>
          <w:tcPr>
            <w:tcW w:w="2141" w:type="dxa"/>
          </w:tcPr>
          <w:p w:rsidR="00F8127C" w:rsidRPr="00244975" w:rsidRDefault="00F8127C" w:rsidP="00037956">
            <w:pPr>
              <w:rPr>
                <w:rFonts w:ascii="Arial" w:hAnsi="Arial" w:cs="Arial"/>
                <w:highlight w:val="yellow"/>
                <w:lang w:val="id-ID"/>
              </w:rPr>
            </w:pPr>
            <w:r w:rsidRPr="00244975">
              <w:rPr>
                <w:rFonts w:ascii="Arial" w:hAnsi="Arial" w:cs="Arial"/>
                <w:highlight w:val="yellow"/>
                <w:lang w:val="id-ID"/>
              </w:rPr>
              <w:t xml:space="preserve">Naukenjerai </w:t>
            </w:r>
          </w:p>
        </w:tc>
        <w:tc>
          <w:tcPr>
            <w:tcW w:w="2410" w:type="dxa"/>
          </w:tcPr>
          <w:p w:rsidR="00F8127C" w:rsidRPr="00244975" w:rsidRDefault="00F8127C" w:rsidP="00037956">
            <w:pPr>
              <w:pStyle w:val="ListParagraph"/>
              <w:numPr>
                <w:ilvl w:val="0"/>
                <w:numId w:val="23"/>
              </w:numPr>
              <w:ind w:left="386"/>
              <w:rPr>
                <w:rFonts w:ascii="Arial" w:hAnsi="Arial" w:cs="Arial"/>
                <w:highlight w:val="yellow"/>
                <w:lang w:val="id-ID"/>
              </w:rPr>
            </w:pPr>
            <w:r w:rsidRPr="00244975">
              <w:rPr>
                <w:rFonts w:ascii="Arial" w:hAnsi="Arial" w:cs="Arial"/>
                <w:highlight w:val="yellow"/>
                <w:lang w:val="id-ID"/>
              </w:rPr>
              <w:t xml:space="preserve">Dokter </w:t>
            </w:r>
          </w:p>
          <w:p w:rsidR="00F8127C" w:rsidRPr="00244975" w:rsidRDefault="00F8127C" w:rsidP="00F8127C">
            <w:pPr>
              <w:pStyle w:val="ListParagraph"/>
              <w:numPr>
                <w:ilvl w:val="0"/>
                <w:numId w:val="23"/>
              </w:numPr>
              <w:ind w:left="386"/>
              <w:rPr>
                <w:rFonts w:ascii="Arial" w:hAnsi="Arial" w:cs="Arial"/>
                <w:highlight w:val="yellow"/>
                <w:lang w:val="id-ID"/>
              </w:rPr>
            </w:pPr>
            <w:r w:rsidRPr="00244975">
              <w:rPr>
                <w:rFonts w:ascii="Arial" w:hAnsi="Arial" w:cs="Arial"/>
                <w:highlight w:val="yellow"/>
                <w:lang w:val="id-ID"/>
              </w:rPr>
              <w:t>Perawat</w:t>
            </w:r>
          </w:p>
          <w:p w:rsidR="00F8127C" w:rsidRPr="00244975" w:rsidRDefault="00F8127C" w:rsidP="00F8127C">
            <w:pPr>
              <w:pStyle w:val="ListParagraph"/>
              <w:numPr>
                <w:ilvl w:val="0"/>
                <w:numId w:val="23"/>
              </w:numPr>
              <w:ind w:left="386"/>
              <w:rPr>
                <w:rFonts w:ascii="Arial" w:hAnsi="Arial" w:cs="Arial"/>
                <w:highlight w:val="yellow"/>
                <w:lang w:val="id-ID"/>
              </w:rPr>
            </w:pPr>
            <w:r w:rsidRPr="00244975">
              <w:rPr>
                <w:rFonts w:ascii="Arial" w:hAnsi="Arial" w:cs="Arial"/>
                <w:highlight w:val="yellow"/>
                <w:lang w:val="id-ID"/>
              </w:rPr>
              <w:t>Bidan</w:t>
            </w:r>
          </w:p>
          <w:p w:rsidR="00F8127C" w:rsidRPr="00244975" w:rsidRDefault="00F8127C" w:rsidP="00F8127C">
            <w:pPr>
              <w:pStyle w:val="ListParagraph"/>
              <w:numPr>
                <w:ilvl w:val="0"/>
                <w:numId w:val="23"/>
              </w:numPr>
              <w:ind w:left="386"/>
              <w:rPr>
                <w:rFonts w:ascii="Arial" w:hAnsi="Arial" w:cs="Arial"/>
                <w:highlight w:val="yellow"/>
                <w:lang w:val="id-ID"/>
              </w:rPr>
            </w:pPr>
            <w:r w:rsidRPr="00244975">
              <w:rPr>
                <w:rFonts w:ascii="Arial" w:hAnsi="Arial" w:cs="Arial"/>
                <w:highlight w:val="yellow"/>
                <w:lang w:val="id-ID"/>
              </w:rPr>
              <w:t>..........</w:t>
            </w:r>
          </w:p>
          <w:p w:rsidR="00F8127C" w:rsidRPr="00244975" w:rsidRDefault="00F8127C" w:rsidP="00F8127C">
            <w:pPr>
              <w:pStyle w:val="ListParagraph"/>
              <w:numPr>
                <w:ilvl w:val="0"/>
                <w:numId w:val="23"/>
              </w:numPr>
              <w:ind w:left="386"/>
              <w:rPr>
                <w:rFonts w:ascii="Arial" w:hAnsi="Arial" w:cs="Arial"/>
                <w:highlight w:val="yellow"/>
                <w:lang w:val="id-ID"/>
              </w:rPr>
            </w:pPr>
            <w:r w:rsidRPr="00244975">
              <w:rPr>
                <w:rFonts w:ascii="Arial" w:hAnsi="Arial" w:cs="Arial"/>
                <w:highlight w:val="yellow"/>
                <w:lang w:val="id-ID"/>
              </w:rPr>
              <w:t>..........</w:t>
            </w:r>
          </w:p>
          <w:p w:rsidR="00F8127C" w:rsidRPr="00244975" w:rsidRDefault="00F8127C" w:rsidP="00830933">
            <w:pPr>
              <w:jc w:val="center"/>
              <w:rPr>
                <w:rFonts w:ascii="Arial" w:hAnsi="Arial" w:cs="Arial"/>
                <w:highlight w:val="yellow"/>
                <w:lang w:val="id-ID"/>
              </w:rPr>
            </w:pPr>
          </w:p>
        </w:tc>
      </w:tr>
    </w:tbl>
    <w:p w:rsidR="00206C33" w:rsidRPr="00037956" w:rsidRDefault="00206C33" w:rsidP="00830933">
      <w:pPr>
        <w:jc w:val="center"/>
        <w:rPr>
          <w:rFonts w:ascii="Arial" w:hAnsi="Arial" w:cs="Arial"/>
          <w:sz w:val="22"/>
          <w:szCs w:val="22"/>
          <w:lang w:val="id-ID"/>
        </w:rPr>
      </w:pPr>
    </w:p>
    <w:p w:rsidR="00206C33" w:rsidRPr="00037956" w:rsidRDefault="00206C33" w:rsidP="00830933">
      <w:pPr>
        <w:jc w:val="center"/>
        <w:rPr>
          <w:rFonts w:ascii="Arial" w:hAnsi="Arial" w:cs="Arial"/>
          <w:sz w:val="22"/>
          <w:szCs w:val="22"/>
          <w:lang w:val="id-ID"/>
        </w:rPr>
      </w:pPr>
    </w:p>
    <w:p w:rsidR="00206C33" w:rsidRPr="00037956" w:rsidRDefault="00206C33" w:rsidP="00830933">
      <w:pPr>
        <w:jc w:val="center"/>
        <w:rPr>
          <w:rFonts w:ascii="Arial" w:hAnsi="Arial" w:cs="Arial"/>
          <w:sz w:val="22"/>
          <w:szCs w:val="22"/>
          <w:lang w:val="id-ID"/>
        </w:rPr>
      </w:pPr>
    </w:p>
    <w:p w:rsidR="00206C33" w:rsidRPr="00037956" w:rsidRDefault="00206C33" w:rsidP="00830933">
      <w:pPr>
        <w:jc w:val="center"/>
        <w:rPr>
          <w:rFonts w:ascii="Arial" w:hAnsi="Arial" w:cs="Arial"/>
          <w:sz w:val="22"/>
          <w:szCs w:val="22"/>
          <w:lang w:val="id-ID"/>
        </w:rPr>
      </w:pPr>
    </w:p>
    <w:p w:rsidR="00206C33" w:rsidRPr="00037956" w:rsidRDefault="00206C33" w:rsidP="00830933">
      <w:pPr>
        <w:jc w:val="center"/>
        <w:rPr>
          <w:rFonts w:ascii="Arial" w:hAnsi="Arial" w:cs="Arial"/>
          <w:sz w:val="22"/>
          <w:szCs w:val="22"/>
          <w:lang w:val="id-ID"/>
        </w:rPr>
      </w:pPr>
    </w:p>
    <w:p w:rsidR="00206C33" w:rsidRPr="00037956" w:rsidRDefault="00206C33" w:rsidP="00830933">
      <w:pPr>
        <w:jc w:val="center"/>
        <w:rPr>
          <w:rFonts w:ascii="Arial" w:hAnsi="Arial" w:cs="Arial"/>
          <w:sz w:val="22"/>
          <w:szCs w:val="22"/>
          <w:lang w:val="id-ID"/>
        </w:rPr>
      </w:pPr>
    </w:p>
    <w:p w:rsidR="00206C33" w:rsidRDefault="00206C33" w:rsidP="00830933">
      <w:pPr>
        <w:jc w:val="center"/>
        <w:rPr>
          <w:rFonts w:ascii="Arial" w:hAnsi="Arial" w:cs="Arial"/>
          <w:b/>
          <w:sz w:val="22"/>
          <w:szCs w:val="22"/>
          <w:lang w:val="id-ID"/>
        </w:rPr>
      </w:pPr>
    </w:p>
    <w:p w:rsidR="00206C33" w:rsidRDefault="00206C33" w:rsidP="00830933">
      <w:pPr>
        <w:jc w:val="center"/>
        <w:rPr>
          <w:rFonts w:ascii="Arial" w:hAnsi="Arial" w:cs="Arial"/>
          <w:b/>
          <w:sz w:val="22"/>
          <w:szCs w:val="22"/>
          <w:lang w:val="id-ID"/>
        </w:rPr>
      </w:pPr>
    </w:p>
    <w:p w:rsidR="00206C33" w:rsidRDefault="00206C33"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937951" w:rsidRDefault="00937951" w:rsidP="00830933">
      <w:pPr>
        <w:jc w:val="center"/>
        <w:rPr>
          <w:rFonts w:ascii="Arial" w:hAnsi="Arial" w:cs="Arial"/>
          <w:b/>
          <w:sz w:val="22"/>
          <w:szCs w:val="22"/>
          <w:lang w:val="id-ID"/>
        </w:rPr>
      </w:pPr>
    </w:p>
    <w:p w:rsidR="00206C33" w:rsidRDefault="00206C33" w:rsidP="00830933">
      <w:pPr>
        <w:jc w:val="center"/>
        <w:rPr>
          <w:rFonts w:ascii="Arial" w:hAnsi="Arial" w:cs="Arial"/>
          <w:b/>
          <w:sz w:val="22"/>
          <w:szCs w:val="22"/>
          <w:lang w:val="id-ID"/>
        </w:rPr>
      </w:pPr>
    </w:p>
    <w:p w:rsidR="00E60DF6" w:rsidRPr="00206C33" w:rsidRDefault="00830933" w:rsidP="00830933">
      <w:pPr>
        <w:jc w:val="center"/>
        <w:rPr>
          <w:rFonts w:ascii="Arial" w:hAnsi="Arial" w:cs="Arial"/>
          <w:b/>
          <w:sz w:val="22"/>
          <w:szCs w:val="22"/>
          <w:lang w:val="id-ID"/>
        </w:rPr>
      </w:pPr>
      <w:r w:rsidRPr="00206C33">
        <w:rPr>
          <w:rFonts w:ascii="Arial" w:hAnsi="Arial" w:cs="Arial"/>
          <w:b/>
          <w:sz w:val="22"/>
          <w:szCs w:val="22"/>
          <w:lang w:val="id-ID"/>
        </w:rPr>
        <w:t>Jadwal Kegiatan</w:t>
      </w:r>
    </w:p>
    <w:p w:rsidR="00830933" w:rsidRPr="00206C33" w:rsidRDefault="00830933" w:rsidP="00830933">
      <w:pPr>
        <w:jc w:val="center"/>
        <w:rPr>
          <w:rFonts w:ascii="Arial" w:hAnsi="Arial" w:cs="Arial"/>
          <w:b/>
          <w:sz w:val="22"/>
          <w:szCs w:val="22"/>
          <w:lang w:val="id-ID"/>
        </w:rPr>
      </w:pPr>
      <w:r w:rsidRPr="00206C33">
        <w:rPr>
          <w:rFonts w:ascii="Arial" w:hAnsi="Arial" w:cs="Arial"/>
          <w:b/>
          <w:sz w:val="22"/>
          <w:szCs w:val="22"/>
          <w:lang w:val="id-ID"/>
        </w:rPr>
        <w:t>Monitoring dan Evaluasi Pelaksanaan Distribusi SDM Kesehatan</w:t>
      </w:r>
    </w:p>
    <w:p w:rsidR="00830933" w:rsidRPr="00206C33" w:rsidRDefault="00830933" w:rsidP="00830933">
      <w:pPr>
        <w:jc w:val="center"/>
        <w:rPr>
          <w:rFonts w:ascii="Arial" w:hAnsi="Arial" w:cs="Arial"/>
          <w:b/>
          <w:sz w:val="22"/>
          <w:szCs w:val="22"/>
          <w:lang w:val="id-ID"/>
        </w:rPr>
      </w:pPr>
      <w:r w:rsidRPr="00206C33">
        <w:rPr>
          <w:rFonts w:ascii="Arial" w:hAnsi="Arial" w:cs="Arial"/>
          <w:b/>
          <w:sz w:val="22"/>
          <w:szCs w:val="22"/>
          <w:lang w:val="id-ID"/>
        </w:rPr>
        <w:t>Dalam Rangka Penyusunan Kajian Program Penempatan Tenaga Kesehatan PTT</w:t>
      </w:r>
    </w:p>
    <w:p w:rsidR="00FC2E33" w:rsidRDefault="00FC2E33" w:rsidP="00E60DF6">
      <w:pPr>
        <w:rPr>
          <w:rFonts w:ascii="Arial" w:hAnsi="Arial" w:cs="Arial"/>
          <w:sz w:val="22"/>
          <w:szCs w:val="22"/>
          <w:lang w:val="id-ID"/>
        </w:rPr>
      </w:pPr>
    </w:p>
    <w:p w:rsidR="00FC2E33" w:rsidRDefault="00FC2E33" w:rsidP="00E60DF6">
      <w:pPr>
        <w:rPr>
          <w:rFonts w:ascii="Arial" w:hAnsi="Arial" w:cs="Arial"/>
          <w:sz w:val="22"/>
          <w:szCs w:val="22"/>
          <w:lang w:val="id-ID"/>
        </w:rPr>
      </w:pPr>
    </w:p>
    <w:tbl>
      <w:tblPr>
        <w:tblStyle w:val="TableGrid"/>
        <w:tblW w:w="0" w:type="auto"/>
        <w:tblLook w:val="04A0"/>
      </w:tblPr>
      <w:tblGrid>
        <w:gridCol w:w="3160"/>
        <w:gridCol w:w="1343"/>
        <w:gridCol w:w="4787"/>
      </w:tblGrid>
      <w:tr w:rsidR="00830933" w:rsidTr="00937951">
        <w:trPr>
          <w:trHeight w:val="349"/>
        </w:trPr>
        <w:tc>
          <w:tcPr>
            <w:tcW w:w="3160" w:type="dxa"/>
          </w:tcPr>
          <w:p w:rsidR="00830933" w:rsidRPr="006C257D" w:rsidRDefault="00830933" w:rsidP="006C257D">
            <w:pPr>
              <w:jc w:val="center"/>
              <w:rPr>
                <w:rFonts w:ascii="Arial" w:hAnsi="Arial" w:cs="Arial"/>
                <w:b/>
                <w:lang w:val="id-ID"/>
              </w:rPr>
            </w:pPr>
            <w:r w:rsidRPr="006C257D">
              <w:rPr>
                <w:rFonts w:ascii="Arial" w:hAnsi="Arial" w:cs="Arial"/>
                <w:b/>
                <w:lang w:val="id-ID"/>
              </w:rPr>
              <w:t>HARI/TANGGAL</w:t>
            </w:r>
          </w:p>
        </w:tc>
        <w:tc>
          <w:tcPr>
            <w:tcW w:w="1343" w:type="dxa"/>
          </w:tcPr>
          <w:p w:rsidR="00830933" w:rsidRPr="006C257D" w:rsidRDefault="00830933" w:rsidP="006C257D">
            <w:pPr>
              <w:jc w:val="center"/>
              <w:rPr>
                <w:rFonts w:ascii="Arial" w:hAnsi="Arial" w:cs="Arial"/>
                <w:b/>
                <w:lang w:val="id-ID"/>
              </w:rPr>
            </w:pPr>
            <w:r w:rsidRPr="006C257D">
              <w:rPr>
                <w:rFonts w:ascii="Arial" w:hAnsi="Arial" w:cs="Arial"/>
                <w:b/>
                <w:lang w:val="id-ID"/>
              </w:rPr>
              <w:t>WAKTU</w:t>
            </w:r>
          </w:p>
        </w:tc>
        <w:tc>
          <w:tcPr>
            <w:tcW w:w="4787" w:type="dxa"/>
          </w:tcPr>
          <w:p w:rsidR="00830933" w:rsidRPr="006C257D" w:rsidRDefault="00830933" w:rsidP="006C257D">
            <w:pPr>
              <w:jc w:val="center"/>
              <w:rPr>
                <w:rFonts w:ascii="Arial" w:hAnsi="Arial" w:cs="Arial"/>
                <w:b/>
                <w:lang w:val="id-ID"/>
              </w:rPr>
            </w:pPr>
            <w:r w:rsidRPr="006C257D">
              <w:rPr>
                <w:rFonts w:ascii="Arial" w:hAnsi="Arial" w:cs="Arial"/>
                <w:b/>
                <w:lang w:val="id-ID"/>
              </w:rPr>
              <w:t>KEGIATAN</w:t>
            </w:r>
          </w:p>
        </w:tc>
      </w:tr>
      <w:tr w:rsidR="00937951" w:rsidTr="00937951">
        <w:tc>
          <w:tcPr>
            <w:tcW w:w="3160" w:type="dxa"/>
          </w:tcPr>
          <w:p w:rsidR="00937951" w:rsidRDefault="00937951" w:rsidP="00E60DF6">
            <w:pPr>
              <w:rPr>
                <w:rFonts w:ascii="Arial" w:hAnsi="Arial" w:cs="Arial"/>
                <w:lang w:val="id-ID"/>
              </w:rPr>
            </w:pPr>
            <w:r>
              <w:rPr>
                <w:rFonts w:ascii="Arial" w:hAnsi="Arial" w:cs="Arial"/>
                <w:lang w:val="id-ID"/>
              </w:rPr>
              <w:t xml:space="preserve">Selasa, 20 Mei 2014  </w:t>
            </w:r>
          </w:p>
        </w:tc>
        <w:tc>
          <w:tcPr>
            <w:tcW w:w="1343" w:type="dxa"/>
          </w:tcPr>
          <w:p w:rsidR="00937951" w:rsidRDefault="00937951" w:rsidP="00E60DF6">
            <w:pPr>
              <w:rPr>
                <w:rFonts w:ascii="Arial" w:hAnsi="Arial" w:cs="Arial"/>
                <w:lang w:val="id-ID"/>
              </w:rPr>
            </w:pPr>
            <w:r>
              <w:rPr>
                <w:rFonts w:ascii="Arial" w:hAnsi="Arial" w:cs="Arial"/>
                <w:lang w:val="id-ID"/>
              </w:rPr>
              <w:t>10.00</w:t>
            </w:r>
          </w:p>
        </w:tc>
        <w:tc>
          <w:tcPr>
            <w:tcW w:w="4787" w:type="dxa"/>
          </w:tcPr>
          <w:p w:rsidR="00937951" w:rsidRDefault="00937951" w:rsidP="00517F48">
            <w:pPr>
              <w:rPr>
                <w:rFonts w:ascii="Arial" w:hAnsi="Arial" w:cs="Arial"/>
                <w:lang w:val="id-ID"/>
              </w:rPr>
            </w:pPr>
            <w:r>
              <w:rPr>
                <w:rFonts w:ascii="Arial" w:hAnsi="Arial" w:cs="Arial"/>
                <w:lang w:val="id-ID"/>
              </w:rPr>
              <w:t xml:space="preserve">Tim tiba di Dinas Kesehatan Provinsi </w:t>
            </w:r>
          </w:p>
          <w:p w:rsidR="00937951" w:rsidRDefault="00937951" w:rsidP="00DE5C1A">
            <w:pPr>
              <w:pStyle w:val="ListParagraph"/>
              <w:numPr>
                <w:ilvl w:val="0"/>
                <w:numId w:val="17"/>
              </w:numPr>
              <w:ind w:left="459"/>
              <w:rPr>
                <w:rFonts w:ascii="Arial" w:hAnsi="Arial" w:cs="Arial"/>
                <w:lang w:val="id-ID"/>
              </w:rPr>
            </w:pPr>
            <w:r>
              <w:rPr>
                <w:rFonts w:ascii="Arial" w:hAnsi="Arial" w:cs="Arial"/>
                <w:lang w:val="id-ID"/>
              </w:rPr>
              <w:t xml:space="preserve">Wawancara dengan Kepala Dinas Kesehatan Provinsi </w:t>
            </w:r>
          </w:p>
          <w:p w:rsidR="00937951" w:rsidRPr="00937951" w:rsidRDefault="00937951" w:rsidP="00937951">
            <w:pPr>
              <w:pStyle w:val="ListParagraph"/>
              <w:rPr>
                <w:rFonts w:ascii="Arial" w:hAnsi="Arial" w:cs="Arial"/>
                <w:lang w:val="id-ID"/>
              </w:rPr>
            </w:pPr>
          </w:p>
        </w:tc>
      </w:tr>
      <w:tr w:rsidR="00937951" w:rsidTr="00937951">
        <w:tc>
          <w:tcPr>
            <w:tcW w:w="3160" w:type="dxa"/>
          </w:tcPr>
          <w:p w:rsidR="00937951" w:rsidRDefault="00937951" w:rsidP="00E60DF6">
            <w:pPr>
              <w:rPr>
                <w:rFonts w:ascii="Arial" w:hAnsi="Arial" w:cs="Arial"/>
                <w:lang w:val="id-ID"/>
              </w:rPr>
            </w:pPr>
            <w:r>
              <w:rPr>
                <w:rFonts w:ascii="Arial" w:hAnsi="Arial" w:cs="Arial"/>
                <w:lang w:val="id-ID"/>
              </w:rPr>
              <w:t>Rabu,  21 Mei 2014</w:t>
            </w:r>
          </w:p>
        </w:tc>
        <w:tc>
          <w:tcPr>
            <w:tcW w:w="1343" w:type="dxa"/>
          </w:tcPr>
          <w:p w:rsidR="00937951" w:rsidRDefault="00937951" w:rsidP="00E60DF6">
            <w:pPr>
              <w:rPr>
                <w:rFonts w:ascii="Arial" w:hAnsi="Arial" w:cs="Arial"/>
                <w:lang w:val="id-ID"/>
              </w:rPr>
            </w:pPr>
            <w:r>
              <w:rPr>
                <w:rFonts w:ascii="Arial" w:hAnsi="Arial" w:cs="Arial"/>
                <w:lang w:val="id-ID"/>
              </w:rPr>
              <w:t>10.00</w:t>
            </w:r>
          </w:p>
        </w:tc>
        <w:tc>
          <w:tcPr>
            <w:tcW w:w="4787" w:type="dxa"/>
          </w:tcPr>
          <w:p w:rsidR="00937951" w:rsidRDefault="00937951" w:rsidP="00517F48">
            <w:pPr>
              <w:rPr>
                <w:rFonts w:ascii="Arial" w:hAnsi="Arial" w:cs="Arial"/>
                <w:lang w:val="id-ID"/>
              </w:rPr>
            </w:pPr>
            <w:r>
              <w:rPr>
                <w:rFonts w:ascii="Arial" w:hAnsi="Arial" w:cs="Arial"/>
                <w:lang w:val="id-ID"/>
              </w:rPr>
              <w:t xml:space="preserve">Tim tiba di Dinas Kesehatan Kabupaten </w:t>
            </w:r>
          </w:p>
          <w:p w:rsidR="00937951" w:rsidRDefault="00937951" w:rsidP="00DE5C1A">
            <w:pPr>
              <w:pStyle w:val="ListParagraph"/>
              <w:numPr>
                <w:ilvl w:val="0"/>
                <w:numId w:val="17"/>
              </w:numPr>
              <w:ind w:left="459"/>
              <w:rPr>
                <w:rFonts w:ascii="Arial" w:hAnsi="Arial" w:cs="Arial"/>
                <w:lang w:val="id-ID"/>
              </w:rPr>
            </w:pPr>
            <w:r>
              <w:rPr>
                <w:rFonts w:ascii="Arial" w:hAnsi="Arial" w:cs="Arial"/>
                <w:lang w:val="id-ID"/>
              </w:rPr>
              <w:t xml:space="preserve">Wawancara dengan Kepala Dinas Kesehatan Kabupaten </w:t>
            </w:r>
          </w:p>
          <w:p w:rsidR="00DE5C1A" w:rsidRDefault="00DE5C1A" w:rsidP="00DE5C1A">
            <w:pPr>
              <w:pStyle w:val="ListParagraph"/>
              <w:numPr>
                <w:ilvl w:val="0"/>
                <w:numId w:val="17"/>
              </w:numPr>
              <w:ind w:left="459"/>
              <w:rPr>
                <w:rFonts w:ascii="Arial" w:hAnsi="Arial" w:cs="Arial"/>
                <w:lang w:val="id-ID"/>
              </w:rPr>
            </w:pPr>
            <w:r>
              <w:rPr>
                <w:rFonts w:ascii="Arial" w:hAnsi="Arial" w:cs="Arial"/>
                <w:lang w:val="id-ID"/>
              </w:rPr>
              <w:t xml:space="preserve">Wawancara dengan Kepala Bidang Program terkait </w:t>
            </w:r>
          </w:p>
          <w:p w:rsidR="00937951" w:rsidRPr="00937951" w:rsidRDefault="00937951" w:rsidP="00DE5C1A">
            <w:pPr>
              <w:pStyle w:val="ListParagraph"/>
              <w:rPr>
                <w:rFonts w:ascii="Arial" w:hAnsi="Arial" w:cs="Arial"/>
                <w:lang w:val="id-ID"/>
              </w:rPr>
            </w:pPr>
          </w:p>
        </w:tc>
      </w:tr>
      <w:tr w:rsidR="00937951" w:rsidTr="00937951">
        <w:tc>
          <w:tcPr>
            <w:tcW w:w="3160" w:type="dxa"/>
          </w:tcPr>
          <w:p w:rsidR="00937951" w:rsidRDefault="00937951" w:rsidP="00E60DF6">
            <w:pPr>
              <w:rPr>
                <w:rFonts w:ascii="Arial" w:hAnsi="Arial" w:cs="Arial"/>
                <w:lang w:val="id-ID"/>
              </w:rPr>
            </w:pPr>
            <w:r>
              <w:rPr>
                <w:rFonts w:ascii="Arial" w:hAnsi="Arial" w:cs="Arial"/>
                <w:lang w:val="id-ID"/>
              </w:rPr>
              <w:t>Kamis, 22 Mei 2014</w:t>
            </w:r>
          </w:p>
        </w:tc>
        <w:tc>
          <w:tcPr>
            <w:tcW w:w="1343" w:type="dxa"/>
          </w:tcPr>
          <w:p w:rsidR="00937951" w:rsidRDefault="00937951" w:rsidP="00E60DF6">
            <w:pPr>
              <w:rPr>
                <w:rFonts w:ascii="Arial" w:hAnsi="Arial" w:cs="Arial"/>
                <w:lang w:val="id-ID"/>
              </w:rPr>
            </w:pPr>
            <w:r>
              <w:rPr>
                <w:rFonts w:ascii="Arial" w:hAnsi="Arial" w:cs="Arial"/>
                <w:lang w:val="id-ID"/>
              </w:rPr>
              <w:t>09.00</w:t>
            </w:r>
          </w:p>
        </w:tc>
        <w:tc>
          <w:tcPr>
            <w:tcW w:w="4787" w:type="dxa"/>
          </w:tcPr>
          <w:p w:rsidR="00937951" w:rsidRDefault="00937951" w:rsidP="00517F48">
            <w:pPr>
              <w:rPr>
                <w:rFonts w:ascii="Arial" w:hAnsi="Arial" w:cs="Arial"/>
                <w:lang w:val="id-ID"/>
              </w:rPr>
            </w:pPr>
            <w:r>
              <w:rPr>
                <w:rFonts w:ascii="Arial" w:hAnsi="Arial" w:cs="Arial"/>
                <w:lang w:val="id-ID"/>
              </w:rPr>
              <w:t xml:space="preserve">Tim tiba di Puskesmas </w:t>
            </w:r>
          </w:p>
          <w:p w:rsidR="00937951" w:rsidRPr="00DE5C1A" w:rsidRDefault="00937951" w:rsidP="00DE5C1A">
            <w:pPr>
              <w:pStyle w:val="ListParagraph"/>
              <w:numPr>
                <w:ilvl w:val="0"/>
                <w:numId w:val="18"/>
              </w:numPr>
              <w:rPr>
                <w:rFonts w:ascii="Arial" w:hAnsi="Arial" w:cs="Arial"/>
                <w:lang w:val="id-ID"/>
              </w:rPr>
            </w:pPr>
            <w:r w:rsidRPr="00DE5C1A">
              <w:rPr>
                <w:rFonts w:ascii="Arial" w:hAnsi="Arial" w:cs="Arial"/>
                <w:lang w:val="id-ID"/>
              </w:rPr>
              <w:t>Wawancara dengan Kepala Puskesma</w:t>
            </w:r>
            <w:r w:rsidR="00DE5C1A" w:rsidRPr="00DE5C1A">
              <w:rPr>
                <w:rFonts w:ascii="Arial" w:hAnsi="Arial" w:cs="Arial"/>
                <w:lang w:val="id-ID"/>
              </w:rPr>
              <w:t>s</w:t>
            </w:r>
          </w:p>
          <w:p w:rsidR="00937951" w:rsidRPr="00DE5C1A" w:rsidRDefault="00937951" w:rsidP="00DE5C1A">
            <w:pPr>
              <w:pStyle w:val="ListParagraph"/>
              <w:numPr>
                <w:ilvl w:val="0"/>
                <w:numId w:val="18"/>
              </w:numPr>
              <w:rPr>
                <w:rFonts w:ascii="Arial" w:hAnsi="Arial" w:cs="Arial"/>
                <w:lang w:val="id-ID"/>
              </w:rPr>
            </w:pPr>
            <w:r w:rsidRPr="00DE5C1A">
              <w:rPr>
                <w:rFonts w:ascii="Arial" w:hAnsi="Arial" w:cs="Arial"/>
                <w:lang w:val="id-ID"/>
              </w:rPr>
              <w:t>Wawancara dengan Dokter PTT</w:t>
            </w:r>
          </w:p>
          <w:p w:rsidR="00937951" w:rsidRPr="00DE5C1A" w:rsidRDefault="00937951" w:rsidP="00DE5C1A">
            <w:pPr>
              <w:pStyle w:val="ListParagraph"/>
              <w:numPr>
                <w:ilvl w:val="0"/>
                <w:numId w:val="18"/>
              </w:numPr>
              <w:rPr>
                <w:rFonts w:ascii="Arial" w:hAnsi="Arial" w:cs="Arial"/>
                <w:lang w:val="id-ID"/>
              </w:rPr>
            </w:pPr>
            <w:r w:rsidRPr="00DE5C1A">
              <w:rPr>
                <w:rFonts w:ascii="Arial" w:hAnsi="Arial" w:cs="Arial"/>
                <w:lang w:val="id-ID"/>
              </w:rPr>
              <w:t xml:space="preserve">Wawancara dengan Bidan PTT </w:t>
            </w:r>
          </w:p>
          <w:p w:rsidR="00937951" w:rsidRDefault="00937951" w:rsidP="00517F48">
            <w:pPr>
              <w:rPr>
                <w:rFonts w:ascii="Arial" w:hAnsi="Arial" w:cs="Arial"/>
                <w:lang w:val="id-ID"/>
              </w:rPr>
            </w:pPr>
          </w:p>
        </w:tc>
      </w:tr>
      <w:tr w:rsidR="00937951" w:rsidTr="00937951">
        <w:tc>
          <w:tcPr>
            <w:tcW w:w="3160" w:type="dxa"/>
          </w:tcPr>
          <w:p w:rsidR="00937951" w:rsidRDefault="00937951" w:rsidP="00E60DF6">
            <w:pPr>
              <w:rPr>
                <w:rFonts w:ascii="Arial" w:hAnsi="Arial" w:cs="Arial"/>
                <w:lang w:val="id-ID"/>
              </w:rPr>
            </w:pPr>
            <w:r>
              <w:rPr>
                <w:rFonts w:ascii="Arial" w:hAnsi="Arial" w:cs="Arial"/>
                <w:lang w:val="id-ID"/>
              </w:rPr>
              <w:t>Jumat, 23 Mei 2014</w:t>
            </w:r>
          </w:p>
        </w:tc>
        <w:tc>
          <w:tcPr>
            <w:tcW w:w="1343" w:type="dxa"/>
          </w:tcPr>
          <w:p w:rsidR="00937951" w:rsidRDefault="00937951" w:rsidP="00206C33">
            <w:pPr>
              <w:rPr>
                <w:rFonts w:ascii="Arial" w:hAnsi="Arial" w:cs="Arial"/>
                <w:lang w:val="id-ID"/>
              </w:rPr>
            </w:pPr>
            <w:r>
              <w:rPr>
                <w:rFonts w:ascii="Arial" w:hAnsi="Arial" w:cs="Arial"/>
                <w:lang w:val="id-ID"/>
              </w:rPr>
              <w:t>09.00</w:t>
            </w:r>
          </w:p>
        </w:tc>
        <w:tc>
          <w:tcPr>
            <w:tcW w:w="4787" w:type="dxa"/>
          </w:tcPr>
          <w:p w:rsidR="00937951" w:rsidRDefault="00937951" w:rsidP="00E60DF6">
            <w:pPr>
              <w:rPr>
                <w:rFonts w:ascii="Arial" w:hAnsi="Arial" w:cs="Arial"/>
                <w:lang w:val="id-ID"/>
              </w:rPr>
            </w:pPr>
            <w:r>
              <w:rPr>
                <w:rFonts w:ascii="Arial" w:hAnsi="Arial" w:cs="Arial"/>
                <w:lang w:val="id-ID"/>
              </w:rPr>
              <w:t xml:space="preserve">Lanjutan pengambilan data di Puskesmas </w:t>
            </w:r>
          </w:p>
          <w:p w:rsidR="00937951" w:rsidRDefault="00937951" w:rsidP="00E60DF6">
            <w:pPr>
              <w:rPr>
                <w:rFonts w:ascii="Arial" w:hAnsi="Arial" w:cs="Arial"/>
                <w:lang w:val="id-ID"/>
              </w:rPr>
            </w:pPr>
          </w:p>
        </w:tc>
      </w:tr>
      <w:tr w:rsidR="00937951" w:rsidTr="00937951">
        <w:tc>
          <w:tcPr>
            <w:tcW w:w="3160" w:type="dxa"/>
          </w:tcPr>
          <w:p w:rsidR="00937951" w:rsidRDefault="00937951" w:rsidP="00E60DF6">
            <w:pPr>
              <w:rPr>
                <w:rFonts w:ascii="Arial" w:hAnsi="Arial" w:cs="Arial"/>
                <w:lang w:val="id-ID"/>
              </w:rPr>
            </w:pPr>
            <w:r>
              <w:rPr>
                <w:rFonts w:ascii="Arial" w:hAnsi="Arial" w:cs="Arial"/>
                <w:lang w:val="id-ID"/>
              </w:rPr>
              <w:t>Sabtu, 24 Mei 2014</w:t>
            </w:r>
          </w:p>
        </w:tc>
        <w:tc>
          <w:tcPr>
            <w:tcW w:w="1343" w:type="dxa"/>
          </w:tcPr>
          <w:p w:rsidR="00937951" w:rsidRDefault="00937951" w:rsidP="00E60DF6">
            <w:pPr>
              <w:rPr>
                <w:rFonts w:ascii="Arial" w:hAnsi="Arial" w:cs="Arial"/>
                <w:lang w:val="id-ID"/>
              </w:rPr>
            </w:pPr>
          </w:p>
        </w:tc>
        <w:tc>
          <w:tcPr>
            <w:tcW w:w="4787" w:type="dxa"/>
          </w:tcPr>
          <w:p w:rsidR="00937951" w:rsidRDefault="00937951" w:rsidP="00E60DF6">
            <w:pPr>
              <w:rPr>
                <w:rFonts w:ascii="Arial" w:hAnsi="Arial" w:cs="Arial"/>
                <w:lang w:val="id-ID"/>
              </w:rPr>
            </w:pPr>
            <w:r>
              <w:rPr>
                <w:rFonts w:ascii="Arial" w:hAnsi="Arial" w:cs="Arial"/>
                <w:lang w:val="id-ID"/>
              </w:rPr>
              <w:t xml:space="preserve">Kembali ke Jakarta </w:t>
            </w:r>
          </w:p>
          <w:p w:rsidR="00937951" w:rsidRDefault="00937951" w:rsidP="00E60DF6">
            <w:pPr>
              <w:rPr>
                <w:rFonts w:ascii="Arial" w:hAnsi="Arial" w:cs="Arial"/>
                <w:lang w:val="id-ID"/>
              </w:rPr>
            </w:pPr>
          </w:p>
        </w:tc>
      </w:tr>
    </w:tbl>
    <w:p w:rsidR="00FC2E33" w:rsidRDefault="00FC2E33" w:rsidP="00E60DF6">
      <w:pPr>
        <w:rPr>
          <w:rFonts w:ascii="Arial" w:hAnsi="Arial" w:cs="Arial"/>
          <w:sz w:val="22"/>
          <w:szCs w:val="22"/>
          <w:lang w:val="id-ID"/>
        </w:rPr>
      </w:pPr>
    </w:p>
    <w:sectPr w:rsidR="00FC2E33" w:rsidSect="009344C4">
      <w:pgSz w:w="12242" w:h="18722" w:code="122"/>
      <w:pgMar w:top="3600" w:right="1584" w:bottom="567" w:left="158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84933"/>
    <w:multiLevelType w:val="hybridMultilevel"/>
    <w:tmpl w:val="B31608C4"/>
    <w:lvl w:ilvl="0" w:tplc="0476A22A">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
    <w:nsid w:val="073819FC"/>
    <w:multiLevelType w:val="hybridMultilevel"/>
    <w:tmpl w:val="FE6C030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8CB01C6"/>
    <w:multiLevelType w:val="hybridMultilevel"/>
    <w:tmpl w:val="BE30BF8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8D744FA"/>
    <w:multiLevelType w:val="hybridMultilevel"/>
    <w:tmpl w:val="0430268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0C22606"/>
    <w:multiLevelType w:val="hybridMultilevel"/>
    <w:tmpl w:val="7F78A58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9E114C4"/>
    <w:multiLevelType w:val="hybridMultilevel"/>
    <w:tmpl w:val="CC7AE69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2DF092D"/>
    <w:multiLevelType w:val="hybridMultilevel"/>
    <w:tmpl w:val="E6EEFA6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32ED62A9"/>
    <w:multiLevelType w:val="hybridMultilevel"/>
    <w:tmpl w:val="0026298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356C3E49"/>
    <w:multiLevelType w:val="hybridMultilevel"/>
    <w:tmpl w:val="5D4A45C4"/>
    <w:lvl w:ilvl="0" w:tplc="D44CF3C4">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9">
    <w:nsid w:val="3FF67B1E"/>
    <w:multiLevelType w:val="hybridMultilevel"/>
    <w:tmpl w:val="3BD26C8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40D62620"/>
    <w:multiLevelType w:val="hybridMultilevel"/>
    <w:tmpl w:val="C3341DAC"/>
    <w:lvl w:ilvl="0" w:tplc="2A7E66A2">
      <w:start w:val="10"/>
      <w:numFmt w:val="bullet"/>
      <w:lvlText w:val="-"/>
      <w:lvlJc w:val="left"/>
      <w:pPr>
        <w:ind w:left="535" w:hanging="360"/>
      </w:pPr>
      <w:rPr>
        <w:rFonts w:ascii="Arial" w:eastAsia="Times New Roman" w:hAnsi="Arial" w:cs="Arial" w:hint="default"/>
      </w:rPr>
    </w:lvl>
    <w:lvl w:ilvl="1" w:tplc="04210003" w:tentative="1">
      <w:start w:val="1"/>
      <w:numFmt w:val="bullet"/>
      <w:lvlText w:val="o"/>
      <w:lvlJc w:val="left"/>
      <w:pPr>
        <w:ind w:left="1255" w:hanging="360"/>
      </w:pPr>
      <w:rPr>
        <w:rFonts w:ascii="Courier New" w:hAnsi="Courier New" w:cs="Courier New" w:hint="default"/>
      </w:rPr>
    </w:lvl>
    <w:lvl w:ilvl="2" w:tplc="04210005" w:tentative="1">
      <w:start w:val="1"/>
      <w:numFmt w:val="bullet"/>
      <w:lvlText w:val=""/>
      <w:lvlJc w:val="left"/>
      <w:pPr>
        <w:ind w:left="1975" w:hanging="360"/>
      </w:pPr>
      <w:rPr>
        <w:rFonts w:ascii="Wingdings" w:hAnsi="Wingdings" w:hint="default"/>
      </w:rPr>
    </w:lvl>
    <w:lvl w:ilvl="3" w:tplc="04210001" w:tentative="1">
      <w:start w:val="1"/>
      <w:numFmt w:val="bullet"/>
      <w:lvlText w:val=""/>
      <w:lvlJc w:val="left"/>
      <w:pPr>
        <w:ind w:left="2695" w:hanging="360"/>
      </w:pPr>
      <w:rPr>
        <w:rFonts w:ascii="Symbol" w:hAnsi="Symbol" w:hint="default"/>
      </w:rPr>
    </w:lvl>
    <w:lvl w:ilvl="4" w:tplc="04210003" w:tentative="1">
      <w:start w:val="1"/>
      <w:numFmt w:val="bullet"/>
      <w:lvlText w:val="o"/>
      <w:lvlJc w:val="left"/>
      <w:pPr>
        <w:ind w:left="3415" w:hanging="360"/>
      </w:pPr>
      <w:rPr>
        <w:rFonts w:ascii="Courier New" w:hAnsi="Courier New" w:cs="Courier New" w:hint="default"/>
      </w:rPr>
    </w:lvl>
    <w:lvl w:ilvl="5" w:tplc="04210005" w:tentative="1">
      <w:start w:val="1"/>
      <w:numFmt w:val="bullet"/>
      <w:lvlText w:val=""/>
      <w:lvlJc w:val="left"/>
      <w:pPr>
        <w:ind w:left="4135" w:hanging="360"/>
      </w:pPr>
      <w:rPr>
        <w:rFonts w:ascii="Wingdings" w:hAnsi="Wingdings" w:hint="default"/>
      </w:rPr>
    </w:lvl>
    <w:lvl w:ilvl="6" w:tplc="04210001" w:tentative="1">
      <w:start w:val="1"/>
      <w:numFmt w:val="bullet"/>
      <w:lvlText w:val=""/>
      <w:lvlJc w:val="left"/>
      <w:pPr>
        <w:ind w:left="4855" w:hanging="360"/>
      </w:pPr>
      <w:rPr>
        <w:rFonts w:ascii="Symbol" w:hAnsi="Symbol" w:hint="default"/>
      </w:rPr>
    </w:lvl>
    <w:lvl w:ilvl="7" w:tplc="04210003" w:tentative="1">
      <w:start w:val="1"/>
      <w:numFmt w:val="bullet"/>
      <w:lvlText w:val="o"/>
      <w:lvlJc w:val="left"/>
      <w:pPr>
        <w:ind w:left="5575" w:hanging="360"/>
      </w:pPr>
      <w:rPr>
        <w:rFonts w:ascii="Courier New" w:hAnsi="Courier New" w:cs="Courier New" w:hint="default"/>
      </w:rPr>
    </w:lvl>
    <w:lvl w:ilvl="8" w:tplc="04210005" w:tentative="1">
      <w:start w:val="1"/>
      <w:numFmt w:val="bullet"/>
      <w:lvlText w:val=""/>
      <w:lvlJc w:val="left"/>
      <w:pPr>
        <w:ind w:left="6295" w:hanging="360"/>
      </w:pPr>
      <w:rPr>
        <w:rFonts w:ascii="Wingdings" w:hAnsi="Wingdings" w:hint="default"/>
      </w:rPr>
    </w:lvl>
  </w:abstractNum>
  <w:abstractNum w:abstractNumId="11">
    <w:nsid w:val="418F4D10"/>
    <w:multiLevelType w:val="hybridMultilevel"/>
    <w:tmpl w:val="37C02766"/>
    <w:lvl w:ilvl="0" w:tplc="4AC6FE60">
      <w:start w:val="1"/>
      <w:numFmt w:val="bullet"/>
      <w:lvlText w:val="-"/>
      <w:lvlJc w:val="left"/>
      <w:pPr>
        <w:ind w:left="786" w:hanging="360"/>
      </w:pPr>
      <w:rPr>
        <w:rFonts w:ascii="Arial" w:eastAsia="Times New Roman" w:hAnsi="Arial" w:cs="Arial" w:hint="default"/>
      </w:rPr>
    </w:lvl>
    <w:lvl w:ilvl="1" w:tplc="04210003" w:tentative="1">
      <w:start w:val="1"/>
      <w:numFmt w:val="bullet"/>
      <w:lvlText w:val="o"/>
      <w:lvlJc w:val="left"/>
      <w:pPr>
        <w:ind w:left="1506" w:hanging="360"/>
      </w:pPr>
      <w:rPr>
        <w:rFonts w:ascii="Courier New" w:hAnsi="Courier New" w:cs="Courier New" w:hint="default"/>
      </w:rPr>
    </w:lvl>
    <w:lvl w:ilvl="2" w:tplc="04210005" w:tentative="1">
      <w:start w:val="1"/>
      <w:numFmt w:val="bullet"/>
      <w:lvlText w:val=""/>
      <w:lvlJc w:val="left"/>
      <w:pPr>
        <w:ind w:left="2226" w:hanging="360"/>
      </w:pPr>
      <w:rPr>
        <w:rFonts w:ascii="Wingdings" w:hAnsi="Wingdings" w:hint="default"/>
      </w:rPr>
    </w:lvl>
    <w:lvl w:ilvl="3" w:tplc="04210001" w:tentative="1">
      <w:start w:val="1"/>
      <w:numFmt w:val="bullet"/>
      <w:lvlText w:val=""/>
      <w:lvlJc w:val="left"/>
      <w:pPr>
        <w:ind w:left="2946" w:hanging="360"/>
      </w:pPr>
      <w:rPr>
        <w:rFonts w:ascii="Symbol" w:hAnsi="Symbol" w:hint="default"/>
      </w:rPr>
    </w:lvl>
    <w:lvl w:ilvl="4" w:tplc="04210003" w:tentative="1">
      <w:start w:val="1"/>
      <w:numFmt w:val="bullet"/>
      <w:lvlText w:val="o"/>
      <w:lvlJc w:val="left"/>
      <w:pPr>
        <w:ind w:left="3666" w:hanging="360"/>
      </w:pPr>
      <w:rPr>
        <w:rFonts w:ascii="Courier New" w:hAnsi="Courier New" w:cs="Courier New" w:hint="default"/>
      </w:rPr>
    </w:lvl>
    <w:lvl w:ilvl="5" w:tplc="04210005" w:tentative="1">
      <w:start w:val="1"/>
      <w:numFmt w:val="bullet"/>
      <w:lvlText w:val=""/>
      <w:lvlJc w:val="left"/>
      <w:pPr>
        <w:ind w:left="4386" w:hanging="360"/>
      </w:pPr>
      <w:rPr>
        <w:rFonts w:ascii="Wingdings" w:hAnsi="Wingdings" w:hint="default"/>
      </w:rPr>
    </w:lvl>
    <w:lvl w:ilvl="6" w:tplc="04210001" w:tentative="1">
      <w:start w:val="1"/>
      <w:numFmt w:val="bullet"/>
      <w:lvlText w:val=""/>
      <w:lvlJc w:val="left"/>
      <w:pPr>
        <w:ind w:left="5106" w:hanging="360"/>
      </w:pPr>
      <w:rPr>
        <w:rFonts w:ascii="Symbol" w:hAnsi="Symbol" w:hint="default"/>
      </w:rPr>
    </w:lvl>
    <w:lvl w:ilvl="7" w:tplc="04210003" w:tentative="1">
      <w:start w:val="1"/>
      <w:numFmt w:val="bullet"/>
      <w:lvlText w:val="o"/>
      <w:lvlJc w:val="left"/>
      <w:pPr>
        <w:ind w:left="5826" w:hanging="360"/>
      </w:pPr>
      <w:rPr>
        <w:rFonts w:ascii="Courier New" w:hAnsi="Courier New" w:cs="Courier New" w:hint="default"/>
      </w:rPr>
    </w:lvl>
    <w:lvl w:ilvl="8" w:tplc="04210005" w:tentative="1">
      <w:start w:val="1"/>
      <w:numFmt w:val="bullet"/>
      <w:lvlText w:val=""/>
      <w:lvlJc w:val="left"/>
      <w:pPr>
        <w:ind w:left="6546" w:hanging="360"/>
      </w:pPr>
      <w:rPr>
        <w:rFonts w:ascii="Wingdings" w:hAnsi="Wingdings" w:hint="default"/>
      </w:rPr>
    </w:lvl>
  </w:abstractNum>
  <w:abstractNum w:abstractNumId="12">
    <w:nsid w:val="428D4AA2"/>
    <w:multiLevelType w:val="hybridMultilevel"/>
    <w:tmpl w:val="BE30BF8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49E5219D"/>
    <w:multiLevelType w:val="hybridMultilevel"/>
    <w:tmpl w:val="0BE0FE9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4F640604"/>
    <w:multiLevelType w:val="hybridMultilevel"/>
    <w:tmpl w:val="BE30BF8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567E6DE2"/>
    <w:multiLevelType w:val="hybridMultilevel"/>
    <w:tmpl w:val="E7ECDC82"/>
    <w:lvl w:ilvl="0" w:tplc="2A7E66A2">
      <w:start w:val="10"/>
      <w:numFmt w:val="bullet"/>
      <w:lvlText w:val="-"/>
      <w:lvlJc w:val="left"/>
      <w:pPr>
        <w:ind w:left="720" w:hanging="360"/>
      </w:pPr>
      <w:rPr>
        <w:rFonts w:ascii="Arial" w:eastAsia="Times New Roman" w:hAnsi="Aria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nsid w:val="5A54183A"/>
    <w:multiLevelType w:val="hybridMultilevel"/>
    <w:tmpl w:val="017C6A3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6CFE1117"/>
    <w:multiLevelType w:val="hybridMultilevel"/>
    <w:tmpl w:val="564ABBC4"/>
    <w:lvl w:ilvl="0" w:tplc="D908A674">
      <w:start w:val="1"/>
      <w:numFmt w:val="bullet"/>
      <w:lvlText w:val="-"/>
      <w:lvlJc w:val="left"/>
      <w:pPr>
        <w:ind w:left="1080" w:hanging="360"/>
      </w:pPr>
      <w:rPr>
        <w:rFonts w:ascii="Arial" w:eastAsia="Times New Roman" w:hAnsi="Arial" w:cs="Aria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8">
    <w:nsid w:val="6D104AE3"/>
    <w:multiLevelType w:val="hybridMultilevel"/>
    <w:tmpl w:val="A02051B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71201763"/>
    <w:multiLevelType w:val="hybridMultilevel"/>
    <w:tmpl w:val="B204B43A"/>
    <w:lvl w:ilvl="0" w:tplc="A2CAC22E">
      <w:start w:val="1"/>
      <w:numFmt w:val="decimal"/>
      <w:lvlText w:val="%1."/>
      <w:lvlJc w:val="left"/>
      <w:pPr>
        <w:ind w:left="720" w:hanging="360"/>
      </w:pPr>
      <w:rPr>
        <w:rFonts w:ascii="Arial" w:eastAsia="Times New Roman" w:hAnsi="Arial" w:cs="Arial"/>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720161B9"/>
    <w:multiLevelType w:val="hybridMultilevel"/>
    <w:tmpl w:val="BE30BF8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75093A18"/>
    <w:multiLevelType w:val="hybridMultilevel"/>
    <w:tmpl w:val="A44EC27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7DF45E8C"/>
    <w:multiLevelType w:val="hybridMultilevel"/>
    <w:tmpl w:val="52620F7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7"/>
  </w:num>
  <w:num w:numId="2">
    <w:abstractNumId w:val="13"/>
  </w:num>
  <w:num w:numId="3">
    <w:abstractNumId w:val="5"/>
  </w:num>
  <w:num w:numId="4">
    <w:abstractNumId w:val="11"/>
  </w:num>
  <w:num w:numId="5">
    <w:abstractNumId w:val="3"/>
  </w:num>
  <w:num w:numId="6">
    <w:abstractNumId w:val="21"/>
  </w:num>
  <w:num w:numId="7">
    <w:abstractNumId w:val="0"/>
  </w:num>
  <w:num w:numId="8">
    <w:abstractNumId w:val="8"/>
  </w:num>
  <w:num w:numId="9">
    <w:abstractNumId w:val="1"/>
  </w:num>
  <w:num w:numId="10">
    <w:abstractNumId w:val="9"/>
  </w:num>
  <w:num w:numId="11">
    <w:abstractNumId w:val="4"/>
  </w:num>
  <w:num w:numId="12">
    <w:abstractNumId w:val="18"/>
  </w:num>
  <w:num w:numId="13">
    <w:abstractNumId w:val="17"/>
  </w:num>
  <w:num w:numId="14">
    <w:abstractNumId w:val="16"/>
  </w:num>
  <w:num w:numId="15">
    <w:abstractNumId w:val="19"/>
  </w:num>
  <w:num w:numId="16">
    <w:abstractNumId w:val="6"/>
  </w:num>
  <w:num w:numId="17">
    <w:abstractNumId w:val="15"/>
  </w:num>
  <w:num w:numId="18">
    <w:abstractNumId w:val="10"/>
  </w:num>
  <w:num w:numId="19">
    <w:abstractNumId w:val="22"/>
  </w:num>
  <w:num w:numId="20">
    <w:abstractNumId w:val="12"/>
  </w:num>
  <w:num w:numId="21">
    <w:abstractNumId w:val="20"/>
  </w:num>
  <w:num w:numId="22">
    <w:abstractNumId w:val="14"/>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B04B6"/>
    <w:rsid w:val="00032653"/>
    <w:rsid w:val="00037956"/>
    <w:rsid w:val="00050715"/>
    <w:rsid w:val="0007692E"/>
    <w:rsid w:val="000858AD"/>
    <w:rsid w:val="000A5C18"/>
    <w:rsid w:val="00120CE6"/>
    <w:rsid w:val="001232DA"/>
    <w:rsid w:val="00135E8E"/>
    <w:rsid w:val="00164E80"/>
    <w:rsid w:val="001D3213"/>
    <w:rsid w:val="00206C33"/>
    <w:rsid w:val="0024102C"/>
    <w:rsid w:val="002418F2"/>
    <w:rsid w:val="00244975"/>
    <w:rsid w:val="002A45B7"/>
    <w:rsid w:val="002A6AB8"/>
    <w:rsid w:val="002B6721"/>
    <w:rsid w:val="002D340A"/>
    <w:rsid w:val="002E440F"/>
    <w:rsid w:val="00302D62"/>
    <w:rsid w:val="00320BF4"/>
    <w:rsid w:val="00342895"/>
    <w:rsid w:val="003653D5"/>
    <w:rsid w:val="003674FA"/>
    <w:rsid w:val="00376267"/>
    <w:rsid w:val="00391113"/>
    <w:rsid w:val="003E2541"/>
    <w:rsid w:val="003E42C2"/>
    <w:rsid w:val="004965AE"/>
    <w:rsid w:val="004B16DF"/>
    <w:rsid w:val="004D05D3"/>
    <w:rsid w:val="00543F0F"/>
    <w:rsid w:val="0057369C"/>
    <w:rsid w:val="00573C6A"/>
    <w:rsid w:val="0057530C"/>
    <w:rsid w:val="005A6172"/>
    <w:rsid w:val="00605788"/>
    <w:rsid w:val="00627F33"/>
    <w:rsid w:val="0066364E"/>
    <w:rsid w:val="00690794"/>
    <w:rsid w:val="006C257D"/>
    <w:rsid w:val="006C45D8"/>
    <w:rsid w:val="006E1A81"/>
    <w:rsid w:val="006F406B"/>
    <w:rsid w:val="007570BE"/>
    <w:rsid w:val="00766FCE"/>
    <w:rsid w:val="0079408D"/>
    <w:rsid w:val="007D0EE4"/>
    <w:rsid w:val="007E63DD"/>
    <w:rsid w:val="00803B6F"/>
    <w:rsid w:val="00830933"/>
    <w:rsid w:val="00836612"/>
    <w:rsid w:val="00895F84"/>
    <w:rsid w:val="009344C4"/>
    <w:rsid w:val="00937951"/>
    <w:rsid w:val="00965913"/>
    <w:rsid w:val="009815E3"/>
    <w:rsid w:val="00981FD1"/>
    <w:rsid w:val="00996618"/>
    <w:rsid w:val="00A0154D"/>
    <w:rsid w:val="00A506F3"/>
    <w:rsid w:val="00A53D18"/>
    <w:rsid w:val="00A60381"/>
    <w:rsid w:val="00A7324D"/>
    <w:rsid w:val="00A81BDF"/>
    <w:rsid w:val="00AA1638"/>
    <w:rsid w:val="00AA480B"/>
    <w:rsid w:val="00AB3CF2"/>
    <w:rsid w:val="00AD5DE6"/>
    <w:rsid w:val="00AE0F2F"/>
    <w:rsid w:val="00B50152"/>
    <w:rsid w:val="00B67325"/>
    <w:rsid w:val="00B9668F"/>
    <w:rsid w:val="00BB7885"/>
    <w:rsid w:val="00BF10FD"/>
    <w:rsid w:val="00C34BFD"/>
    <w:rsid w:val="00C5097C"/>
    <w:rsid w:val="00C53E53"/>
    <w:rsid w:val="00C654AD"/>
    <w:rsid w:val="00C933F8"/>
    <w:rsid w:val="00C95A0F"/>
    <w:rsid w:val="00CB04B6"/>
    <w:rsid w:val="00CD0B73"/>
    <w:rsid w:val="00CE22E4"/>
    <w:rsid w:val="00CE6049"/>
    <w:rsid w:val="00D10DBD"/>
    <w:rsid w:val="00DE5C1A"/>
    <w:rsid w:val="00DE6CDD"/>
    <w:rsid w:val="00E60DF6"/>
    <w:rsid w:val="00E71319"/>
    <w:rsid w:val="00E90E3A"/>
    <w:rsid w:val="00EC3FE3"/>
    <w:rsid w:val="00F0190E"/>
    <w:rsid w:val="00F068F4"/>
    <w:rsid w:val="00F12E01"/>
    <w:rsid w:val="00F32FFF"/>
    <w:rsid w:val="00F34BAB"/>
    <w:rsid w:val="00F41D6C"/>
    <w:rsid w:val="00F62BBF"/>
    <w:rsid w:val="00F8127C"/>
    <w:rsid w:val="00F97BA5"/>
    <w:rsid w:val="00FC2E33"/>
    <w:rsid w:val="00FC7817"/>
    <w:rsid w:val="00FF1229"/>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4B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58AD"/>
    <w:pPr>
      <w:ind w:left="720"/>
      <w:contextualSpacing/>
    </w:pPr>
  </w:style>
  <w:style w:type="table" w:styleId="TableGrid">
    <w:name w:val="Table Grid"/>
    <w:basedOn w:val="TableNormal"/>
    <w:uiPriority w:val="59"/>
    <w:rsid w:val="007570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465</Words>
  <Characters>2654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3113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novi</dc:creator>
  <cp:lastModifiedBy>IRMA</cp:lastModifiedBy>
  <cp:revision>4</cp:revision>
  <cp:lastPrinted>2014-09-08T08:47:00Z</cp:lastPrinted>
  <dcterms:created xsi:type="dcterms:W3CDTF">2014-09-08T08:25:00Z</dcterms:created>
  <dcterms:modified xsi:type="dcterms:W3CDTF">2014-09-08T09:01:00Z</dcterms:modified>
</cp:coreProperties>
</file>