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B3" w:rsidRDefault="00FF0AB3" w:rsidP="00492575">
      <w:pPr>
        <w:spacing w:after="0" w:line="240" w:lineRule="auto"/>
        <w:jc w:val="center"/>
        <w:rPr>
          <w:b/>
        </w:rPr>
      </w:pPr>
    </w:p>
    <w:p w:rsidR="00107C1A" w:rsidRDefault="00492575" w:rsidP="00492575">
      <w:pPr>
        <w:spacing w:after="0" w:line="240" w:lineRule="auto"/>
        <w:jc w:val="center"/>
        <w:rPr>
          <w:b/>
        </w:rPr>
      </w:pPr>
      <w:r>
        <w:rPr>
          <w:b/>
        </w:rPr>
        <w:t>LAPORAN KUNJUNGAN KERJA</w:t>
      </w:r>
    </w:p>
    <w:p w:rsidR="00492575" w:rsidRPr="00A37D01" w:rsidRDefault="00492575" w:rsidP="00492575">
      <w:pPr>
        <w:spacing w:after="0" w:line="240" w:lineRule="auto"/>
        <w:jc w:val="center"/>
        <w:rPr>
          <w:b/>
        </w:rPr>
      </w:pPr>
      <w:r>
        <w:rPr>
          <w:b/>
        </w:rPr>
        <w:t xml:space="preserve">DI KALIMANTAN TIMUR </w:t>
      </w:r>
    </w:p>
    <w:p w:rsidR="00A37D01" w:rsidRDefault="00A37D01" w:rsidP="00426654">
      <w:pPr>
        <w:jc w:val="both"/>
      </w:pPr>
    </w:p>
    <w:p w:rsidR="00FF0B2E" w:rsidRPr="00DA0A46" w:rsidRDefault="00A37D01" w:rsidP="003C7787">
      <w:pPr>
        <w:spacing w:after="0" w:line="240" w:lineRule="auto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Kepada Yth</w:t>
      </w:r>
      <w:r w:rsidRPr="00DA0A46">
        <w:rPr>
          <w:sz w:val="24"/>
          <w:szCs w:val="24"/>
        </w:rPr>
        <w:tab/>
        <w:t xml:space="preserve">: </w:t>
      </w:r>
      <w:r w:rsidR="00583239" w:rsidRPr="00DA0A46">
        <w:rPr>
          <w:sz w:val="24"/>
          <w:szCs w:val="24"/>
        </w:rPr>
        <w:t xml:space="preserve"> </w:t>
      </w:r>
      <w:r w:rsidR="006A7632" w:rsidRPr="00DA0A46">
        <w:rPr>
          <w:sz w:val="24"/>
          <w:szCs w:val="24"/>
        </w:rPr>
        <w:t xml:space="preserve">1. </w:t>
      </w:r>
      <w:r w:rsidR="00583239" w:rsidRPr="00DA0A46">
        <w:rPr>
          <w:sz w:val="24"/>
          <w:szCs w:val="24"/>
        </w:rPr>
        <w:t>Kep</w:t>
      </w:r>
      <w:r w:rsidR="006A7632" w:rsidRPr="00DA0A46">
        <w:rPr>
          <w:sz w:val="24"/>
          <w:szCs w:val="24"/>
        </w:rPr>
        <w:t xml:space="preserve">ala </w:t>
      </w:r>
      <w:r w:rsidR="00993F7D" w:rsidRPr="00DA0A46">
        <w:rPr>
          <w:sz w:val="24"/>
          <w:szCs w:val="24"/>
        </w:rPr>
        <w:t>Pusrengun Badan PPPSDM  Kesehatan</w:t>
      </w:r>
    </w:p>
    <w:p w:rsidR="003C7787" w:rsidRPr="00DA0A46" w:rsidRDefault="00FF0B2E" w:rsidP="003C7787">
      <w:pPr>
        <w:spacing w:after="0" w:line="240" w:lineRule="auto"/>
        <w:jc w:val="both"/>
        <w:rPr>
          <w:sz w:val="24"/>
          <w:szCs w:val="24"/>
        </w:rPr>
      </w:pPr>
      <w:r w:rsidRPr="00DA0A46">
        <w:rPr>
          <w:sz w:val="24"/>
          <w:szCs w:val="24"/>
        </w:rPr>
        <w:tab/>
      </w:r>
      <w:r w:rsidRPr="00DA0A46">
        <w:rPr>
          <w:sz w:val="24"/>
          <w:szCs w:val="24"/>
        </w:rPr>
        <w:tab/>
      </w:r>
      <w:r w:rsidR="006A7632" w:rsidRPr="00DA0A46">
        <w:rPr>
          <w:sz w:val="24"/>
          <w:szCs w:val="24"/>
        </w:rPr>
        <w:t xml:space="preserve"> </w:t>
      </w:r>
      <w:r w:rsidR="00492E60" w:rsidRPr="00DA0A46">
        <w:rPr>
          <w:sz w:val="24"/>
          <w:szCs w:val="24"/>
        </w:rPr>
        <w:t xml:space="preserve">  2. Kepala b</w:t>
      </w:r>
      <w:r w:rsidR="00EE4195" w:rsidRPr="00DA0A46">
        <w:rPr>
          <w:sz w:val="24"/>
          <w:szCs w:val="24"/>
        </w:rPr>
        <w:t>idang Pendayagunaan SDMK</w:t>
      </w:r>
      <w:r w:rsidRPr="00DA0A46">
        <w:rPr>
          <w:sz w:val="24"/>
          <w:szCs w:val="24"/>
        </w:rPr>
        <w:t xml:space="preserve"> Dalam Negeri</w:t>
      </w:r>
    </w:p>
    <w:p w:rsidR="006A7632" w:rsidRPr="00DA0A46" w:rsidRDefault="00FF0B2E" w:rsidP="003C7787">
      <w:pPr>
        <w:spacing w:after="0" w:line="240" w:lineRule="auto"/>
        <w:jc w:val="both"/>
        <w:rPr>
          <w:sz w:val="24"/>
          <w:szCs w:val="24"/>
        </w:rPr>
      </w:pPr>
      <w:r w:rsidRPr="00DA0A46">
        <w:rPr>
          <w:sz w:val="24"/>
          <w:szCs w:val="24"/>
        </w:rPr>
        <w:tab/>
      </w:r>
      <w:r w:rsidRPr="00DA0A46">
        <w:rPr>
          <w:sz w:val="24"/>
          <w:szCs w:val="24"/>
        </w:rPr>
        <w:tab/>
        <w:t xml:space="preserve">   3</w:t>
      </w:r>
      <w:r w:rsidR="006A7632" w:rsidRPr="00DA0A46">
        <w:rPr>
          <w:sz w:val="24"/>
          <w:szCs w:val="24"/>
        </w:rPr>
        <w:t xml:space="preserve">. Kepala Sub Bidang Distribusi SDM Kesehatan </w:t>
      </w:r>
    </w:p>
    <w:p w:rsidR="00D72774" w:rsidRPr="00DA0A46" w:rsidRDefault="006A7632" w:rsidP="003C7787">
      <w:pPr>
        <w:spacing w:after="0" w:line="240" w:lineRule="auto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Dari</w:t>
      </w:r>
      <w:r w:rsidRPr="00DA0A46">
        <w:rPr>
          <w:sz w:val="24"/>
          <w:szCs w:val="24"/>
        </w:rPr>
        <w:tab/>
      </w:r>
      <w:r w:rsidRPr="00DA0A46">
        <w:rPr>
          <w:sz w:val="24"/>
          <w:szCs w:val="24"/>
        </w:rPr>
        <w:tab/>
        <w:t xml:space="preserve">: </w:t>
      </w:r>
      <w:r w:rsidR="00D72774" w:rsidRPr="00DA0A46">
        <w:rPr>
          <w:sz w:val="24"/>
          <w:szCs w:val="24"/>
        </w:rPr>
        <w:t xml:space="preserve"> 1. Purwani Eko Prihatin, SKM, M.Kes, M.Ed</w:t>
      </w:r>
    </w:p>
    <w:p w:rsidR="00D72774" w:rsidRPr="00DA0A46" w:rsidRDefault="00D72774" w:rsidP="003C7787">
      <w:pPr>
        <w:spacing w:after="0" w:line="240" w:lineRule="auto"/>
        <w:jc w:val="both"/>
        <w:rPr>
          <w:sz w:val="24"/>
          <w:szCs w:val="24"/>
        </w:rPr>
      </w:pPr>
      <w:r w:rsidRPr="00DA0A46">
        <w:rPr>
          <w:sz w:val="24"/>
          <w:szCs w:val="24"/>
        </w:rPr>
        <w:tab/>
      </w:r>
      <w:r w:rsidRPr="00DA0A46">
        <w:rPr>
          <w:sz w:val="24"/>
          <w:szCs w:val="24"/>
        </w:rPr>
        <w:tab/>
        <w:t xml:space="preserve">   2. Zakaria, SKM, M.Kes</w:t>
      </w:r>
      <w:r w:rsidRPr="00DA0A46">
        <w:rPr>
          <w:sz w:val="24"/>
          <w:szCs w:val="24"/>
        </w:rPr>
        <w:tab/>
      </w:r>
    </w:p>
    <w:p w:rsidR="003C7787" w:rsidRPr="00DA0A46" w:rsidRDefault="006A7632" w:rsidP="003C7787">
      <w:pPr>
        <w:spacing w:after="0" w:line="240" w:lineRule="auto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</w:t>
      </w:r>
    </w:p>
    <w:p w:rsidR="00A37D01" w:rsidRPr="00DA0A46" w:rsidRDefault="006A7632" w:rsidP="003C7787">
      <w:pPr>
        <w:tabs>
          <w:tab w:val="left" w:pos="1418"/>
        </w:tabs>
        <w:spacing w:after="0" w:line="240" w:lineRule="auto"/>
        <w:ind w:left="1560" w:hanging="156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Hal</w:t>
      </w:r>
      <w:r w:rsidRPr="00DA0A46">
        <w:rPr>
          <w:sz w:val="24"/>
          <w:szCs w:val="24"/>
        </w:rPr>
        <w:tab/>
        <w:t>: Laporan H</w:t>
      </w:r>
      <w:r w:rsidR="00A37D01" w:rsidRPr="00DA0A46">
        <w:rPr>
          <w:sz w:val="24"/>
          <w:szCs w:val="24"/>
        </w:rPr>
        <w:t xml:space="preserve">asil </w:t>
      </w:r>
      <w:r w:rsidR="009B09CA" w:rsidRPr="00DA0A46">
        <w:rPr>
          <w:sz w:val="24"/>
          <w:szCs w:val="24"/>
        </w:rPr>
        <w:t>Kunjungan Kerja di Kaltim</w:t>
      </w:r>
    </w:p>
    <w:p w:rsidR="00A37D01" w:rsidRPr="00DA0A46" w:rsidRDefault="00A37D01" w:rsidP="003C7787">
      <w:pPr>
        <w:pBdr>
          <w:bottom w:val="double" w:sz="4" w:space="1" w:color="auto"/>
          <w:between w:val="single" w:sz="4" w:space="1" w:color="auto"/>
        </w:pBdr>
        <w:tabs>
          <w:tab w:val="left" w:pos="1418"/>
        </w:tabs>
        <w:ind w:left="1560" w:hanging="1560"/>
        <w:jc w:val="both"/>
        <w:rPr>
          <w:sz w:val="24"/>
          <w:szCs w:val="24"/>
        </w:rPr>
      </w:pPr>
    </w:p>
    <w:p w:rsidR="00FF0AB3" w:rsidRDefault="006A7632" w:rsidP="00993F7D">
      <w:pPr>
        <w:spacing w:after="0" w:line="360" w:lineRule="auto"/>
        <w:jc w:val="both"/>
        <w:rPr>
          <w:sz w:val="24"/>
          <w:szCs w:val="24"/>
        </w:rPr>
      </w:pPr>
      <w:r w:rsidRPr="00DA0A46">
        <w:rPr>
          <w:sz w:val="24"/>
          <w:szCs w:val="24"/>
        </w:rPr>
        <w:tab/>
      </w:r>
    </w:p>
    <w:p w:rsidR="006A7632" w:rsidRPr="00DA0A46" w:rsidRDefault="00FF0AB3" w:rsidP="00993F7D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37D01" w:rsidRPr="00DA0A46">
        <w:rPr>
          <w:sz w:val="24"/>
          <w:szCs w:val="24"/>
        </w:rPr>
        <w:t xml:space="preserve">Sehubungan dengan </w:t>
      </w:r>
      <w:r w:rsidR="006A7632" w:rsidRPr="00DA0A46">
        <w:rPr>
          <w:sz w:val="24"/>
          <w:szCs w:val="24"/>
        </w:rPr>
        <w:t>Pe</w:t>
      </w:r>
      <w:r w:rsidR="00D72774" w:rsidRPr="00DA0A46">
        <w:rPr>
          <w:sz w:val="24"/>
          <w:szCs w:val="24"/>
        </w:rPr>
        <w:t xml:space="preserve">laksanaan Kunjungan Kerja di Kalimantan Timur pada tanggal 15 – 16 Juni  2014, </w:t>
      </w:r>
      <w:r w:rsidR="006A7632" w:rsidRPr="00DA0A46">
        <w:rPr>
          <w:sz w:val="24"/>
          <w:szCs w:val="24"/>
        </w:rPr>
        <w:t xml:space="preserve">bersama ini kami </w:t>
      </w:r>
      <w:r w:rsidR="00492E60" w:rsidRPr="00DA0A46">
        <w:rPr>
          <w:sz w:val="24"/>
          <w:szCs w:val="24"/>
        </w:rPr>
        <w:t xml:space="preserve"> sampaikan</w:t>
      </w:r>
      <w:r w:rsidR="006A7632" w:rsidRPr="00DA0A46">
        <w:rPr>
          <w:sz w:val="24"/>
          <w:szCs w:val="24"/>
        </w:rPr>
        <w:t xml:space="preserve"> </w:t>
      </w:r>
      <w:r w:rsidR="00C26335" w:rsidRPr="00DA0A46">
        <w:rPr>
          <w:sz w:val="24"/>
          <w:szCs w:val="24"/>
        </w:rPr>
        <w:t xml:space="preserve">hal-hal </w:t>
      </w:r>
      <w:r w:rsidR="006A7632" w:rsidRPr="00DA0A46">
        <w:rPr>
          <w:sz w:val="24"/>
          <w:szCs w:val="24"/>
        </w:rPr>
        <w:t>seb</w:t>
      </w:r>
      <w:r w:rsidR="006F632C" w:rsidRPr="00DA0A46">
        <w:rPr>
          <w:sz w:val="24"/>
          <w:szCs w:val="24"/>
        </w:rPr>
        <w:t>ag</w:t>
      </w:r>
      <w:r w:rsidR="006A7632" w:rsidRPr="00DA0A46">
        <w:rPr>
          <w:sz w:val="24"/>
          <w:szCs w:val="24"/>
        </w:rPr>
        <w:t>ai berikut :</w:t>
      </w:r>
    </w:p>
    <w:p w:rsidR="006F632C" w:rsidRDefault="004854B4" w:rsidP="00993F7D">
      <w:pPr>
        <w:pStyle w:val="ListParagraph"/>
        <w:numPr>
          <w:ilvl w:val="0"/>
          <w:numId w:val="3"/>
        </w:numPr>
        <w:spacing w:after="0" w:line="360" w:lineRule="auto"/>
        <w:ind w:left="426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Maksud dan tujuan k</w:t>
      </w:r>
      <w:r w:rsidR="00D72774" w:rsidRPr="00DA0A46">
        <w:rPr>
          <w:sz w:val="24"/>
          <w:szCs w:val="24"/>
        </w:rPr>
        <w:t>unjungan kerja ke P</w:t>
      </w:r>
      <w:r w:rsidR="00043BFD" w:rsidRPr="00DA0A46">
        <w:rPr>
          <w:sz w:val="24"/>
          <w:szCs w:val="24"/>
        </w:rPr>
        <w:t>r</w:t>
      </w:r>
      <w:r w:rsidR="009B09CA" w:rsidRPr="00DA0A46">
        <w:rPr>
          <w:sz w:val="24"/>
          <w:szCs w:val="24"/>
        </w:rPr>
        <w:t xml:space="preserve">ovinsi Kalimantan Timur (Samarinda) adalah menghadari </w:t>
      </w:r>
      <w:r w:rsidR="00DA2ECF" w:rsidRPr="00DA0A46">
        <w:rPr>
          <w:sz w:val="24"/>
          <w:szCs w:val="24"/>
        </w:rPr>
        <w:t xml:space="preserve"> </w:t>
      </w:r>
      <w:r w:rsidR="009B09CA" w:rsidRPr="00DA0A46">
        <w:rPr>
          <w:sz w:val="24"/>
          <w:szCs w:val="24"/>
        </w:rPr>
        <w:t xml:space="preserve">Rapat Kerja Kesehatan Daerah (Rakerkesda), serta </w:t>
      </w:r>
      <w:r w:rsidR="00DA2ECF" w:rsidRPr="00DA0A46">
        <w:rPr>
          <w:sz w:val="24"/>
          <w:szCs w:val="24"/>
        </w:rPr>
        <w:t xml:space="preserve"> menyampaikan materi</w:t>
      </w:r>
      <w:r w:rsidR="00C26335" w:rsidRPr="00DA0A46">
        <w:rPr>
          <w:sz w:val="24"/>
          <w:szCs w:val="24"/>
        </w:rPr>
        <w:t xml:space="preserve"> tentang</w:t>
      </w:r>
      <w:r w:rsidR="00FF683C">
        <w:rPr>
          <w:sz w:val="24"/>
          <w:szCs w:val="24"/>
        </w:rPr>
        <w:t xml:space="preserve"> Arah K</w:t>
      </w:r>
      <w:r w:rsidR="00DA2ECF" w:rsidRPr="00DA0A46">
        <w:rPr>
          <w:sz w:val="24"/>
          <w:szCs w:val="24"/>
        </w:rPr>
        <w:t xml:space="preserve">ebijakan Kementerian Kesehatan </w:t>
      </w:r>
      <w:r w:rsidR="00492E60" w:rsidRPr="00DA0A46">
        <w:rPr>
          <w:sz w:val="24"/>
          <w:szCs w:val="24"/>
        </w:rPr>
        <w:t xml:space="preserve">dalam Upaya Pemenuhan </w:t>
      </w:r>
      <w:r w:rsidR="00C26335" w:rsidRPr="00DA0A46">
        <w:rPr>
          <w:sz w:val="24"/>
          <w:szCs w:val="24"/>
        </w:rPr>
        <w:t xml:space="preserve">Kebutuhan </w:t>
      </w:r>
      <w:r w:rsidR="00492E60" w:rsidRPr="00DA0A46">
        <w:rPr>
          <w:sz w:val="24"/>
          <w:szCs w:val="24"/>
        </w:rPr>
        <w:t>Tenaga Kesehatan</w:t>
      </w:r>
      <w:r w:rsidR="00D72774" w:rsidRPr="00DA0A46">
        <w:rPr>
          <w:sz w:val="24"/>
          <w:szCs w:val="24"/>
        </w:rPr>
        <w:t xml:space="preserve"> </w:t>
      </w:r>
      <w:r w:rsidR="00DA2ECF" w:rsidRPr="00DA0A46">
        <w:rPr>
          <w:sz w:val="24"/>
          <w:szCs w:val="24"/>
        </w:rPr>
        <w:t>dan melakukan</w:t>
      </w:r>
      <w:r w:rsidR="00043BFD" w:rsidRPr="00DA0A46">
        <w:rPr>
          <w:sz w:val="24"/>
          <w:szCs w:val="24"/>
        </w:rPr>
        <w:t xml:space="preserve"> validasi </w:t>
      </w:r>
      <w:r w:rsidR="00DA2ECF" w:rsidRPr="00DA0A46">
        <w:rPr>
          <w:sz w:val="24"/>
          <w:szCs w:val="24"/>
        </w:rPr>
        <w:t xml:space="preserve"> data </w:t>
      </w:r>
      <w:r w:rsidR="00492E60" w:rsidRPr="00DA0A46">
        <w:rPr>
          <w:sz w:val="24"/>
          <w:szCs w:val="24"/>
        </w:rPr>
        <w:t>tenaga k</w:t>
      </w:r>
      <w:r w:rsidR="00DA2ECF" w:rsidRPr="00DA0A46">
        <w:rPr>
          <w:sz w:val="24"/>
          <w:szCs w:val="24"/>
        </w:rPr>
        <w:t xml:space="preserve">esehatan  di Provinsi Kalimantan Timur. </w:t>
      </w:r>
    </w:p>
    <w:p w:rsidR="00B92CA4" w:rsidRPr="00DA0A46" w:rsidRDefault="00043BFD" w:rsidP="00993F7D">
      <w:pPr>
        <w:pStyle w:val="ListParagraph"/>
        <w:numPr>
          <w:ilvl w:val="0"/>
          <w:numId w:val="3"/>
        </w:numPr>
        <w:spacing w:after="0" w:line="360" w:lineRule="auto"/>
        <w:ind w:left="426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Komponem yang dibahas dalam Rekerkesda di Kalimantan Timur sebagai berikut </w:t>
      </w:r>
      <w:r w:rsidR="002C3828" w:rsidRPr="00DA0A46">
        <w:rPr>
          <w:sz w:val="24"/>
          <w:szCs w:val="24"/>
        </w:rPr>
        <w:t xml:space="preserve"> :</w:t>
      </w:r>
    </w:p>
    <w:p w:rsidR="00677C72" w:rsidRPr="00DA0A46" w:rsidRDefault="00043BFD" w:rsidP="00993F7D">
      <w:pPr>
        <w:pStyle w:val="ListParagraph"/>
        <w:numPr>
          <w:ilvl w:val="0"/>
          <w:numId w:val="5"/>
        </w:numPr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Langkah-langkah yang dilakukan dalam rangka percepatan MDG’s</w:t>
      </w:r>
    </w:p>
    <w:p w:rsidR="00043BFD" w:rsidRPr="00DA0A46" w:rsidRDefault="00043BFD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1) Indentifikasi prioritas masalah kesehatan daerah</w:t>
      </w:r>
    </w:p>
    <w:p w:rsidR="00043BFD" w:rsidRPr="00DA0A46" w:rsidRDefault="00043BFD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2) Indentifikasi prioritas upaya pemecahan masalah</w:t>
      </w:r>
    </w:p>
    <w:p w:rsidR="00043BFD" w:rsidRPr="00DA0A46" w:rsidRDefault="00043BFD" w:rsidP="00993F7D">
      <w:pPr>
        <w:pStyle w:val="ListParagraph"/>
        <w:spacing w:line="360" w:lineRule="auto"/>
        <w:ind w:left="851"/>
        <w:jc w:val="both"/>
        <w:rPr>
          <w:i/>
          <w:sz w:val="24"/>
          <w:szCs w:val="24"/>
        </w:rPr>
      </w:pPr>
      <w:r w:rsidRPr="00DA0A46">
        <w:rPr>
          <w:sz w:val="24"/>
          <w:szCs w:val="24"/>
        </w:rPr>
        <w:t xml:space="preserve">3) </w:t>
      </w:r>
      <w:r w:rsidRPr="00DA0A46">
        <w:rPr>
          <w:i/>
          <w:sz w:val="24"/>
          <w:szCs w:val="24"/>
        </w:rPr>
        <w:t>Optimalisasi Sumber</w:t>
      </w:r>
      <w:r w:rsidR="00EF172B">
        <w:rPr>
          <w:i/>
          <w:sz w:val="24"/>
          <w:szCs w:val="24"/>
        </w:rPr>
        <w:t xml:space="preserve"> D</w:t>
      </w:r>
      <w:r w:rsidRPr="00DA0A46">
        <w:rPr>
          <w:i/>
          <w:sz w:val="24"/>
          <w:szCs w:val="24"/>
        </w:rPr>
        <w:t>aya</w:t>
      </w:r>
    </w:p>
    <w:p w:rsidR="00043BFD" w:rsidRPr="00DA0A46" w:rsidRDefault="00043BFD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4) Sinergitas </w:t>
      </w:r>
      <w:r w:rsidR="0038127B" w:rsidRPr="00DA0A46">
        <w:rPr>
          <w:sz w:val="24"/>
          <w:szCs w:val="24"/>
        </w:rPr>
        <w:t>pusat – daerah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5) Penguatan sistem pelayanan kesehatan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6)</w:t>
      </w:r>
      <w:r w:rsidR="00540229" w:rsidRPr="00DA0A46">
        <w:rPr>
          <w:sz w:val="24"/>
          <w:szCs w:val="24"/>
        </w:rPr>
        <w:t xml:space="preserve"> </w:t>
      </w:r>
      <w:r w:rsidRPr="00DA0A46">
        <w:rPr>
          <w:sz w:val="24"/>
          <w:szCs w:val="24"/>
        </w:rPr>
        <w:t>Promosi kesehatan, pemberdayaan masyarakat</w:t>
      </w:r>
      <w:r w:rsidR="00540229" w:rsidRPr="00DA0A46">
        <w:rPr>
          <w:sz w:val="24"/>
          <w:szCs w:val="24"/>
        </w:rPr>
        <w:t>,</w:t>
      </w:r>
      <w:r w:rsidRPr="00DA0A46">
        <w:rPr>
          <w:sz w:val="24"/>
          <w:szCs w:val="24"/>
        </w:rPr>
        <w:t xml:space="preserve"> dan UKBM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7</w:t>
      </w:r>
      <w:r w:rsidR="00540229" w:rsidRPr="00DA0A46">
        <w:rPr>
          <w:sz w:val="24"/>
          <w:szCs w:val="24"/>
        </w:rPr>
        <w:t xml:space="preserve"> </w:t>
      </w:r>
      <w:r w:rsidRPr="00DA0A46">
        <w:rPr>
          <w:sz w:val="24"/>
          <w:szCs w:val="24"/>
        </w:rPr>
        <w:t>)Fokus pada upaya di hulu (UKS dan Kespro)</w:t>
      </w:r>
    </w:p>
    <w:p w:rsidR="00EF172B" w:rsidRDefault="0038127B" w:rsidP="00EF172B">
      <w:pPr>
        <w:pStyle w:val="ListParagraph"/>
        <w:numPr>
          <w:ilvl w:val="0"/>
          <w:numId w:val="5"/>
        </w:numPr>
        <w:spacing w:after="0" w:line="360" w:lineRule="auto"/>
        <w:ind w:left="850"/>
        <w:contextualSpacing w:val="0"/>
        <w:jc w:val="both"/>
        <w:rPr>
          <w:sz w:val="24"/>
          <w:szCs w:val="24"/>
        </w:rPr>
      </w:pPr>
      <w:r w:rsidRPr="00EF172B">
        <w:rPr>
          <w:sz w:val="24"/>
          <w:szCs w:val="24"/>
        </w:rPr>
        <w:t>Membahas isu strategis RPJMN (2015 -2019)</w:t>
      </w:r>
      <w:r w:rsidR="00EF172B">
        <w:rPr>
          <w:sz w:val="24"/>
          <w:szCs w:val="24"/>
        </w:rPr>
        <w:t xml:space="preserve"> d</w:t>
      </w:r>
      <w:r w:rsidR="00516E48" w:rsidRPr="00EF172B">
        <w:rPr>
          <w:sz w:val="24"/>
          <w:szCs w:val="24"/>
        </w:rPr>
        <w:t>alam rangka</w:t>
      </w:r>
      <w:r w:rsidRPr="00EF172B">
        <w:rPr>
          <w:sz w:val="24"/>
          <w:szCs w:val="24"/>
        </w:rPr>
        <w:t xml:space="preserve"> menyongsong </w:t>
      </w:r>
    </w:p>
    <w:p w:rsidR="0038127B" w:rsidRPr="00EF172B" w:rsidRDefault="0038127B" w:rsidP="00EF172B">
      <w:pPr>
        <w:pStyle w:val="ListParagraph"/>
        <w:spacing w:after="0" w:line="360" w:lineRule="auto"/>
        <w:ind w:left="850"/>
        <w:contextualSpacing w:val="0"/>
        <w:jc w:val="both"/>
        <w:rPr>
          <w:sz w:val="24"/>
          <w:szCs w:val="24"/>
        </w:rPr>
      </w:pPr>
      <w:r w:rsidRPr="00EF172B">
        <w:rPr>
          <w:sz w:val="24"/>
          <w:szCs w:val="24"/>
        </w:rPr>
        <w:t>Kaltim Maju 2018</w:t>
      </w:r>
    </w:p>
    <w:p w:rsidR="002B71BC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1) Meningkatkan </w:t>
      </w:r>
      <w:r w:rsidR="00540229" w:rsidRPr="00DA0A46">
        <w:rPr>
          <w:sz w:val="24"/>
          <w:szCs w:val="24"/>
        </w:rPr>
        <w:t xml:space="preserve">akses </w:t>
      </w:r>
      <w:r w:rsidRPr="00DA0A46">
        <w:rPr>
          <w:sz w:val="24"/>
          <w:szCs w:val="24"/>
        </w:rPr>
        <w:t>dan kualitas</w:t>
      </w:r>
      <w:r w:rsidR="00541B0F">
        <w:rPr>
          <w:sz w:val="24"/>
          <w:szCs w:val="24"/>
        </w:rPr>
        <w:t xml:space="preserve"> pelayanan kesehatan ibu, bayi B</w:t>
      </w:r>
      <w:r w:rsidRPr="00DA0A46">
        <w:rPr>
          <w:sz w:val="24"/>
          <w:szCs w:val="24"/>
        </w:rPr>
        <w:t xml:space="preserve">alita, remaja, </w:t>
      </w:r>
    </w:p>
    <w:p w:rsidR="0038127B" w:rsidRPr="00DA0A46" w:rsidRDefault="002B71BC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 </w:t>
      </w:r>
      <w:r w:rsidR="00541B0F">
        <w:rPr>
          <w:sz w:val="24"/>
          <w:szCs w:val="24"/>
        </w:rPr>
        <w:t>dan L</w:t>
      </w:r>
      <w:r w:rsidR="0038127B" w:rsidRPr="00DA0A46">
        <w:rPr>
          <w:sz w:val="24"/>
          <w:szCs w:val="24"/>
        </w:rPr>
        <w:t>ansia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2) Meningkatkan akses pelayanan gizi masyarakat</w:t>
      </w:r>
    </w:p>
    <w:p w:rsidR="0038127B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3) Meningkatkan pengandalian penyakit dan penyehatan lingkungan</w:t>
      </w:r>
    </w:p>
    <w:p w:rsidR="002B71BC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lastRenderedPageBreak/>
        <w:t xml:space="preserve">4) Meningkatkan ketersediaan, keterjangkauan, pemerataan, dan kualitas farmasi serta </w:t>
      </w:r>
    </w:p>
    <w:p w:rsidR="0038127B" w:rsidRPr="00DA0A46" w:rsidRDefault="002B71BC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</w:t>
      </w:r>
      <w:r w:rsidR="00B5729C">
        <w:rPr>
          <w:sz w:val="24"/>
          <w:szCs w:val="24"/>
        </w:rPr>
        <w:t>alat  k</w:t>
      </w:r>
      <w:r w:rsidR="0038127B" w:rsidRPr="00DA0A46">
        <w:rPr>
          <w:sz w:val="24"/>
          <w:szCs w:val="24"/>
        </w:rPr>
        <w:t>esehatan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5) Meningkatkan pengawasan obat dan makanan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6) Meningkatkan promosi</w:t>
      </w:r>
      <w:r w:rsidR="00540229" w:rsidRPr="00DA0A46">
        <w:rPr>
          <w:sz w:val="24"/>
          <w:szCs w:val="24"/>
        </w:rPr>
        <w:t xml:space="preserve"> kesehatan dan pemberdayaan </w:t>
      </w:r>
      <w:r w:rsidRPr="00DA0A46">
        <w:rPr>
          <w:sz w:val="24"/>
          <w:szCs w:val="24"/>
        </w:rPr>
        <w:t xml:space="preserve"> masyarakat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7) Mengembang</w:t>
      </w:r>
      <w:r w:rsidR="00C26335" w:rsidRPr="00DA0A46">
        <w:rPr>
          <w:sz w:val="24"/>
          <w:szCs w:val="24"/>
        </w:rPr>
        <w:t>k</w:t>
      </w:r>
      <w:r w:rsidRPr="00DA0A46">
        <w:rPr>
          <w:sz w:val="24"/>
          <w:szCs w:val="24"/>
        </w:rPr>
        <w:t>an jaminan kesehatan</w:t>
      </w:r>
      <w:r w:rsidR="00C26335" w:rsidRPr="00DA0A46">
        <w:rPr>
          <w:sz w:val="24"/>
          <w:szCs w:val="24"/>
        </w:rPr>
        <w:t xml:space="preserve"> bagi  masyar</w:t>
      </w:r>
      <w:r w:rsidR="00B5729C">
        <w:rPr>
          <w:sz w:val="24"/>
          <w:szCs w:val="24"/>
        </w:rPr>
        <w:t>a</w:t>
      </w:r>
      <w:r w:rsidR="00C26335" w:rsidRPr="00DA0A46">
        <w:rPr>
          <w:sz w:val="24"/>
          <w:szCs w:val="24"/>
        </w:rPr>
        <w:t>kat</w:t>
      </w:r>
    </w:p>
    <w:p w:rsidR="00FF0AB3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8) Meningkatkan ketersediaan, penyebaran, dan kualitas sumber daya manusia</w:t>
      </w:r>
    </w:p>
    <w:p w:rsidR="0038127B" w:rsidRPr="00DA0A46" w:rsidRDefault="00FF0AB3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127B" w:rsidRPr="00DA0A46">
        <w:rPr>
          <w:sz w:val="24"/>
          <w:szCs w:val="24"/>
        </w:rPr>
        <w:t>kesehatan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9) Mengembang</w:t>
      </w:r>
      <w:r w:rsidR="00540229" w:rsidRPr="00DA0A46">
        <w:rPr>
          <w:sz w:val="24"/>
          <w:szCs w:val="24"/>
        </w:rPr>
        <w:t xml:space="preserve">kan </w:t>
      </w:r>
      <w:r w:rsidRPr="00DA0A46">
        <w:rPr>
          <w:sz w:val="24"/>
          <w:szCs w:val="24"/>
        </w:rPr>
        <w:t xml:space="preserve"> pelayanan kesehatan primer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10) Menguatkan pelayanan kesehatan rujukan yang berkualitas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11) Menguatkan manajemen dan informasi kesehatan</w:t>
      </w:r>
    </w:p>
    <w:p w:rsidR="0038127B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12) Menguatkan efektifitas pembiayaan kesehatan</w:t>
      </w:r>
    </w:p>
    <w:p w:rsidR="00677C72" w:rsidRPr="00DA0A46" w:rsidRDefault="0038127B" w:rsidP="00993F7D">
      <w:pPr>
        <w:pStyle w:val="ListParagraph"/>
        <w:numPr>
          <w:ilvl w:val="0"/>
          <w:numId w:val="5"/>
        </w:numPr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Isu  </w:t>
      </w:r>
      <w:r w:rsidR="004854B4" w:rsidRPr="00DA0A46">
        <w:rPr>
          <w:sz w:val="24"/>
          <w:szCs w:val="24"/>
        </w:rPr>
        <w:t>jaminan k</w:t>
      </w:r>
      <w:r w:rsidRPr="00DA0A46">
        <w:rPr>
          <w:sz w:val="24"/>
          <w:szCs w:val="24"/>
        </w:rPr>
        <w:t>esehatan</w:t>
      </w:r>
    </w:p>
    <w:p w:rsidR="00FF0AB3" w:rsidRDefault="0038127B" w:rsidP="00993F7D">
      <w:pPr>
        <w:pStyle w:val="ListParagraph"/>
        <w:spacing w:line="360" w:lineRule="auto"/>
        <w:ind w:left="851"/>
        <w:jc w:val="both"/>
        <w:rPr>
          <w:i/>
          <w:sz w:val="24"/>
          <w:szCs w:val="24"/>
        </w:rPr>
      </w:pPr>
      <w:r w:rsidRPr="00DA0A46">
        <w:rPr>
          <w:sz w:val="24"/>
          <w:szCs w:val="24"/>
        </w:rPr>
        <w:t xml:space="preserve">1) Masih ada beberapa tarif INA-CBG’s yang belum mengakomodir </w:t>
      </w:r>
      <w:r w:rsidRPr="00DA0A46">
        <w:rPr>
          <w:i/>
          <w:sz w:val="24"/>
          <w:szCs w:val="24"/>
        </w:rPr>
        <w:t>real cost</w:t>
      </w:r>
    </w:p>
    <w:p w:rsidR="0038127B" w:rsidRPr="00DA0A46" w:rsidRDefault="00FF0AB3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="0038127B" w:rsidRPr="00DA0A46">
        <w:rPr>
          <w:sz w:val="24"/>
          <w:szCs w:val="24"/>
        </w:rPr>
        <w:t>Rumah Sakit</w:t>
      </w:r>
    </w:p>
    <w:p w:rsidR="00C26335" w:rsidRPr="00DA0A46" w:rsidRDefault="0038127B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2) Profesi mengharapkan ad</w:t>
      </w:r>
      <w:r w:rsidR="00C26335" w:rsidRPr="00DA0A46">
        <w:rPr>
          <w:sz w:val="24"/>
          <w:szCs w:val="24"/>
        </w:rPr>
        <w:t>anya standarisasi pengaturan jasa pelayanan</w:t>
      </w:r>
      <w:r w:rsidRPr="00DA0A46">
        <w:rPr>
          <w:sz w:val="24"/>
          <w:szCs w:val="24"/>
        </w:rPr>
        <w:t xml:space="preserve"> </w:t>
      </w:r>
      <w:r w:rsidR="00993F7D" w:rsidRPr="00DA0A46">
        <w:rPr>
          <w:sz w:val="24"/>
          <w:szCs w:val="24"/>
        </w:rPr>
        <w:t>N</w:t>
      </w:r>
      <w:r w:rsidR="00D72774" w:rsidRPr="00DA0A46">
        <w:rPr>
          <w:sz w:val="24"/>
          <w:szCs w:val="24"/>
        </w:rPr>
        <w:t xml:space="preserve">akes dari </w:t>
      </w:r>
    </w:p>
    <w:p w:rsidR="00D72774" w:rsidRPr="00DA0A46" w:rsidRDefault="00C26335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</w:t>
      </w:r>
      <w:r w:rsidR="00D72774" w:rsidRPr="00DA0A46">
        <w:rPr>
          <w:sz w:val="24"/>
          <w:szCs w:val="24"/>
        </w:rPr>
        <w:t>pembiayaan JKN</w:t>
      </w:r>
    </w:p>
    <w:p w:rsidR="00FF0AB3" w:rsidRDefault="00810579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3</w:t>
      </w:r>
      <w:r w:rsidR="00D72774" w:rsidRPr="00DA0A46">
        <w:rPr>
          <w:sz w:val="24"/>
          <w:szCs w:val="24"/>
        </w:rPr>
        <w:t>) Sistem pembayaran dalam INA-CBG’s ma</w:t>
      </w:r>
      <w:r w:rsidR="00C26335" w:rsidRPr="00DA0A46">
        <w:rPr>
          <w:sz w:val="24"/>
          <w:szCs w:val="24"/>
        </w:rPr>
        <w:t xml:space="preserve">sih belum dipahami oleh RS dan </w:t>
      </w:r>
    </w:p>
    <w:p w:rsidR="00D72774" w:rsidRPr="00DA0A46" w:rsidRDefault="00FF0AB3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26335" w:rsidRPr="00DA0A46">
        <w:rPr>
          <w:sz w:val="24"/>
          <w:szCs w:val="24"/>
        </w:rPr>
        <w:t>tenaga m</w:t>
      </w:r>
      <w:r w:rsidR="00D72774" w:rsidRPr="00DA0A46">
        <w:rPr>
          <w:sz w:val="24"/>
          <w:szCs w:val="24"/>
        </w:rPr>
        <w:t>edis</w:t>
      </w:r>
    </w:p>
    <w:p w:rsidR="00D72774" w:rsidRPr="00DA0A46" w:rsidRDefault="00810579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4</w:t>
      </w:r>
      <w:r w:rsidR="00D72774" w:rsidRPr="00DA0A46">
        <w:rPr>
          <w:sz w:val="24"/>
          <w:szCs w:val="24"/>
        </w:rPr>
        <w:t xml:space="preserve">) Keluhan rumah sakit </w:t>
      </w:r>
      <w:r w:rsidR="00540229" w:rsidRPr="00DA0A46">
        <w:rPr>
          <w:sz w:val="24"/>
          <w:szCs w:val="24"/>
        </w:rPr>
        <w:t xml:space="preserve">tentang belum </w:t>
      </w:r>
      <w:r w:rsidR="00D72774" w:rsidRPr="00DA0A46">
        <w:rPr>
          <w:sz w:val="24"/>
          <w:szCs w:val="24"/>
        </w:rPr>
        <w:t>adanya tarif dasar ambulan</w:t>
      </w:r>
    </w:p>
    <w:p w:rsidR="00FF0AB3" w:rsidRDefault="00810579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5</w:t>
      </w:r>
      <w:r w:rsidR="00D72774" w:rsidRPr="00DA0A46">
        <w:rPr>
          <w:sz w:val="24"/>
          <w:szCs w:val="24"/>
        </w:rPr>
        <w:t>) Koordinasi pelaksa</w:t>
      </w:r>
      <w:r w:rsidR="00C26335" w:rsidRPr="00DA0A46">
        <w:rPr>
          <w:sz w:val="24"/>
          <w:szCs w:val="24"/>
        </w:rPr>
        <w:t>na</w:t>
      </w:r>
      <w:r w:rsidR="00D72774" w:rsidRPr="00DA0A46">
        <w:rPr>
          <w:sz w:val="24"/>
          <w:szCs w:val="24"/>
        </w:rPr>
        <w:t>an pembangunan kesehatan di tingkat kabupaten/kota dan</w:t>
      </w:r>
    </w:p>
    <w:p w:rsidR="0038127B" w:rsidRPr="00DA0A46" w:rsidRDefault="00FF0AB3" w:rsidP="00993F7D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72774" w:rsidRPr="00DA0A46">
        <w:rPr>
          <w:sz w:val="24"/>
          <w:szCs w:val="24"/>
        </w:rPr>
        <w:t xml:space="preserve"> provinsi</w:t>
      </w:r>
      <w:r w:rsidR="00993F7D" w:rsidRPr="00DA0A46">
        <w:rPr>
          <w:sz w:val="24"/>
          <w:szCs w:val="24"/>
        </w:rPr>
        <w:t xml:space="preserve"> </w:t>
      </w:r>
      <w:r w:rsidR="00D72774" w:rsidRPr="00DA0A46">
        <w:rPr>
          <w:sz w:val="24"/>
          <w:szCs w:val="24"/>
        </w:rPr>
        <w:t>belum berjalan optimal</w:t>
      </w:r>
      <w:r w:rsidR="0038127B" w:rsidRPr="00DA0A46">
        <w:rPr>
          <w:sz w:val="24"/>
          <w:szCs w:val="24"/>
        </w:rPr>
        <w:t xml:space="preserve"> </w:t>
      </w:r>
    </w:p>
    <w:p w:rsidR="002A6A93" w:rsidRPr="00DA0A46" w:rsidRDefault="002A6A93" w:rsidP="002A6A93">
      <w:pPr>
        <w:pStyle w:val="ListParagraph"/>
        <w:numPr>
          <w:ilvl w:val="0"/>
          <w:numId w:val="5"/>
        </w:numPr>
        <w:spacing w:line="360" w:lineRule="auto"/>
        <w:ind w:left="851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Isu  </w:t>
      </w:r>
      <w:r w:rsidR="004854B4" w:rsidRPr="00DA0A46">
        <w:rPr>
          <w:sz w:val="24"/>
          <w:szCs w:val="24"/>
        </w:rPr>
        <w:t>tenaga k</w:t>
      </w:r>
      <w:r w:rsidRPr="00DA0A46">
        <w:rPr>
          <w:sz w:val="24"/>
          <w:szCs w:val="24"/>
        </w:rPr>
        <w:t>esehatan</w:t>
      </w:r>
    </w:p>
    <w:p w:rsidR="002A6A93" w:rsidRPr="00DA0A46" w:rsidRDefault="002A6A93" w:rsidP="002A6A93">
      <w:pPr>
        <w:pStyle w:val="ListParagraph"/>
        <w:spacing w:line="360" w:lineRule="auto"/>
        <w:ind w:left="810"/>
        <w:jc w:val="both"/>
        <w:rPr>
          <w:i/>
          <w:sz w:val="24"/>
          <w:szCs w:val="24"/>
        </w:rPr>
      </w:pPr>
      <w:r w:rsidRPr="00DA0A46">
        <w:rPr>
          <w:sz w:val="24"/>
          <w:szCs w:val="24"/>
        </w:rPr>
        <w:t xml:space="preserve">  1</w:t>
      </w:r>
      <w:r w:rsidRPr="00DA0A46">
        <w:rPr>
          <w:i/>
          <w:sz w:val="24"/>
          <w:szCs w:val="24"/>
        </w:rPr>
        <w:t>) Profesi mengharapkan isentif tetap untuk Nakes, terutama di DTPK</w:t>
      </w:r>
    </w:p>
    <w:p w:rsidR="00FF0AB3" w:rsidRDefault="002A6A9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2) Kaltim berupaya memenuhi kebutuhan Tenaga Kesehatan strategis (dokter umum)</w:t>
      </w:r>
    </w:p>
    <w:p w:rsidR="00FF0AB3" w:rsidRDefault="00FF0AB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A6A93" w:rsidRPr="00DA0A46">
        <w:rPr>
          <w:sz w:val="24"/>
          <w:szCs w:val="24"/>
        </w:rPr>
        <w:t xml:space="preserve"> yang  bersifat pemanen (tetap) melalui formasi khusus dan CPNS Daerah, namun</w:t>
      </w:r>
    </w:p>
    <w:p w:rsidR="002A6A93" w:rsidRPr="00DA0A46" w:rsidRDefault="00FF0AB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A6A93" w:rsidRPr="00DA0A46">
        <w:rPr>
          <w:sz w:val="24"/>
          <w:szCs w:val="24"/>
        </w:rPr>
        <w:t xml:space="preserve"> upaya ini terdapat beberapa hambatan, yaitu </w:t>
      </w:r>
      <w:r w:rsidR="00EC4B7C" w:rsidRPr="00DA0A46">
        <w:rPr>
          <w:sz w:val="24"/>
          <w:szCs w:val="24"/>
        </w:rPr>
        <w:t>:</w:t>
      </w:r>
    </w:p>
    <w:p w:rsidR="002A6A93" w:rsidRPr="00DA0A46" w:rsidRDefault="002A6A9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  a. Sebagaian PTT  tidak bersedia diusul menjadi </w:t>
      </w:r>
      <w:r w:rsidR="00EC4B7C" w:rsidRPr="00DA0A46">
        <w:rPr>
          <w:sz w:val="24"/>
          <w:szCs w:val="24"/>
        </w:rPr>
        <w:t>C</w:t>
      </w:r>
      <w:r w:rsidRPr="00DA0A46">
        <w:rPr>
          <w:sz w:val="24"/>
          <w:szCs w:val="24"/>
        </w:rPr>
        <w:t>PNS melalui formasi khusus</w:t>
      </w:r>
    </w:p>
    <w:p w:rsidR="00CF65D1" w:rsidRPr="00DA0A46" w:rsidRDefault="002A6A9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  b. Tenaga kesehatan strategi</w:t>
      </w:r>
      <w:r w:rsidR="00B5729C">
        <w:rPr>
          <w:sz w:val="24"/>
          <w:szCs w:val="24"/>
        </w:rPr>
        <w:t>s</w:t>
      </w:r>
      <w:r w:rsidR="00DD438D">
        <w:rPr>
          <w:sz w:val="24"/>
          <w:szCs w:val="24"/>
        </w:rPr>
        <w:t xml:space="preserve"> yang diangkat dengan Kontrak K</w:t>
      </w:r>
      <w:r w:rsidRPr="00DA0A46">
        <w:rPr>
          <w:sz w:val="24"/>
          <w:szCs w:val="24"/>
        </w:rPr>
        <w:t xml:space="preserve">erja </w:t>
      </w:r>
      <w:r w:rsidR="00CF65D1" w:rsidRPr="00DA0A46">
        <w:rPr>
          <w:sz w:val="24"/>
          <w:szCs w:val="24"/>
        </w:rPr>
        <w:t xml:space="preserve">Daerah </w:t>
      </w:r>
      <w:r w:rsidRPr="00DA0A46">
        <w:rPr>
          <w:sz w:val="24"/>
          <w:szCs w:val="24"/>
        </w:rPr>
        <w:t xml:space="preserve">tidak </w:t>
      </w:r>
    </w:p>
    <w:p w:rsidR="002A6A93" w:rsidRDefault="00CF65D1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      </w:t>
      </w:r>
      <w:r w:rsidR="002A6A93" w:rsidRPr="00DA0A46">
        <w:rPr>
          <w:sz w:val="24"/>
          <w:szCs w:val="24"/>
        </w:rPr>
        <w:t>dibolehkan  mengisi formasi khusus</w:t>
      </w:r>
    </w:p>
    <w:p w:rsidR="004657DA" w:rsidRDefault="002A6A9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  c. Formasi CPNS Daerah untuk Nakes strategis sangat terbatas.</w:t>
      </w:r>
    </w:p>
    <w:p w:rsidR="00FF0AB3" w:rsidRDefault="00FF0AB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</w:p>
    <w:p w:rsidR="00FF0AB3" w:rsidRPr="00DA0A46" w:rsidRDefault="00FF0AB3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</w:p>
    <w:p w:rsidR="00B5729C" w:rsidRDefault="00B5729C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</w:p>
    <w:p w:rsidR="00BE7495" w:rsidRPr="00DA0A46" w:rsidRDefault="004657DA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3) Perlu adanya payung hukum atau aturan yang  mengikat </w:t>
      </w:r>
      <w:r w:rsidR="00BE7495" w:rsidRPr="00DA0A46">
        <w:rPr>
          <w:sz w:val="24"/>
          <w:szCs w:val="24"/>
        </w:rPr>
        <w:t xml:space="preserve">sebagai pedoman </w:t>
      </w:r>
      <w:r w:rsidRPr="00DA0A46">
        <w:rPr>
          <w:sz w:val="24"/>
          <w:szCs w:val="24"/>
        </w:rPr>
        <w:t xml:space="preserve">untuk </w:t>
      </w:r>
    </w:p>
    <w:p w:rsidR="002A6A93" w:rsidRPr="00DA0A46" w:rsidRDefault="00BE7495" w:rsidP="002A6A93">
      <w:pPr>
        <w:pStyle w:val="ListParagraph"/>
        <w:spacing w:line="360" w:lineRule="auto"/>
        <w:ind w:left="810"/>
        <w:jc w:val="both"/>
        <w:rPr>
          <w:sz w:val="24"/>
          <w:szCs w:val="24"/>
        </w:rPr>
      </w:pPr>
      <w:r w:rsidRPr="00DA0A46">
        <w:rPr>
          <w:sz w:val="24"/>
          <w:szCs w:val="24"/>
        </w:rPr>
        <w:t xml:space="preserve">     </w:t>
      </w:r>
      <w:r w:rsidR="004657DA" w:rsidRPr="00DA0A46">
        <w:rPr>
          <w:sz w:val="24"/>
          <w:szCs w:val="24"/>
        </w:rPr>
        <w:t>melakukan redistrsibusi  Nakes di daerah.</w:t>
      </w:r>
      <w:r w:rsidR="002A6A93" w:rsidRPr="00DA0A46">
        <w:rPr>
          <w:sz w:val="24"/>
          <w:szCs w:val="24"/>
        </w:rPr>
        <w:t xml:space="preserve">  </w:t>
      </w:r>
    </w:p>
    <w:p w:rsidR="002A6A93" w:rsidRPr="00DA0A46" w:rsidRDefault="002A6A93" w:rsidP="009B76A9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</w:p>
    <w:p w:rsidR="002A6A93" w:rsidRPr="00DA0A46" w:rsidRDefault="002A6A93" w:rsidP="002A6A93">
      <w:pPr>
        <w:pStyle w:val="ListParagraph"/>
        <w:spacing w:line="360" w:lineRule="auto"/>
        <w:ind w:left="851"/>
        <w:jc w:val="both"/>
        <w:rPr>
          <w:sz w:val="24"/>
          <w:szCs w:val="24"/>
        </w:rPr>
      </w:pPr>
    </w:p>
    <w:p w:rsidR="002A316C" w:rsidRPr="00DA0A46" w:rsidRDefault="00993F7D" w:rsidP="003B3EFA">
      <w:pPr>
        <w:tabs>
          <w:tab w:val="left" w:pos="1418"/>
        </w:tabs>
        <w:ind w:left="6237"/>
        <w:rPr>
          <w:sz w:val="24"/>
          <w:szCs w:val="24"/>
        </w:rPr>
      </w:pPr>
      <w:r w:rsidRPr="00DA0A46">
        <w:rPr>
          <w:sz w:val="24"/>
          <w:szCs w:val="24"/>
        </w:rPr>
        <w:t>Jakarta</w:t>
      </w:r>
      <w:r w:rsidR="00025928" w:rsidRPr="00DA0A46">
        <w:rPr>
          <w:sz w:val="24"/>
          <w:szCs w:val="24"/>
        </w:rPr>
        <w:t>, 18 Juni 2014</w:t>
      </w:r>
    </w:p>
    <w:p w:rsidR="00D056E7" w:rsidRPr="00DA0A46" w:rsidRDefault="00D056E7" w:rsidP="003B3EFA">
      <w:pPr>
        <w:tabs>
          <w:tab w:val="left" w:pos="1418"/>
        </w:tabs>
        <w:jc w:val="both"/>
        <w:rPr>
          <w:sz w:val="24"/>
          <w:szCs w:val="24"/>
        </w:rPr>
      </w:pPr>
    </w:p>
    <w:p w:rsidR="00B63D66" w:rsidRPr="00DA0A46" w:rsidRDefault="00B63D66" w:rsidP="003B3EFA">
      <w:pPr>
        <w:tabs>
          <w:tab w:val="left" w:pos="1418"/>
        </w:tabs>
        <w:jc w:val="both"/>
        <w:rPr>
          <w:sz w:val="24"/>
          <w:szCs w:val="24"/>
        </w:rPr>
      </w:pPr>
    </w:p>
    <w:p w:rsidR="00D056E7" w:rsidRPr="00DA0A46" w:rsidRDefault="00993F7D" w:rsidP="00D056E7">
      <w:pPr>
        <w:tabs>
          <w:tab w:val="left" w:pos="1418"/>
        </w:tabs>
        <w:spacing w:after="0" w:line="240" w:lineRule="auto"/>
        <w:ind w:left="6237"/>
        <w:jc w:val="both"/>
        <w:rPr>
          <w:sz w:val="24"/>
          <w:szCs w:val="24"/>
        </w:rPr>
      </w:pPr>
      <w:r w:rsidRPr="00DA0A46">
        <w:rPr>
          <w:sz w:val="24"/>
          <w:szCs w:val="24"/>
        </w:rPr>
        <w:t>Zakaria, SKM, M,Kes</w:t>
      </w:r>
    </w:p>
    <w:p w:rsidR="00426654" w:rsidRDefault="00025928" w:rsidP="00993F7D">
      <w:pPr>
        <w:tabs>
          <w:tab w:val="left" w:pos="1418"/>
        </w:tabs>
        <w:spacing w:after="0" w:line="240" w:lineRule="auto"/>
        <w:ind w:left="6237"/>
        <w:jc w:val="both"/>
      </w:pPr>
      <w:r>
        <w:t>NIP.19</w:t>
      </w:r>
      <w:r w:rsidR="00993F7D">
        <w:t>71070720000310006</w:t>
      </w:r>
    </w:p>
    <w:sectPr w:rsidR="00426654" w:rsidSect="00DA0A46">
      <w:pgSz w:w="11907" w:h="16839" w:code="9"/>
      <w:pgMar w:top="1440" w:right="864" w:bottom="1440" w:left="158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5ECE"/>
    <w:multiLevelType w:val="hybridMultilevel"/>
    <w:tmpl w:val="7F9AAC6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D5FE2"/>
    <w:multiLevelType w:val="hybridMultilevel"/>
    <w:tmpl w:val="A56A47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64D03"/>
    <w:multiLevelType w:val="hybridMultilevel"/>
    <w:tmpl w:val="852AFA5E"/>
    <w:lvl w:ilvl="0" w:tplc="AD7AB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164B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0AED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E07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64E6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632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F020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4F4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9275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184984"/>
    <w:multiLevelType w:val="hybridMultilevel"/>
    <w:tmpl w:val="CE1EC9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53FC2"/>
    <w:multiLevelType w:val="hybridMultilevel"/>
    <w:tmpl w:val="69EE5506"/>
    <w:lvl w:ilvl="0" w:tplc="4038005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894CA9"/>
    <w:multiLevelType w:val="hybridMultilevel"/>
    <w:tmpl w:val="4498C7B4"/>
    <w:lvl w:ilvl="0" w:tplc="CF9071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A37D01"/>
    <w:rsid w:val="00025928"/>
    <w:rsid w:val="00043BFD"/>
    <w:rsid w:val="00107C1A"/>
    <w:rsid w:val="001A7C7B"/>
    <w:rsid w:val="001B13B2"/>
    <w:rsid w:val="00260F98"/>
    <w:rsid w:val="002A3115"/>
    <w:rsid w:val="002A316C"/>
    <w:rsid w:val="002A6A93"/>
    <w:rsid w:val="002B71BC"/>
    <w:rsid w:val="002C3828"/>
    <w:rsid w:val="003373C4"/>
    <w:rsid w:val="0038127B"/>
    <w:rsid w:val="003B3EFA"/>
    <w:rsid w:val="003C7787"/>
    <w:rsid w:val="003F5502"/>
    <w:rsid w:val="0042441E"/>
    <w:rsid w:val="00426654"/>
    <w:rsid w:val="004657DA"/>
    <w:rsid w:val="004854B4"/>
    <w:rsid w:val="00492575"/>
    <w:rsid w:val="00492E60"/>
    <w:rsid w:val="005067D6"/>
    <w:rsid w:val="00516E48"/>
    <w:rsid w:val="00540229"/>
    <w:rsid w:val="00541B0F"/>
    <w:rsid w:val="00583239"/>
    <w:rsid w:val="00653300"/>
    <w:rsid w:val="00677C72"/>
    <w:rsid w:val="00686A6D"/>
    <w:rsid w:val="006A7632"/>
    <w:rsid w:val="006F632C"/>
    <w:rsid w:val="00810579"/>
    <w:rsid w:val="00840756"/>
    <w:rsid w:val="008C7E22"/>
    <w:rsid w:val="0095440F"/>
    <w:rsid w:val="00993F7D"/>
    <w:rsid w:val="009B09CA"/>
    <w:rsid w:val="009B76A9"/>
    <w:rsid w:val="00A03F41"/>
    <w:rsid w:val="00A37D01"/>
    <w:rsid w:val="00A43326"/>
    <w:rsid w:val="00A50FDB"/>
    <w:rsid w:val="00B06E0C"/>
    <w:rsid w:val="00B5729C"/>
    <w:rsid w:val="00B63D66"/>
    <w:rsid w:val="00B92CA4"/>
    <w:rsid w:val="00BD0FE2"/>
    <w:rsid w:val="00BE7495"/>
    <w:rsid w:val="00C10B16"/>
    <w:rsid w:val="00C26335"/>
    <w:rsid w:val="00C37811"/>
    <w:rsid w:val="00C56F86"/>
    <w:rsid w:val="00C91A20"/>
    <w:rsid w:val="00CF65D1"/>
    <w:rsid w:val="00D056E7"/>
    <w:rsid w:val="00D22AEF"/>
    <w:rsid w:val="00D72774"/>
    <w:rsid w:val="00DA0A46"/>
    <w:rsid w:val="00DA2ECF"/>
    <w:rsid w:val="00DD438D"/>
    <w:rsid w:val="00EC4B7C"/>
    <w:rsid w:val="00EE4195"/>
    <w:rsid w:val="00EE5898"/>
    <w:rsid w:val="00EF172B"/>
    <w:rsid w:val="00F41B80"/>
    <w:rsid w:val="00F757DB"/>
    <w:rsid w:val="00F83064"/>
    <w:rsid w:val="00F90E39"/>
    <w:rsid w:val="00FF0AB3"/>
    <w:rsid w:val="00FF0B2E"/>
    <w:rsid w:val="00FF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379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980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01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0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26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369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767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31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</dc:creator>
  <cp:lastModifiedBy>ACER</cp:lastModifiedBy>
  <cp:revision>56</cp:revision>
  <cp:lastPrinted>2014-06-20T02:59:00Z</cp:lastPrinted>
  <dcterms:created xsi:type="dcterms:W3CDTF">2014-06-18T06:39:00Z</dcterms:created>
  <dcterms:modified xsi:type="dcterms:W3CDTF">2014-06-20T04:01:00Z</dcterms:modified>
</cp:coreProperties>
</file>