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2A6" w:rsidRPr="00671021" w:rsidRDefault="006113D9" w:rsidP="006113D9">
      <w:pPr>
        <w:spacing w:after="0"/>
        <w:ind w:firstLine="720"/>
        <w:jc w:val="center"/>
        <w:rPr>
          <w:b/>
          <w:sz w:val="28"/>
          <w:szCs w:val="24"/>
        </w:rPr>
      </w:pPr>
      <w:r>
        <w:rPr>
          <w:b/>
          <w:sz w:val="28"/>
          <w:szCs w:val="24"/>
        </w:rPr>
        <w:t>DAFTAR PERTANYAAN</w:t>
      </w:r>
    </w:p>
    <w:p w:rsidR="001F72A6" w:rsidRPr="00671021" w:rsidRDefault="001F72A6" w:rsidP="005265CC">
      <w:pPr>
        <w:spacing w:after="0"/>
        <w:jc w:val="center"/>
        <w:rPr>
          <w:b/>
          <w:sz w:val="28"/>
          <w:szCs w:val="24"/>
          <w:lang w:val="en-US"/>
        </w:rPr>
      </w:pPr>
      <w:r w:rsidRPr="00671021">
        <w:rPr>
          <w:b/>
          <w:sz w:val="28"/>
          <w:szCs w:val="24"/>
          <w:lang w:val="en-US"/>
        </w:rPr>
        <w:t xml:space="preserve">RAPAT KERJA MENTERI KESEHATAN DENGAN </w:t>
      </w:r>
      <w:r w:rsidR="00134763">
        <w:rPr>
          <w:b/>
          <w:sz w:val="28"/>
          <w:szCs w:val="24"/>
        </w:rPr>
        <w:t>KOMISI IX DPR RI</w:t>
      </w:r>
    </w:p>
    <w:p w:rsidR="001F72A6" w:rsidRPr="00AD2A6B" w:rsidRDefault="00D92DA4" w:rsidP="005265CC">
      <w:pPr>
        <w:spacing w:after="0"/>
        <w:jc w:val="center"/>
        <w:rPr>
          <w:b/>
          <w:sz w:val="28"/>
          <w:szCs w:val="24"/>
        </w:rPr>
      </w:pPr>
      <w:r>
        <w:rPr>
          <w:b/>
          <w:sz w:val="28"/>
          <w:szCs w:val="24"/>
          <w:lang w:val="en-US"/>
        </w:rPr>
        <w:t>Senin, 19 Januari 2015</w:t>
      </w:r>
      <w:r w:rsidR="003E4E5B">
        <w:rPr>
          <w:b/>
          <w:sz w:val="28"/>
          <w:szCs w:val="24"/>
          <w:lang w:val="en-US"/>
        </w:rPr>
        <w:t xml:space="preserve">/ Rabu, 21 </w:t>
      </w:r>
      <w:r w:rsidR="00AD2A6B">
        <w:rPr>
          <w:b/>
          <w:sz w:val="28"/>
          <w:szCs w:val="24"/>
        </w:rPr>
        <w:t>Januari 2015</w:t>
      </w:r>
    </w:p>
    <w:p w:rsidR="00176908" w:rsidRPr="00671021" w:rsidRDefault="00176908" w:rsidP="005265CC">
      <w:pPr>
        <w:spacing w:after="0"/>
        <w:jc w:val="center"/>
        <w:rPr>
          <w:b/>
          <w:sz w:val="28"/>
          <w:szCs w:val="24"/>
        </w:rPr>
      </w:pPr>
    </w:p>
    <w:tbl>
      <w:tblPr>
        <w:tblStyle w:val="LightList-Accent6"/>
        <w:tblpPr w:leftFromText="180" w:rightFromText="180" w:vertAnchor="text" w:tblpY="1"/>
        <w:tblW w:w="14456"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590"/>
        <w:gridCol w:w="2308"/>
        <w:gridCol w:w="6210"/>
        <w:gridCol w:w="5348"/>
      </w:tblGrid>
      <w:tr w:rsidR="00671021" w:rsidRPr="00091597" w:rsidTr="00B8077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90" w:type="dxa"/>
          </w:tcPr>
          <w:p w:rsidR="009713B1" w:rsidRPr="00091597" w:rsidRDefault="009713B1" w:rsidP="00E4581B">
            <w:pPr>
              <w:jc w:val="center"/>
              <w:rPr>
                <w:b w:val="0"/>
                <w:sz w:val="24"/>
                <w:szCs w:val="24"/>
              </w:rPr>
            </w:pPr>
            <w:r w:rsidRPr="00091597">
              <w:rPr>
                <w:sz w:val="24"/>
                <w:szCs w:val="24"/>
              </w:rPr>
              <w:t>NO</w:t>
            </w:r>
          </w:p>
        </w:tc>
        <w:tc>
          <w:tcPr>
            <w:tcW w:w="2308" w:type="dxa"/>
          </w:tcPr>
          <w:p w:rsidR="009713B1" w:rsidRPr="00091597" w:rsidRDefault="00671021" w:rsidP="00E4581B">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91597">
              <w:rPr>
                <w:sz w:val="24"/>
                <w:szCs w:val="24"/>
              </w:rPr>
              <w:t>NAMA</w:t>
            </w:r>
          </w:p>
        </w:tc>
        <w:tc>
          <w:tcPr>
            <w:tcW w:w="6210" w:type="dxa"/>
          </w:tcPr>
          <w:p w:rsidR="009713B1" w:rsidRPr="00091597" w:rsidRDefault="009713B1" w:rsidP="00E4581B">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91597">
              <w:rPr>
                <w:sz w:val="24"/>
                <w:szCs w:val="24"/>
              </w:rPr>
              <w:t>PERTANYAAN</w:t>
            </w:r>
          </w:p>
        </w:tc>
        <w:tc>
          <w:tcPr>
            <w:tcW w:w="5348" w:type="dxa"/>
          </w:tcPr>
          <w:p w:rsidR="009713B1" w:rsidRPr="00091597" w:rsidRDefault="003B789F" w:rsidP="00E4581B">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91597">
              <w:rPr>
                <w:sz w:val="24"/>
                <w:szCs w:val="24"/>
              </w:rPr>
              <w:t>JAWABAN</w:t>
            </w:r>
          </w:p>
        </w:tc>
      </w:tr>
      <w:tr w:rsidR="007C25F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Borders>
              <w:top w:val="none" w:sz="0" w:space="0" w:color="auto"/>
              <w:left w:val="none" w:sz="0" w:space="0" w:color="auto"/>
              <w:bottom w:val="none" w:sz="0" w:space="0" w:color="auto"/>
            </w:tcBorders>
          </w:tcPr>
          <w:p w:rsidR="007C25F8" w:rsidRPr="00091597" w:rsidRDefault="00D92DA4" w:rsidP="00E4581B">
            <w:pPr>
              <w:jc w:val="center"/>
              <w:rPr>
                <w:b w:val="0"/>
                <w:sz w:val="24"/>
                <w:szCs w:val="24"/>
                <w:lang w:val="en-US"/>
              </w:rPr>
            </w:pPr>
            <w:r w:rsidRPr="00091597">
              <w:rPr>
                <w:b w:val="0"/>
                <w:sz w:val="24"/>
                <w:szCs w:val="24"/>
                <w:lang w:val="en-US"/>
              </w:rPr>
              <w:t>1</w:t>
            </w:r>
          </w:p>
        </w:tc>
        <w:tc>
          <w:tcPr>
            <w:tcW w:w="2308" w:type="dxa"/>
            <w:tcBorders>
              <w:top w:val="none" w:sz="0" w:space="0" w:color="auto"/>
              <w:bottom w:val="none" w:sz="0" w:space="0" w:color="auto"/>
            </w:tcBorders>
          </w:tcPr>
          <w:p w:rsidR="007C25F8" w:rsidRPr="0030290D" w:rsidRDefault="0030290D"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Hj. </w:t>
            </w:r>
            <w:r w:rsidR="003E4E5B" w:rsidRPr="00091597">
              <w:rPr>
                <w:sz w:val="24"/>
                <w:szCs w:val="24"/>
                <w:lang w:val="en-US"/>
              </w:rPr>
              <w:t>Nihayatul Wafiroh</w:t>
            </w:r>
            <w:r>
              <w:rPr>
                <w:sz w:val="24"/>
                <w:szCs w:val="24"/>
              </w:rPr>
              <w:t>, MA</w:t>
            </w:r>
          </w:p>
        </w:tc>
        <w:tc>
          <w:tcPr>
            <w:tcW w:w="6210" w:type="dxa"/>
            <w:tcBorders>
              <w:top w:val="none" w:sz="0" w:space="0" w:color="auto"/>
              <w:bottom w:val="none" w:sz="0" w:space="0" w:color="auto"/>
            </w:tcBorders>
          </w:tcPr>
          <w:p w:rsidR="007C25F8" w:rsidRPr="00091597" w:rsidRDefault="003E4E5B" w:rsidP="00E4581B">
            <w:pPr>
              <w:pStyle w:val="ListParagraph"/>
              <w:numPr>
                <w:ilvl w:val="0"/>
                <w:numId w:val="1"/>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 xml:space="preserve">Penjelasan Tes keperawanan yang dilaksanakan bagi calon </w:t>
            </w:r>
            <w:r w:rsidR="004934D7">
              <w:rPr>
                <w:sz w:val="24"/>
                <w:szCs w:val="24"/>
                <w:lang w:val="en-US"/>
              </w:rPr>
              <w:t xml:space="preserve">polwan, calon istri TNI/POLRI, </w:t>
            </w:r>
            <w:r w:rsidR="004934D7">
              <w:rPr>
                <w:sz w:val="24"/>
                <w:szCs w:val="24"/>
              </w:rPr>
              <w:t>c</w:t>
            </w:r>
            <w:r w:rsidRPr="00091597">
              <w:rPr>
                <w:sz w:val="24"/>
                <w:szCs w:val="24"/>
                <w:lang w:val="en-US"/>
              </w:rPr>
              <w:t>alon penjaga Lapas, dan Calon Siswa STPDN. Tolong agar tes ini dihapus karena tidak mencerminkan kompetensi.</w:t>
            </w:r>
          </w:p>
        </w:tc>
        <w:tc>
          <w:tcPr>
            <w:tcW w:w="5348" w:type="dxa"/>
            <w:tcBorders>
              <w:top w:val="none" w:sz="0" w:space="0" w:color="auto"/>
              <w:bottom w:val="none" w:sz="0" w:space="0" w:color="auto"/>
              <w:right w:val="none" w:sz="0" w:space="0" w:color="auto"/>
            </w:tcBorders>
          </w:tcPr>
          <w:p w:rsidR="007C25F8" w:rsidRPr="00C87B3C" w:rsidRDefault="004934D7"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 xml:space="preserve">BUK, </w:t>
            </w:r>
            <w:r w:rsidR="00C87B3C" w:rsidRPr="00C87B3C">
              <w:rPr>
                <w:b/>
                <w:sz w:val="24"/>
                <w:szCs w:val="24"/>
              </w:rPr>
              <w:t>PPSDM</w:t>
            </w:r>
          </w:p>
        </w:tc>
      </w:tr>
      <w:tr w:rsidR="00501D05"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501D05" w:rsidRPr="00091597" w:rsidRDefault="00501D05" w:rsidP="00E4581B">
            <w:pPr>
              <w:jc w:val="center"/>
              <w:rPr>
                <w:sz w:val="24"/>
                <w:szCs w:val="24"/>
              </w:rPr>
            </w:pPr>
          </w:p>
        </w:tc>
        <w:tc>
          <w:tcPr>
            <w:tcW w:w="2308" w:type="dxa"/>
          </w:tcPr>
          <w:p w:rsidR="00501D05" w:rsidRPr="00091597" w:rsidRDefault="00501D05"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501D05" w:rsidRPr="00091597" w:rsidRDefault="003E4E5B" w:rsidP="00E4581B">
            <w:pPr>
              <w:pStyle w:val="ListParagraph"/>
              <w:numPr>
                <w:ilvl w:val="0"/>
                <w:numId w:val="1"/>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Peningkatan statu</w:t>
            </w:r>
            <w:r w:rsidR="00DC031C">
              <w:rPr>
                <w:sz w:val="24"/>
                <w:szCs w:val="24"/>
                <w:lang w:val="en-US"/>
              </w:rPr>
              <w:t>s RS di Situbondo &amp; Bondowos</w:t>
            </w:r>
            <w:r w:rsidR="004934D7">
              <w:rPr>
                <w:sz w:val="24"/>
                <w:szCs w:val="24"/>
                <w:lang w:val="en-US"/>
              </w:rPr>
              <w:t>o (</w:t>
            </w:r>
            <w:r w:rsidR="004934D7">
              <w:rPr>
                <w:sz w:val="24"/>
                <w:szCs w:val="24"/>
              </w:rPr>
              <w:t>B</w:t>
            </w:r>
            <w:r w:rsidRPr="00091597">
              <w:rPr>
                <w:sz w:val="24"/>
                <w:szCs w:val="24"/>
                <w:lang w:val="en-US"/>
              </w:rPr>
              <w:t xml:space="preserve">ayuwangi), sehingga membutuhkan support alkes </w:t>
            </w:r>
          </w:p>
        </w:tc>
        <w:tc>
          <w:tcPr>
            <w:tcW w:w="5348" w:type="dxa"/>
          </w:tcPr>
          <w:p w:rsidR="00501D05"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p w:rsidR="00C87B3C"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BINFAR</w:t>
            </w:r>
          </w:p>
        </w:tc>
      </w:tr>
      <w:tr w:rsidR="00501D05"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501D05" w:rsidRPr="00091597" w:rsidRDefault="00501D05" w:rsidP="00E4581B">
            <w:pPr>
              <w:jc w:val="center"/>
              <w:rPr>
                <w:b w:val="0"/>
                <w:sz w:val="24"/>
                <w:szCs w:val="24"/>
                <w:lang w:val="en-US"/>
              </w:rPr>
            </w:pPr>
          </w:p>
        </w:tc>
        <w:tc>
          <w:tcPr>
            <w:tcW w:w="2308" w:type="dxa"/>
          </w:tcPr>
          <w:p w:rsidR="00501D05" w:rsidRPr="00091597" w:rsidRDefault="00501D05"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501D05" w:rsidRPr="00091597" w:rsidRDefault="003E4E5B" w:rsidP="00DC031C">
            <w:pPr>
              <w:pStyle w:val="ListParagraph"/>
              <w:numPr>
                <w:ilvl w:val="0"/>
                <w:numId w:val="1"/>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Pendidikan seksualitas dan kespro untuk dapat di link-</w:t>
            </w:r>
            <w:proofErr w:type="gramStart"/>
            <w:r w:rsidRPr="00091597">
              <w:rPr>
                <w:sz w:val="24"/>
                <w:szCs w:val="24"/>
                <w:lang w:val="en-US"/>
              </w:rPr>
              <w:t>an</w:t>
            </w:r>
            <w:proofErr w:type="gramEnd"/>
            <w:r w:rsidRPr="00091597">
              <w:rPr>
                <w:sz w:val="24"/>
                <w:szCs w:val="24"/>
                <w:lang w:val="en-US"/>
              </w:rPr>
              <w:t xml:space="preserve"> dengan kurik</w:t>
            </w:r>
            <w:r w:rsidR="00DC031C">
              <w:rPr>
                <w:sz w:val="24"/>
                <w:szCs w:val="24"/>
              </w:rPr>
              <w:t>u</w:t>
            </w:r>
            <w:r w:rsidRPr="00091597">
              <w:rPr>
                <w:sz w:val="24"/>
                <w:szCs w:val="24"/>
                <w:lang w:val="en-US"/>
              </w:rPr>
              <w:t>lum pendidikan kita.</w:t>
            </w:r>
          </w:p>
        </w:tc>
        <w:tc>
          <w:tcPr>
            <w:tcW w:w="5348" w:type="dxa"/>
          </w:tcPr>
          <w:p w:rsidR="009174D3" w:rsidRDefault="009174D3"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GIKIA</w:t>
            </w:r>
          </w:p>
          <w:p w:rsidR="009174D3"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sidRPr="009174D3">
              <w:rPr>
                <w:sz w:val="24"/>
                <w:szCs w:val="24"/>
              </w:rPr>
              <w:t>Secara umum sudah ada dalam kurikulum</w:t>
            </w:r>
            <w:r>
              <w:rPr>
                <w:sz w:val="24"/>
                <w:szCs w:val="24"/>
              </w:rPr>
              <w:t xml:space="preserve"> pendidikan kesehatan dan olahraga, namun belum terstruktur dalam pembelajaran secara khusus.</w:t>
            </w:r>
          </w:p>
          <w:p w:rsidR="00501D05" w:rsidRPr="009174D3"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Dalam pendekatan program Usaha Kesehatan Sekolah (UKS) telah ada peraturan bersama 4 (empat) Menteri: Mendagri, Mendikbud, Menag dan Menkes yang di dalamnya mengamanatkan beberapa hal terkait dengan membangun kurikulum tersebut.</w:t>
            </w:r>
            <w:r w:rsidRPr="009174D3">
              <w:rPr>
                <w:sz w:val="24"/>
                <w:szCs w:val="24"/>
              </w:rPr>
              <w:t xml:space="preserve"> </w:t>
            </w:r>
            <w:r w:rsidRPr="009174D3">
              <w:rPr>
                <w:sz w:val="24"/>
                <w:szCs w:val="24"/>
              </w:rPr>
              <w:br/>
            </w:r>
          </w:p>
        </w:tc>
      </w:tr>
      <w:tr w:rsidR="00501D05"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501D05" w:rsidRPr="00091597" w:rsidRDefault="00501D05" w:rsidP="00490132">
            <w:pPr>
              <w:jc w:val="center"/>
              <w:rPr>
                <w:sz w:val="24"/>
                <w:szCs w:val="24"/>
              </w:rPr>
            </w:pPr>
          </w:p>
        </w:tc>
        <w:tc>
          <w:tcPr>
            <w:tcW w:w="2308" w:type="dxa"/>
          </w:tcPr>
          <w:p w:rsidR="00501D05" w:rsidRPr="00091597" w:rsidRDefault="00501D05" w:rsidP="00490132">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501D05" w:rsidRPr="00091597" w:rsidRDefault="004934D7" w:rsidP="00490132">
            <w:pPr>
              <w:pStyle w:val="ListParagraph"/>
              <w:numPr>
                <w:ilvl w:val="0"/>
                <w:numId w:val="1"/>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K</w:t>
            </w:r>
            <w:r w:rsidR="003E4E5B" w:rsidRPr="00091597">
              <w:rPr>
                <w:sz w:val="24"/>
                <w:szCs w:val="24"/>
                <w:lang w:val="en-US"/>
              </w:rPr>
              <w:t xml:space="preserve">omplain </w:t>
            </w:r>
            <w:r w:rsidR="00833470" w:rsidRPr="00091597">
              <w:rPr>
                <w:sz w:val="24"/>
                <w:szCs w:val="24"/>
                <w:lang w:val="en-US"/>
              </w:rPr>
              <w:t xml:space="preserve">para penerima </w:t>
            </w:r>
            <w:r w:rsidR="003E4E5B" w:rsidRPr="00091597">
              <w:rPr>
                <w:sz w:val="24"/>
                <w:szCs w:val="24"/>
                <w:lang w:val="en-US"/>
              </w:rPr>
              <w:t>KIS</w:t>
            </w:r>
            <w:r w:rsidR="00833470" w:rsidRPr="00091597">
              <w:rPr>
                <w:sz w:val="24"/>
                <w:szCs w:val="24"/>
                <w:lang w:val="en-US"/>
              </w:rPr>
              <w:t>, harus ada update data. Selain itu para siswa di pesantren agar dapat mengakses KIS juga</w:t>
            </w:r>
          </w:p>
        </w:tc>
        <w:tc>
          <w:tcPr>
            <w:tcW w:w="5348" w:type="dxa"/>
          </w:tcPr>
          <w:p w:rsidR="00501D05" w:rsidRDefault="009174D3" w:rsidP="00490132">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p w:rsid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Penetapan sasaran PBI dilaksanakan oleh Kementerian Sosial dan ditetapkan dengan Permensos (PP No. 101/2012 ttg PBI).</w:t>
            </w:r>
          </w:p>
          <w:p w:rsid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Saat ini masih digunakan data PPLS 2011 yang sudah divalidasi oleh TNP2K</w:t>
            </w:r>
          </w:p>
          <w:p w:rsid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Tahun 2015 direncanakan akan dilakukan survey </w:t>
            </w:r>
            <w:r>
              <w:rPr>
                <w:sz w:val="24"/>
                <w:szCs w:val="24"/>
              </w:rPr>
              <w:lastRenderedPageBreak/>
              <w:t>Pendataan Perlindungan Sosial (PPLS) kembali oleh Kemenkes, TNP2K dan BPS</w:t>
            </w:r>
          </w:p>
          <w:p w:rsidR="009174D3" w:rsidRP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Tahun 2015 direncanakan penambahan sasaran PBI dari bayi Baru Lahir dari peserta PBI, penyandang Masalah Kesejahteraan Sosial (PMKS) yang didalamnya termasuk Panti/Pesantren tidak mampu, secara bertahap sehingga mencapai 1,7 juta PMKS</w:t>
            </w:r>
          </w:p>
        </w:tc>
      </w:tr>
      <w:tr w:rsidR="00002786"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002786" w:rsidRPr="00091597" w:rsidRDefault="00833470" w:rsidP="00E4581B">
            <w:pPr>
              <w:jc w:val="center"/>
              <w:rPr>
                <w:sz w:val="24"/>
                <w:szCs w:val="24"/>
                <w:lang w:val="en-US"/>
              </w:rPr>
            </w:pPr>
            <w:r w:rsidRPr="00091597">
              <w:rPr>
                <w:sz w:val="24"/>
                <w:szCs w:val="24"/>
                <w:lang w:val="en-US"/>
              </w:rPr>
              <w:lastRenderedPageBreak/>
              <w:t>2.</w:t>
            </w:r>
          </w:p>
        </w:tc>
        <w:tc>
          <w:tcPr>
            <w:tcW w:w="2308" w:type="dxa"/>
          </w:tcPr>
          <w:p w:rsidR="00002786" w:rsidRPr="00091597" w:rsidRDefault="00F929CB"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H. Handayani, SKM</w:t>
            </w:r>
          </w:p>
        </w:tc>
        <w:tc>
          <w:tcPr>
            <w:tcW w:w="6210" w:type="dxa"/>
          </w:tcPr>
          <w:p w:rsidR="00002786" w:rsidRPr="00091597" w:rsidRDefault="00F929CB" w:rsidP="00E4581B">
            <w:pPr>
              <w:pStyle w:val="ListParagraph"/>
              <w:numPr>
                <w:ilvl w:val="0"/>
                <w:numId w:val="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Bidan P</w:t>
            </w:r>
            <w:r w:rsidR="0005245C">
              <w:rPr>
                <w:sz w:val="24"/>
                <w:szCs w:val="24"/>
                <w:lang w:val="en-US"/>
              </w:rPr>
              <w:t>TT yang sudah puluhan tahun men</w:t>
            </w:r>
            <w:r w:rsidRPr="00091597">
              <w:rPr>
                <w:sz w:val="24"/>
                <w:szCs w:val="24"/>
                <w:lang w:val="en-US"/>
              </w:rPr>
              <w:t>j</w:t>
            </w:r>
            <w:r w:rsidR="0005245C">
              <w:rPr>
                <w:sz w:val="24"/>
                <w:szCs w:val="24"/>
              </w:rPr>
              <w:t>a</w:t>
            </w:r>
            <w:r w:rsidRPr="00091597">
              <w:rPr>
                <w:sz w:val="24"/>
                <w:szCs w:val="24"/>
                <w:lang w:val="en-US"/>
              </w:rPr>
              <w:t>di PTT, namun tidak bisa jadi PNS, sampai kapan?</w:t>
            </w:r>
          </w:p>
        </w:tc>
        <w:tc>
          <w:tcPr>
            <w:tcW w:w="5348" w:type="dxa"/>
          </w:tcPr>
          <w:p w:rsidR="00002786" w:rsidRDefault="00091597"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ROPEG</w:t>
            </w:r>
          </w:p>
          <w:p w:rsidR="00091597" w:rsidRPr="00091597" w:rsidRDefault="00091597"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Pengangkatan menjadi PNS merupakan kewenangan Kementerian PAN RB. Kementerian Kesehatan sudah bersurat kepada Kementerian PAN RB </w:t>
            </w:r>
            <w:r w:rsidR="0005245C">
              <w:rPr>
                <w:sz w:val="24"/>
                <w:szCs w:val="24"/>
              </w:rPr>
              <w:t xml:space="preserve">dengan No.KP.01.02/Menkes/2/2015 </w:t>
            </w:r>
            <w:r>
              <w:rPr>
                <w:sz w:val="24"/>
                <w:szCs w:val="24"/>
              </w:rPr>
              <w:t>perihal pengangkatan dokter, dokter gigi, bidan PTT sebagai CPNS di pemerintah daerah pada tanggal 5 Januari 2015</w:t>
            </w:r>
            <w:r w:rsidR="0005245C">
              <w:rPr>
                <w:sz w:val="24"/>
                <w:szCs w:val="24"/>
              </w:rPr>
              <w:t>.</w:t>
            </w:r>
          </w:p>
        </w:tc>
      </w:tr>
      <w:tr w:rsidR="0000278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002786" w:rsidRPr="00091597" w:rsidRDefault="00002786" w:rsidP="00E4581B">
            <w:pPr>
              <w:jc w:val="center"/>
              <w:rPr>
                <w:sz w:val="24"/>
                <w:szCs w:val="24"/>
              </w:rPr>
            </w:pPr>
          </w:p>
        </w:tc>
        <w:tc>
          <w:tcPr>
            <w:tcW w:w="2308" w:type="dxa"/>
          </w:tcPr>
          <w:p w:rsidR="00002786" w:rsidRPr="00091597" w:rsidRDefault="00002786"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002786" w:rsidRPr="00091597" w:rsidRDefault="00F929CB" w:rsidP="00E4581B">
            <w:pPr>
              <w:pStyle w:val="ListParagraph"/>
              <w:numPr>
                <w:ilvl w:val="0"/>
                <w:numId w:val="2"/>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Dokter yang di honorerkan dengan gaji Rp. 2.500.000,- untuk menjadi perhatian</w:t>
            </w:r>
          </w:p>
        </w:tc>
        <w:tc>
          <w:tcPr>
            <w:tcW w:w="5348" w:type="dxa"/>
          </w:tcPr>
          <w:p w:rsidR="00091597" w:rsidRDefault="009174D3" w:rsidP="00490132">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PPSDM</w:t>
            </w:r>
          </w:p>
          <w:p w:rsidR="00091597" w:rsidRDefault="004934D7" w:rsidP="00490132">
            <w:pPr>
              <w:spacing w:after="120"/>
              <w:contextualSpacing/>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Ini berkaitan dengan Inter</w:t>
            </w:r>
            <w:r w:rsidR="003A2B1F">
              <w:rPr>
                <w:sz w:val="24"/>
                <w:szCs w:val="24"/>
              </w:rPr>
              <w:t>n</w:t>
            </w:r>
            <w:r>
              <w:rPr>
                <w:sz w:val="24"/>
                <w:szCs w:val="24"/>
              </w:rPr>
              <w:t xml:space="preserve">sip. </w:t>
            </w:r>
            <w:r w:rsidR="009174D3">
              <w:rPr>
                <w:sz w:val="24"/>
                <w:szCs w:val="24"/>
              </w:rPr>
              <w:t>Program Internsip adalah program kemahiran untuk menjadi dokter yang siap sebagai tenaga kesehatan.</w:t>
            </w:r>
          </w:p>
          <w:p w:rsidR="009174D3" w:rsidRDefault="009174D3" w:rsidP="00490132">
            <w:pPr>
              <w:spacing w:after="120"/>
              <w:contextualSpacing/>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Biaya bantuan </w:t>
            </w:r>
            <w:r w:rsidR="00DC031C">
              <w:rPr>
                <w:sz w:val="24"/>
                <w:szCs w:val="24"/>
              </w:rPr>
              <w:t>hidup R</w:t>
            </w:r>
            <w:r>
              <w:rPr>
                <w:sz w:val="24"/>
                <w:szCs w:val="24"/>
              </w:rPr>
              <w:t>p. 2.500.000 adalah bentuk bantuan sebagai bagian dari pendidikan yang sebelumnya masih Rp</w:t>
            </w:r>
            <w:r w:rsidR="00DC031C">
              <w:rPr>
                <w:sz w:val="24"/>
                <w:szCs w:val="24"/>
              </w:rPr>
              <w:t xml:space="preserve"> 1.200.000 per bulan. Kepada da</w:t>
            </w:r>
            <w:r>
              <w:rPr>
                <w:sz w:val="24"/>
                <w:szCs w:val="24"/>
              </w:rPr>
              <w:t>erah dihimbau untuk memberikan insentif tambahan.</w:t>
            </w:r>
          </w:p>
          <w:p w:rsidR="009174D3" w:rsidRPr="00091597" w:rsidRDefault="009174D3" w:rsidP="00490132">
            <w:pPr>
              <w:spacing w:after="120"/>
              <w:contextualSpacing/>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Kami setuju jika besaran biaya bantuan hidup akan dinaikkan di tahun 2015.</w:t>
            </w:r>
          </w:p>
        </w:tc>
      </w:tr>
      <w:tr w:rsidR="00002786"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002786" w:rsidRPr="00091597" w:rsidRDefault="00002786" w:rsidP="00E4581B">
            <w:pPr>
              <w:jc w:val="center"/>
              <w:rPr>
                <w:sz w:val="24"/>
                <w:szCs w:val="24"/>
              </w:rPr>
            </w:pPr>
          </w:p>
        </w:tc>
        <w:tc>
          <w:tcPr>
            <w:tcW w:w="2308" w:type="dxa"/>
          </w:tcPr>
          <w:p w:rsidR="00002786" w:rsidRPr="00091597" w:rsidRDefault="00002786"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FA4B94" w:rsidRPr="00091597" w:rsidRDefault="00F929CB" w:rsidP="00E4581B">
            <w:pPr>
              <w:pStyle w:val="ListParagraph"/>
              <w:numPr>
                <w:ilvl w:val="0"/>
                <w:numId w:val="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Prom</w:t>
            </w:r>
            <w:r w:rsidR="004934D7">
              <w:rPr>
                <w:sz w:val="24"/>
                <w:szCs w:val="24"/>
                <w:lang w:val="en-US"/>
              </w:rPr>
              <w:t>osi Kesehatan kita sangat berku</w:t>
            </w:r>
            <w:r w:rsidR="004934D7">
              <w:rPr>
                <w:sz w:val="24"/>
                <w:szCs w:val="24"/>
              </w:rPr>
              <w:t>r</w:t>
            </w:r>
            <w:r w:rsidRPr="00091597">
              <w:rPr>
                <w:sz w:val="24"/>
                <w:szCs w:val="24"/>
                <w:lang w:val="en-US"/>
              </w:rPr>
              <w:t>ang di daerah (</w:t>
            </w:r>
            <w:proofErr w:type="gramStart"/>
            <w:r w:rsidR="004934D7">
              <w:rPr>
                <w:sz w:val="24"/>
                <w:szCs w:val="24"/>
              </w:rPr>
              <w:t>misalnya :</w:t>
            </w:r>
            <w:proofErr w:type="gramEnd"/>
            <w:r w:rsidR="004934D7">
              <w:rPr>
                <w:sz w:val="24"/>
                <w:szCs w:val="24"/>
              </w:rPr>
              <w:t xml:space="preserve"> </w:t>
            </w:r>
            <w:r w:rsidRPr="00091597">
              <w:rPr>
                <w:sz w:val="24"/>
                <w:szCs w:val="24"/>
                <w:lang w:val="en-US"/>
              </w:rPr>
              <w:t>laflet dll)</w:t>
            </w:r>
            <w:r w:rsidR="004934D7">
              <w:rPr>
                <w:sz w:val="24"/>
                <w:szCs w:val="24"/>
              </w:rPr>
              <w:t>.</w:t>
            </w:r>
          </w:p>
        </w:tc>
        <w:tc>
          <w:tcPr>
            <w:tcW w:w="5348" w:type="dxa"/>
          </w:tcPr>
          <w:p w:rsidR="00002786"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PROMKES</w:t>
            </w:r>
          </w:p>
        </w:tc>
      </w:tr>
      <w:tr w:rsidR="00FA4B94"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A4B94" w:rsidRPr="00091597" w:rsidRDefault="00FA4B94" w:rsidP="00E4581B">
            <w:pPr>
              <w:jc w:val="center"/>
              <w:rPr>
                <w:sz w:val="24"/>
                <w:szCs w:val="24"/>
                <w:lang w:val="en-US"/>
              </w:rPr>
            </w:pPr>
          </w:p>
        </w:tc>
        <w:tc>
          <w:tcPr>
            <w:tcW w:w="2308" w:type="dxa"/>
          </w:tcPr>
          <w:p w:rsidR="00FA4B94" w:rsidRPr="00091597" w:rsidRDefault="00FA4B94"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FA4B94" w:rsidRPr="00091597" w:rsidRDefault="00F929CB" w:rsidP="00E4581B">
            <w:pPr>
              <w:pStyle w:val="ListParagraph"/>
              <w:numPr>
                <w:ilvl w:val="0"/>
                <w:numId w:val="2"/>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Problem desetralisasi adalah kurangnya obat-obatan di daerah. Para pimpinan daerah lebih memprioritaskan pada pembangunan jalan dll. Bagaimana mengatasi kekurangan obat di daerah</w:t>
            </w:r>
          </w:p>
        </w:tc>
        <w:tc>
          <w:tcPr>
            <w:tcW w:w="5348" w:type="dxa"/>
          </w:tcPr>
          <w:p w:rsidR="00FA4B94" w:rsidRDefault="009174D3" w:rsidP="00490132">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BINFAR</w:t>
            </w:r>
          </w:p>
          <w:p w:rsid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Kebutuhan obat menjadi tanggung jawab pemerintah daerah. Pemerintah pusat menyediakan obat program nasional dan mengalokasikan anggaran obat melalui DAK Kabupaten/Kota. Monitoring di tingkat kabupaten menunjukkan ketersediaan sebesar 85%.</w:t>
            </w:r>
          </w:p>
          <w:p w:rsidR="009174D3" w:rsidRPr="009174D3" w:rsidRDefault="009174D3"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Vaksin meningkitis untuk jemaah haji disediakan pemerintah dengan syarat: terdaftar di Badan POM dan bersertifikat halal dari MUI</w:t>
            </w:r>
          </w:p>
        </w:tc>
      </w:tr>
      <w:tr w:rsidR="00FA4B94"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FA4B94" w:rsidRPr="00091597" w:rsidRDefault="00FA4B94" w:rsidP="00E4581B">
            <w:pPr>
              <w:jc w:val="center"/>
              <w:rPr>
                <w:sz w:val="24"/>
                <w:szCs w:val="24"/>
                <w:lang w:val="en-US"/>
              </w:rPr>
            </w:pPr>
          </w:p>
        </w:tc>
        <w:tc>
          <w:tcPr>
            <w:tcW w:w="2308" w:type="dxa"/>
          </w:tcPr>
          <w:p w:rsidR="00FA4B94" w:rsidRPr="00091597" w:rsidRDefault="00FA4B94"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FA4B94" w:rsidRPr="00091597" w:rsidRDefault="00F929CB" w:rsidP="00E4581B">
            <w:pPr>
              <w:pStyle w:val="ListParagraph"/>
              <w:numPr>
                <w:ilvl w:val="0"/>
                <w:numId w:val="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MEA, da</w:t>
            </w:r>
            <w:r w:rsidR="004934D7">
              <w:rPr>
                <w:sz w:val="24"/>
                <w:szCs w:val="24"/>
                <w:lang w:val="en-US"/>
              </w:rPr>
              <w:t xml:space="preserve">lam MoU tidak ada syarat harus </w:t>
            </w:r>
            <w:r w:rsidRPr="00091597">
              <w:rPr>
                <w:sz w:val="24"/>
                <w:szCs w:val="24"/>
                <w:lang w:val="en-US"/>
              </w:rPr>
              <w:t>m</w:t>
            </w:r>
            <w:r w:rsidR="004934D7">
              <w:rPr>
                <w:sz w:val="24"/>
                <w:szCs w:val="24"/>
              </w:rPr>
              <w:t>e</w:t>
            </w:r>
            <w:r w:rsidRPr="00091597">
              <w:rPr>
                <w:sz w:val="24"/>
                <w:szCs w:val="24"/>
                <w:lang w:val="en-US"/>
              </w:rPr>
              <w:t>nguasai Bahasa Indonesia. Bagaimana solusinya?</w:t>
            </w:r>
          </w:p>
        </w:tc>
        <w:tc>
          <w:tcPr>
            <w:tcW w:w="5348" w:type="dxa"/>
          </w:tcPr>
          <w:p w:rsidR="00FA4B94" w:rsidRPr="003A2B1F" w:rsidRDefault="009174D3"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sidRPr="003A2B1F">
              <w:rPr>
                <w:b/>
                <w:sz w:val="24"/>
                <w:szCs w:val="24"/>
              </w:rPr>
              <w:t>SAM MEDIKO LEGAL</w:t>
            </w:r>
            <w:r w:rsidR="004013BA" w:rsidRPr="003A2B1F">
              <w:rPr>
                <w:b/>
                <w:sz w:val="24"/>
                <w:szCs w:val="24"/>
              </w:rPr>
              <w:t xml:space="preserve"> </w:t>
            </w:r>
          </w:p>
          <w:p w:rsidR="004013BA" w:rsidRPr="003A2B1F" w:rsidRDefault="004013BA"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sidRPr="003A2B1F">
              <w:rPr>
                <w:b/>
                <w:sz w:val="24"/>
                <w:szCs w:val="24"/>
              </w:rPr>
              <w:t>PUSRENGUN</w:t>
            </w:r>
          </w:p>
          <w:p w:rsidR="009174D3" w:rsidRPr="003A2B1F"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sidRPr="003A2B1F">
              <w:rPr>
                <w:sz w:val="24"/>
                <w:szCs w:val="24"/>
              </w:rPr>
              <w:t>Dalam rangka MEA seluruh negara ASEAN sepakat bahwa implementasi harus sesuai dengan regulasi domestik.</w:t>
            </w:r>
          </w:p>
          <w:p w:rsidR="009174D3" w:rsidRPr="003A2B1F"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sidRPr="003A2B1F">
              <w:rPr>
                <w:sz w:val="24"/>
                <w:szCs w:val="24"/>
              </w:rPr>
              <w:t>Regulasi yang secara langsung mengatur jasa tenaga kesehatan yaitu UU No. 29 tentang praktek dokter, UU No 44 Tahun 2009 tentang Rumah Sakit, UU No. 36 Tahun 2009 Tentang Kesehatan, Permenkes No 67, dan Perkonsil No. 157.</w:t>
            </w:r>
          </w:p>
          <w:p w:rsidR="009174D3" w:rsidRPr="009174D3" w:rsidRDefault="009174D3" w:rsidP="003A2B1F">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sidRPr="003A2B1F">
              <w:rPr>
                <w:sz w:val="24"/>
                <w:szCs w:val="24"/>
              </w:rPr>
              <w:t xml:space="preserve">Dalam Regulasi Permenkes No 67 Pasal 10, salah satu persyaratan </w:t>
            </w:r>
            <w:r w:rsidR="003A2B1F" w:rsidRPr="003A2B1F">
              <w:rPr>
                <w:sz w:val="24"/>
                <w:szCs w:val="24"/>
              </w:rPr>
              <w:t>TKWNA adalah: “Mampu berbahasa I</w:t>
            </w:r>
            <w:r w:rsidRPr="003A2B1F">
              <w:rPr>
                <w:sz w:val="24"/>
                <w:szCs w:val="24"/>
              </w:rPr>
              <w:t>ndonesia dengan baik yang dibu</w:t>
            </w:r>
            <w:r w:rsidR="003A2B1F" w:rsidRPr="003A2B1F">
              <w:rPr>
                <w:sz w:val="24"/>
                <w:szCs w:val="24"/>
              </w:rPr>
              <w:t>ktikan dengan sertifikat dari Pusat Bahasa Indonesia“</w:t>
            </w:r>
          </w:p>
        </w:tc>
        <w:bookmarkStart w:id="0" w:name="_GoBack"/>
        <w:bookmarkEnd w:id="0"/>
      </w:tr>
      <w:tr w:rsidR="00FA4B94"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A4B94" w:rsidRPr="00091597" w:rsidRDefault="00FA4B94" w:rsidP="00E4581B">
            <w:pPr>
              <w:jc w:val="center"/>
              <w:rPr>
                <w:sz w:val="24"/>
                <w:szCs w:val="24"/>
              </w:rPr>
            </w:pPr>
          </w:p>
        </w:tc>
        <w:tc>
          <w:tcPr>
            <w:tcW w:w="2308" w:type="dxa"/>
          </w:tcPr>
          <w:p w:rsidR="00FA4B94" w:rsidRPr="00091597" w:rsidRDefault="00FA4B94"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FA4B94" w:rsidRPr="00091597" w:rsidRDefault="00F929CB" w:rsidP="00E4581B">
            <w:pPr>
              <w:pStyle w:val="ListParagraph"/>
              <w:numPr>
                <w:ilvl w:val="0"/>
                <w:numId w:val="2"/>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Dokter spesialis sangat kur</w:t>
            </w:r>
            <w:r w:rsidR="004934D7">
              <w:rPr>
                <w:sz w:val="24"/>
                <w:szCs w:val="24"/>
              </w:rPr>
              <w:t>a</w:t>
            </w:r>
            <w:r w:rsidRPr="00091597">
              <w:rPr>
                <w:sz w:val="24"/>
                <w:szCs w:val="24"/>
                <w:lang w:val="en-US"/>
              </w:rPr>
              <w:t>ng di daerah. Mohon dokter umum untuk disekolahkan dokter spesialis dan dikembalikan ke daerah</w:t>
            </w:r>
            <w:r w:rsidR="004934D7">
              <w:rPr>
                <w:sz w:val="24"/>
                <w:szCs w:val="24"/>
              </w:rPr>
              <w:t>.</w:t>
            </w:r>
          </w:p>
        </w:tc>
        <w:tc>
          <w:tcPr>
            <w:tcW w:w="5348" w:type="dxa"/>
          </w:tcPr>
          <w:p w:rsidR="00FA4B94"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sidRPr="00C87B3C">
              <w:rPr>
                <w:b/>
                <w:sz w:val="24"/>
                <w:szCs w:val="24"/>
              </w:rPr>
              <w:t>PPSDM</w:t>
            </w:r>
          </w:p>
        </w:tc>
      </w:tr>
      <w:tr w:rsidR="0087050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870508" w:rsidP="00E4581B">
            <w:pPr>
              <w:jc w:val="center"/>
              <w:rPr>
                <w:sz w:val="24"/>
                <w:szCs w:val="24"/>
                <w:lang w:val="en-US"/>
              </w:rPr>
            </w:pPr>
          </w:p>
        </w:tc>
        <w:tc>
          <w:tcPr>
            <w:tcW w:w="2308" w:type="dxa"/>
          </w:tcPr>
          <w:p w:rsidR="00870508" w:rsidRPr="00091597" w:rsidRDefault="00870508"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870508" w:rsidRPr="00091597" w:rsidRDefault="009A58A2" w:rsidP="00E4581B">
            <w:pPr>
              <w:pStyle w:val="ListParagraph"/>
              <w:numPr>
                <w:ilvl w:val="0"/>
                <w:numId w:val="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Keluhan </w:t>
            </w:r>
            <w:r w:rsidR="004934D7">
              <w:rPr>
                <w:sz w:val="24"/>
                <w:szCs w:val="24"/>
                <w:lang w:val="en-US"/>
              </w:rPr>
              <w:t xml:space="preserve">dari masyarakat lebih menyukai </w:t>
            </w:r>
            <w:r w:rsidR="004934D7">
              <w:rPr>
                <w:sz w:val="24"/>
                <w:szCs w:val="24"/>
              </w:rPr>
              <w:t>J</w:t>
            </w:r>
            <w:r w:rsidRPr="00091597">
              <w:rPr>
                <w:sz w:val="24"/>
                <w:szCs w:val="24"/>
                <w:lang w:val="en-US"/>
              </w:rPr>
              <w:t>amkesmas dibandingkan BPJS</w:t>
            </w:r>
            <w:r w:rsidR="004934D7">
              <w:rPr>
                <w:sz w:val="24"/>
                <w:szCs w:val="24"/>
              </w:rPr>
              <w:t xml:space="preserve"> kes</w:t>
            </w:r>
            <w:r w:rsidR="004934D7">
              <w:rPr>
                <w:sz w:val="24"/>
                <w:szCs w:val="24"/>
                <w:lang w:val="en-US"/>
              </w:rPr>
              <w:t xml:space="preserve">, karena dirasa </w:t>
            </w:r>
            <w:r w:rsidR="004934D7">
              <w:rPr>
                <w:sz w:val="24"/>
                <w:szCs w:val="24"/>
              </w:rPr>
              <w:t>J</w:t>
            </w:r>
            <w:r w:rsidRPr="00091597">
              <w:rPr>
                <w:sz w:val="24"/>
                <w:szCs w:val="24"/>
                <w:lang w:val="en-US"/>
              </w:rPr>
              <w:t>amkesmas lebih mudah, tidak perlu membeli obat</w:t>
            </w:r>
            <w:r w:rsidR="004934D7">
              <w:rPr>
                <w:sz w:val="24"/>
                <w:szCs w:val="24"/>
              </w:rPr>
              <w:t>.</w:t>
            </w:r>
          </w:p>
        </w:tc>
        <w:tc>
          <w:tcPr>
            <w:tcW w:w="5348" w:type="dxa"/>
          </w:tcPr>
          <w:p w:rsidR="00870508"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tc>
      </w:tr>
      <w:tr w:rsidR="00870508"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9A58A2" w:rsidP="00E4581B">
            <w:pPr>
              <w:jc w:val="center"/>
              <w:rPr>
                <w:sz w:val="24"/>
                <w:szCs w:val="24"/>
                <w:lang w:val="en-US"/>
              </w:rPr>
            </w:pPr>
            <w:r w:rsidRPr="00091597">
              <w:rPr>
                <w:sz w:val="24"/>
                <w:szCs w:val="24"/>
                <w:lang w:val="en-US"/>
              </w:rPr>
              <w:t>3</w:t>
            </w:r>
          </w:p>
        </w:tc>
        <w:tc>
          <w:tcPr>
            <w:tcW w:w="2308" w:type="dxa"/>
          </w:tcPr>
          <w:p w:rsidR="00870508" w:rsidRPr="0030290D" w:rsidRDefault="0030290D"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Dra. </w:t>
            </w:r>
            <w:r w:rsidR="009A58A2" w:rsidRPr="00091597">
              <w:rPr>
                <w:sz w:val="24"/>
                <w:szCs w:val="24"/>
                <w:lang w:val="en-US"/>
              </w:rPr>
              <w:t>Okky Asokawati</w:t>
            </w:r>
            <w:r>
              <w:rPr>
                <w:sz w:val="24"/>
                <w:szCs w:val="24"/>
              </w:rPr>
              <w:t>, M.Si</w:t>
            </w:r>
          </w:p>
        </w:tc>
        <w:tc>
          <w:tcPr>
            <w:tcW w:w="6210" w:type="dxa"/>
          </w:tcPr>
          <w:p w:rsidR="009A58A2" w:rsidRPr="00091597" w:rsidRDefault="009A58A2" w:rsidP="00E4581B">
            <w:pPr>
              <w:pStyle w:val="ListParagraph"/>
              <w:numPr>
                <w:ilvl w:val="0"/>
                <w:numId w:val="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Bonus demografi. </w:t>
            </w:r>
          </w:p>
          <w:p w:rsidR="00F8392B" w:rsidRPr="00091597" w:rsidRDefault="009A58A2" w:rsidP="00E4581B">
            <w:pPr>
              <w:pStyle w:val="ListParagraph"/>
              <w:numPr>
                <w:ilvl w:val="0"/>
                <w:numId w:val="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Terobosan apa yang akan dilaksanakan untuk mencapai target MDG’s, mungkin dengan K</w:t>
            </w:r>
            <w:r w:rsidR="004934D7">
              <w:rPr>
                <w:sz w:val="24"/>
                <w:szCs w:val="24"/>
              </w:rPr>
              <w:t>erjasama</w:t>
            </w:r>
            <w:r w:rsidRPr="00091597">
              <w:rPr>
                <w:sz w:val="24"/>
                <w:szCs w:val="24"/>
                <w:lang w:val="en-US"/>
              </w:rPr>
              <w:t xml:space="preserve"> dengan LSM/ormas</w:t>
            </w:r>
          </w:p>
          <w:p w:rsidR="009A58A2" w:rsidRPr="00091597" w:rsidRDefault="009A58A2" w:rsidP="00E4581B">
            <w:pPr>
              <w:pStyle w:val="ListParagraph"/>
              <w:numPr>
                <w:ilvl w:val="0"/>
                <w:numId w:val="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Bayi Stunting (35</w:t>
            </w:r>
            <w:proofErr w:type="gramStart"/>
            <w:r w:rsidRPr="00091597">
              <w:rPr>
                <w:sz w:val="24"/>
                <w:szCs w:val="24"/>
                <w:lang w:val="en-US"/>
              </w:rPr>
              <w:t>,5</w:t>
            </w:r>
            <w:proofErr w:type="gramEnd"/>
            <w:r w:rsidRPr="00091597">
              <w:rPr>
                <w:sz w:val="24"/>
                <w:szCs w:val="24"/>
                <w:lang w:val="en-US"/>
              </w:rPr>
              <w:t>%), apa yang akan dilakukan kemenkes untuk meminimalisir kelahiran bayi stunting</w:t>
            </w:r>
            <w:r w:rsidR="004934D7">
              <w:rPr>
                <w:sz w:val="24"/>
                <w:szCs w:val="24"/>
              </w:rPr>
              <w:t>.</w:t>
            </w:r>
          </w:p>
        </w:tc>
        <w:tc>
          <w:tcPr>
            <w:tcW w:w="5348" w:type="dxa"/>
          </w:tcPr>
          <w:p w:rsidR="00870508"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GIKIA</w:t>
            </w:r>
          </w:p>
        </w:tc>
      </w:tr>
      <w:tr w:rsidR="0087050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870508" w:rsidP="00E4581B">
            <w:pPr>
              <w:jc w:val="center"/>
              <w:rPr>
                <w:sz w:val="24"/>
                <w:szCs w:val="24"/>
              </w:rPr>
            </w:pPr>
          </w:p>
        </w:tc>
        <w:tc>
          <w:tcPr>
            <w:tcW w:w="2308" w:type="dxa"/>
          </w:tcPr>
          <w:p w:rsidR="00870508" w:rsidRPr="00091597" w:rsidRDefault="00870508"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870508" w:rsidRPr="00091597" w:rsidRDefault="009A58A2" w:rsidP="00DC031C">
            <w:pPr>
              <w:pStyle w:val="ListParagraph"/>
              <w:numPr>
                <w:ilvl w:val="0"/>
                <w:numId w:val="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Kerjasama Kemenkes dengan Kemen DPDT-Trans masih kekurangan 4</w:t>
            </w:r>
            <w:r w:rsidR="0005245C">
              <w:rPr>
                <w:sz w:val="24"/>
                <w:szCs w:val="24"/>
              </w:rPr>
              <w:t>.</w:t>
            </w:r>
            <w:r w:rsidRPr="00091597">
              <w:rPr>
                <w:sz w:val="24"/>
                <w:szCs w:val="24"/>
                <w:lang w:val="en-US"/>
              </w:rPr>
              <w:t xml:space="preserve">533 Poskesdes dan Bidan. </w:t>
            </w:r>
            <w:proofErr w:type="gramStart"/>
            <w:r w:rsidRPr="00091597">
              <w:rPr>
                <w:sz w:val="24"/>
                <w:szCs w:val="24"/>
                <w:lang w:val="en-US"/>
              </w:rPr>
              <w:t>Apa</w:t>
            </w:r>
            <w:proofErr w:type="gramEnd"/>
            <w:r w:rsidRPr="00091597">
              <w:rPr>
                <w:sz w:val="24"/>
                <w:szCs w:val="24"/>
                <w:lang w:val="en-US"/>
              </w:rPr>
              <w:t xml:space="preserve"> yang akan dilakukan Kemenkes terkait kerjasama dengan Kemen DPDT-Trans terkait pemenuhan</w:t>
            </w:r>
            <w:r w:rsidR="0005245C">
              <w:rPr>
                <w:sz w:val="24"/>
                <w:szCs w:val="24"/>
                <w:lang w:val="en-US"/>
              </w:rPr>
              <w:t xml:space="preserve"> Poskeskes dan Bidan di daerah</w:t>
            </w:r>
            <w:r w:rsidR="0005245C">
              <w:rPr>
                <w:sz w:val="24"/>
                <w:szCs w:val="24"/>
              </w:rPr>
              <w:t>.</w:t>
            </w:r>
          </w:p>
        </w:tc>
        <w:tc>
          <w:tcPr>
            <w:tcW w:w="5348" w:type="dxa"/>
          </w:tcPr>
          <w:p w:rsidR="00870508"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GIKIA</w:t>
            </w:r>
            <w:r>
              <w:rPr>
                <w:b/>
                <w:sz w:val="24"/>
                <w:szCs w:val="24"/>
              </w:rPr>
              <w:br/>
              <w:t>BUK</w:t>
            </w:r>
          </w:p>
        </w:tc>
      </w:tr>
      <w:tr w:rsidR="00870508"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870508" w:rsidP="00E4581B">
            <w:pPr>
              <w:jc w:val="center"/>
              <w:rPr>
                <w:sz w:val="24"/>
                <w:szCs w:val="24"/>
              </w:rPr>
            </w:pPr>
          </w:p>
        </w:tc>
        <w:tc>
          <w:tcPr>
            <w:tcW w:w="2308" w:type="dxa"/>
          </w:tcPr>
          <w:p w:rsidR="00870508" w:rsidRPr="00091597" w:rsidRDefault="00870508"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870508" w:rsidRPr="00091597" w:rsidRDefault="009A58A2" w:rsidP="00E4581B">
            <w:pPr>
              <w:pStyle w:val="ListParagraph"/>
              <w:numPr>
                <w:ilvl w:val="0"/>
                <w:numId w:val="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Moratorium dokter gigi dan prodi </w:t>
            </w:r>
            <w:r w:rsidR="004934D7">
              <w:rPr>
                <w:sz w:val="24"/>
                <w:szCs w:val="24"/>
                <w:lang w:val="en-US"/>
              </w:rPr>
              <w:t xml:space="preserve">gigi. Tolong koordinasi dengan </w:t>
            </w:r>
            <w:r w:rsidR="004934D7">
              <w:rPr>
                <w:sz w:val="24"/>
                <w:szCs w:val="24"/>
              </w:rPr>
              <w:t>K</w:t>
            </w:r>
            <w:r w:rsidRPr="00091597">
              <w:rPr>
                <w:sz w:val="24"/>
                <w:szCs w:val="24"/>
                <w:lang w:val="en-US"/>
              </w:rPr>
              <w:t>emendikti</w:t>
            </w:r>
            <w:r w:rsidR="004934D7">
              <w:rPr>
                <w:sz w:val="24"/>
                <w:szCs w:val="24"/>
              </w:rPr>
              <w:t>,</w:t>
            </w:r>
            <w:r w:rsidRPr="00091597">
              <w:rPr>
                <w:sz w:val="24"/>
                <w:szCs w:val="24"/>
                <w:lang w:val="en-US"/>
              </w:rPr>
              <w:t xml:space="preserve"> sehingga hal ini bisa dijalani dengan baik</w:t>
            </w:r>
            <w:r w:rsidR="004934D7">
              <w:rPr>
                <w:sz w:val="24"/>
                <w:szCs w:val="24"/>
              </w:rPr>
              <w:t>.</w:t>
            </w:r>
          </w:p>
        </w:tc>
        <w:tc>
          <w:tcPr>
            <w:tcW w:w="5348" w:type="dxa"/>
          </w:tcPr>
          <w:p w:rsidR="00870508"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ROPEG</w:t>
            </w:r>
          </w:p>
        </w:tc>
      </w:tr>
      <w:tr w:rsidR="0087050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870508" w:rsidP="00E4581B">
            <w:pPr>
              <w:jc w:val="center"/>
              <w:rPr>
                <w:sz w:val="24"/>
                <w:szCs w:val="24"/>
              </w:rPr>
            </w:pPr>
          </w:p>
        </w:tc>
        <w:tc>
          <w:tcPr>
            <w:tcW w:w="2308" w:type="dxa"/>
          </w:tcPr>
          <w:p w:rsidR="00870508" w:rsidRPr="00091597" w:rsidRDefault="00870508"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E4581B" w:rsidRPr="00E4581B" w:rsidRDefault="00E4581B" w:rsidP="00E4581B">
            <w:pPr>
              <w:pStyle w:val="ListParagraph"/>
              <w:numPr>
                <w:ilvl w:val="0"/>
                <w:numId w:val="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Proporsi Prom</w:t>
            </w:r>
            <w:r w:rsidR="004934D7">
              <w:rPr>
                <w:sz w:val="24"/>
                <w:szCs w:val="24"/>
              </w:rPr>
              <w:t>otif &amp; Preventif dalam kapitasi.</w:t>
            </w:r>
          </w:p>
          <w:p w:rsidR="00870508" w:rsidRPr="00091597" w:rsidRDefault="00870508" w:rsidP="00E4581B">
            <w:pPr>
              <w:pStyle w:val="ListParagraph"/>
              <w:ind w:left="360"/>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5348" w:type="dxa"/>
          </w:tcPr>
          <w:p w:rsidR="00E4581B" w:rsidRPr="00E4581B" w:rsidRDefault="00E4581B"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p w:rsidR="00870508" w:rsidRPr="00091597" w:rsidRDefault="00E4581B"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Perpres No. 32 Tahun 2014 mengatur distribusi kapitasi di Puskesmas minimal 60% untuk jasa pelayanan dan 40%nya untuk dukungan operasional. Dukungan operasional dapat digunakan juga untuk promotif dan preventif, namuntetap harus disinkronkan dengan BOK agar tidak duplikasi</w:t>
            </w:r>
          </w:p>
        </w:tc>
      </w:tr>
      <w:tr w:rsidR="00E4581B"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4581B" w:rsidRPr="00091597" w:rsidRDefault="00E4581B" w:rsidP="00E4581B">
            <w:pPr>
              <w:jc w:val="center"/>
              <w:rPr>
                <w:sz w:val="24"/>
                <w:szCs w:val="24"/>
              </w:rPr>
            </w:pPr>
          </w:p>
        </w:tc>
        <w:tc>
          <w:tcPr>
            <w:tcW w:w="2308" w:type="dxa"/>
          </w:tcPr>
          <w:p w:rsidR="00E4581B" w:rsidRPr="00091597" w:rsidRDefault="00E4581B"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E4581B" w:rsidRDefault="00E4581B" w:rsidP="00E4581B">
            <w:pPr>
              <w:pStyle w:val="ListParagraph"/>
              <w:numPr>
                <w:ilvl w:val="0"/>
                <w:numId w:val="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Pembahasan INA CBG’S agar secara rutin terus dilakukan</w:t>
            </w:r>
          </w:p>
        </w:tc>
        <w:tc>
          <w:tcPr>
            <w:tcW w:w="5348" w:type="dxa"/>
          </w:tcPr>
          <w:p w:rsidR="00E4581B" w:rsidRPr="005D4B79" w:rsidRDefault="00E4581B" w:rsidP="00490132">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sidRPr="005D4B79">
              <w:rPr>
                <w:b/>
                <w:sz w:val="24"/>
                <w:szCs w:val="24"/>
              </w:rPr>
              <w:t>PPJK</w:t>
            </w:r>
          </w:p>
          <w:p w:rsidR="00E4581B" w:rsidRPr="005D4B79" w:rsidRDefault="00E4581B"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sidRPr="005D4B79">
              <w:rPr>
                <w:sz w:val="24"/>
                <w:szCs w:val="24"/>
                <w:shd w:val="clear" w:color="auto" w:fill="FFFF00"/>
              </w:rPr>
              <w:t>Tarif INA-CBGs saat ini masih dalam monitoring sehingga impementasi penyesuaian tarif sangat tergantung juga dengan besaran iuran.</w:t>
            </w:r>
          </w:p>
        </w:tc>
      </w:tr>
      <w:tr w:rsidR="0087050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870508" w:rsidRPr="00091597" w:rsidRDefault="00870508" w:rsidP="00E4581B">
            <w:pPr>
              <w:jc w:val="center"/>
              <w:rPr>
                <w:sz w:val="24"/>
                <w:szCs w:val="24"/>
                <w:lang w:val="en-US"/>
              </w:rPr>
            </w:pPr>
          </w:p>
        </w:tc>
        <w:tc>
          <w:tcPr>
            <w:tcW w:w="2308" w:type="dxa"/>
          </w:tcPr>
          <w:p w:rsidR="00870508" w:rsidRPr="00091597" w:rsidRDefault="00870508"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EC50B2" w:rsidRPr="00091597" w:rsidRDefault="00E37CB6" w:rsidP="00E4581B">
            <w:pPr>
              <w:pStyle w:val="ListParagraph"/>
              <w:numPr>
                <w:ilvl w:val="0"/>
                <w:numId w:val="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E-Catalogue agar segera diselesaikan, sehingga tidak ada problem masyarakat harus membeli obat sendiri</w:t>
            </w:r>
          </w:p>
        </w:tc>
        <w:tc>
          <w:tcPr>
            <w:tcW w:w="5348" w:type="dxa"/>
          </w:tcPr>
          <w:p w:rsidR="00870508"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BINFAR</w:t>
            </w:r>
          </w:p>
        </w:tc>
      </w:tr>
      <w:tr w:rsidR="00E4581B"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4581B" w:rsidRPr="00091597" w:rsidRDefault="00E4581B" w:rsidP="00E4581B">
            <w:pPr>
              <w:jc w:val="center"/>
              <w:rPr>
                <w:sz w:val="24"/>
                <w:szCs w:val="24"/>
                <w:lang w:val="en-US"/>
              </w:rPr>
            </w:pPr>
          </w:p>
        </w:tc>
        <w:tc>
          <w:tcPr>
            <w:tcW w:w="2308" w:type="dxa"/>
          </w:tcPr>
          <w:p w:rsidR="00E4581B" w:rsidRPr="00091597" w:rsidRDefault="00E4581B"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E4581B" w:rsidRPr="00091597" w:rsidRDefault="00E4581B" w:rsidP="00E4581B">
            <w:pPr>
              <w:pStyle w:val="ListParagraph"/>
              <w:numPr>
                <w:ilvl w:val="0"/>
                <w:numId w:val="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Terobosan dalam program TB-HIV</w:t>
            </w:r>
          </w:p>
        </w:tc>
        <w:tc>
          <w:tcPr>
            <w:tcW w:w="5348" w:type="dxa"/>
          </w:tcPr>
          <w:p w:rsidR="00E4581B" w:rsidRDefault="00E4581B" w:rsidP="00490132">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 PL</w:t>
            </w:r>
          </w:p>
          <w:p w:rsidR="00E4581B" w:rsidRPr="00DC031C" w:rsidRDefault="00E4581B"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sidRPr="00DC031C">
              <w:rPr>
                <w:sz w:val="24"/>
                <w:szCs w:val="24"/>
              </w:rPr>
              <w:t>Melaksanakan layanan komprehensif berkesinambungan (LKB) untuk TB-HIV, melakukan pemeriksaan TB pada kasus-kasus HIV atau sebaliknya yang diprioritaskna pada daerah endemis terkonsentrasi (misalnya papua, DKI, dan jawa Barat)</w:t>
            </w:r>
          </w:p>
          <w:p w:rsidR="00E4581B" w:rsidRPr="00E4581B" w:rsidRDefault="00E4581B" w:rsidP="00490132">
            <w:pPr>
              <w:spacing w:after="120"/>
              <w:contextualSpacing/>
              <w:jc w:val="both"/>
              <w:cnfStyle w:val="000000000000" w:firstRow="0" w:lastRow="0" w:firstColumn="0" w:lastColumn="0" w:oddVBand="0" w:evenVBand="0" w:oddHBand="0" w:evenHBand="0" w:firstRowFirstColumn="0" w:firstRowLastColumn="0" w:lastRowFirstColumn="0" w:lastRowLastColumn="0"/>
              <w:rPr>
                <w:sz w:val="24"/>
                <w:szCs w:val="24"/>
              </w:rPr>
            </w:pPr>
            <w:r w:rsidRPr="00DC031C">
              <w:rPr>
                <w:sz w:val="24"/>
                <w:szCs w:val="24"/>
              </w:rPr>
              <w:t>Bekerjasama dengan LSM terutama kelompok sebaya untuk melakukan advokasi, kontrol kedisipinan dalam pengobatan.</w:t>
            </w:r>
          </w:p>
        </w:tc>
      </w:tr>
      <w:tr w:rsidR="00EC50B2"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37CB6" w:rsidP="00E4581B">
            <w:pPr>
              <w:jc w:val="center"/>
              <w:rPr>
                <w:sz w:val="24"/>
                <w:szCs w:val="24"/>
                <w:lang w:val="en-US"/>
              </w:rPr>
            </w:pPr>
            <w:r w:rsidRPr="00091597">
              <w:rPr>
                <w:sz w:val="24"/>
                <w:szCs w:val="24"/>
                <w:lang w:val="en-US"/>
              </w:rPr>
              <w:t>4.</w:t>
            </w:r>
          </w:p>
        </w:tc>
        <w:tc>
          <w:tcPr>
            <w:tcW w:w="2308" w:type="dxa"/>
          </w:tcPr>
          <w:p w:rsidR="00EC50B2" w:rsidRPr="0030290D" w:rsidRDefault="0030290D"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Capt.</w:t>
            </w:r>
            <w:r w:rsidR="0005245C">
              <w:rPr>
                <w:sz w:val="24"/>
                <w:szCs w:val="24"/>
                <w:lang w:val="en-US"/>
              </w:rPr>
              <w:t>D</w:t>
            </w:r>
            <w:r w:rsidR="0005245C">
              <w:rPr>
                <w:sz w:val="24"/>
                <w:szCs w:val="24"/>
              </w:rPr>
              <w:t>j</w:t>
            </w:r>
            <w:r w:rsidR="00E37CB6" w:rsidRPr="00091597">
              <w:rPr>
                <w:sz w:val="24"/>
                <w:szCs w:val="24"/>
                <w:lang w:val="en-US"/>
              </w:rPr>
              <w:t>oni Rolindrawan</w:t>
            </w:r>
            <w:r>
              <w:rPr>
                <w:sz w:val="24"/>
                <w:szCs w:val="24"/>
              </w:rPr>
              <w:t>, SE, M.MAR, MBA</w:t>
            </w:r>
          </w:p>
        </w:tc>
        <w:tc>
          <w:tcPr>
            <w:tcW w:w="6210" w:type="dxa"/>
          </w:tcPr>
          <w:p w:rsidR="00EC50B2" w:rsidRPr="00091597" w:rsidRDefault="005D4B79" w:rsidP="00E4581B">
            <w:pPr>
              <w:pStyle w:val="ListParagraph"/>
              <w:numPr>
                <w:ilvl w:val="0"/>
                <w:numId w:val="5"/>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lang w:val="en-US"/>
              </w:rPr>
              <w:t xml:space="preserve">Bagaimana mengatasi kekurangan </w:t>
            </w:r>
            <w:r>
              <w:rPr>
                <w:sz w:val="24"/>
                <w:szCs w:val="24"/>
              </w:rPr>
              <w:t>F</w:t>
            </w:r>
            <w:r w:rsidR="00E37CB6" w:rsidRPr="00091597">
              <w:rPr>
                <w:sz w:val="24"/>
                <w:szCs w:val="24"/>
                <w:lang w:val="en-US"/>
              </w:rPr>
              <w:t>asyankes pada pelaksanaan BPJS</w:t>
            </w:r>
            <w:r w:rsidR="004934D7">
              <w:rPr>
                <w:sz w:val="24"/>
                <w:szCs w:val="24"/>
              </w:rPr>
              <w:t>.</w:t>
            </w:r>
          </w:p>
        </w:tc>
        <w:tc>
          <w:tcPr>
            <w:tcW w:w="5348" w:type="dxa"/>
          </w:tcPr>
          <w:p w:rsidR="00EC50B2"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EC50B2"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C50B2" w:rsidP="00E4581B">
            <w:pPr>
              <w:jc w:val="center"/>
              <w:rPr>
                <w:sz w:val="24"/>
                <w:szCs w:val="24"/>
                <w:lang w:val="en-US"/>
              </w:rPr>
            </w:pPr>
          </w:p>
        </w:tc>
        <w:tc>
          <w:tcPr>
            <w:tcW w:w="2308" w:type="dxa"/>
          </w:tcPr>
          <w:p w:rsidR="00EC50B2" w:rsidRPr="00091597" w:rsidRDefault="00EC50B2"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EC50B2" w:rsidRPr="00091597" w:rsidRDefault="00E37CB6" w:rsidP="00E4581B">
            <w:pPr>
              <w:pStyle w:val="ListParagraph"/>
              <w:numPr>
                <w:ilvl w:val="0"/>
                <w:numId w:val="5"/>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Mohon dijelaskan prinsip portabilitas</w:t>
            </w:r>
            <w:r w:rsidR="004934D7">
              <w:rPr>
                <w:sz w:val="24"/>
                <w:szCs w:val="24"/>
              </w:rPr>
              <w:t>.</w:t>
            </w:r>
          </w:p>
        </w:tc>
        <w:tc>
          <w:tcPr>
            <w:tcW w:w="5348" w:type="dxa"/>
          </w:tcPr>
          <w:p w:rsidR="00EC50B2"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EC50B2"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C50B2" w:rsidP="00E4581B">
            <w:pPr>
              <w:jc w:val="center"/>
              <w:rPr>
                <w:sz w:val="24"/>
                <w:szCs w:val="24"/>
              </w:rPr>
            </w:pPr>
          </w:p>
        </w:tc>
        <w:tc>
          <w:tcPr>
            <w:tcW w:w="2308" w:type="dxa"/>
          </w:tcPr>
          <w:p w:rsidR="00EC50B2" w:rsidRPr="00091597" w:rsidRDefault="00EC50B2"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EC50B2" w:rsidRPr="00091597" w:rsidRDefault="00E37CB6" w:rsidP="00E4581B">
            <w:pPr>
              <w:pStyle w:val="ListParagraph"/>
              <w:numPr>
                <w:ilvl w:val="0"/>
                <w:numId w:val="5"/>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Keluhan e-catalogue di daerah. Mohon penjelasan mengenai e-catalogue</w:t>
            </w:r>
            <w:r w:rsidR="004934D7">
              <w:rPr>
                <w:sz w:val="24"/>
                <w:szCs w:val="24"/>
              </w:rPr>
              <w:t>.</w:t>
            </w:r>
          </w:p>
        </w:tc>
        <w:tc>
          <w:tcPr>
            <w:tcW w:w="5348" w:type="dxa"/>
          </w:tcPr>
          <w:p w:rsidR="00EC50B2" w:rsidRDefault="00E4581B" w:rsidP="00490132">
            <w:pPr>
              <w:spacing w:after="120"/>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BINFAR</w:t>
            </w:r>
          </w:p>
          <w:p w:rsidR="00E4581B" w:rsidRDefault="00E4581B" w:rsidP="00490132">
            <w:p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Harga obat program JKN ditentukan oleh Menteri Kesehatan mengacu pada harga e-catalogue obat. Bila belum tercantum dalam e-Catalogue, menggunakan harga pada DPHOT tahun 2013, hal ini diperlukan hanya untuk klaim obat ke BPJS. Saat ini sudah ada 724 item obat di e-catalogue</w:t>
            </w:r>
          </w:p>
          <w:p w:rsidR="00E4581B" w:rsidRDefault="00E4581B" w:rsidP="00490132">
            <w:p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Pengadaan obat dapat dimanfaatkan oleh seluruh dinas kesehatan kab/kota, RS Pemerintah &amp; Swasta yang bekerjasama dengan BPJS. Tahun 2015 e-catalogue</w:t>
            </w:r>
            <w:r w:rsidR="00490132">
              <w:rPr>
                <w:sz w:val="24"/>
                <w:szCs w:val="24"/>
              </w:rPr>
              <w:t xml:space="preserve"> akan dikembangkan untuk Apotik</w:t>
            </w:r>
          </w:p>
          <w:p w:rsidR="00490132" w:rsidRDefault="00490132" w:rsidP="00490132">
            <w:pPr>
              <w:spacing w:after="120"/>
              <w:jc w:val="both"/>
              <w:cnfStyle w:val="000000100000" w:firstRow="0" w:lastRow="0" w:firstColumn="0" w:lastColumn="0" w:oddVBand="0" w:evenVBand="0" w:oddHBand="1" w:evenHBand="0" w:firstRowFirstColumn="0" w:firstRowLastColumn="0" w:lastRowFirstColumn="0" w:lastRowLastColumn="0"/>
              <w:rPr>
                <w:b/>
                <w:sz w:val="24"/>
                <w:szCs w:val="24"/>
                <w:u w:val="single"/>
              </w:rPr>
            </w:pPr>
            <w:r>
              <w:rPr>
                <w:b/>
                <w:sz w:val="24"/>
                <w:szCs w:val="24"/>
                <w:u w:val="single"/>
              </w:rPr>
              <w:t>Catatan:</w:t>
            </w:r>
          </w:p>
          <w:p w:rsid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sidRPr="00490132">
              <w:rPr>
                <w:sz w:val="24"/>
                <w:szCs w:val="24"/>
              </w:rPr>
              <w:t>Kepmenkes</w:t>
            </w:r>
            <w:r>
              <w:rPr>
                <w:sz w:val="24"/>
                <w:szCs w:val="24"/>
              </w:rPr>
              <w:t xml:space="preserve"> No. 436 Tahun 2013 ttg HET obat generik</w:t>
            </w:r>
          </w:p>
          <w:p w:rsid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Permenkes No. 63 Th 2014 ttg pengadaan obat berdasarkan e-catalogue</w:t>
            </w:r>
          </w:p>
          <w:p w:rsid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Kepmenkes No. 312 th 2014 ttg harga Dasar Obat Program Rujuk Balik</w:t>
            </w:r>
          </w:p>
          <w:p w:rsidR="00490132" w:rsidRP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Kepmenkes No. 223 Th 2014 ttg Harga Obat </w:t>
            </w:r>
          </w:p>
        </w:tc>
      </w:tr>
      <w:tr w:rsidR="00EC50B2"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C50B2" w:rsidP="00E4581B">
            <w:pPr>
              <w:jc w:val="center"/>
              <w:rPr>
                <w:sz w:val="24"/>
                <w:szCs w:val="24"/>
              </w:rPr>
            </w:pPr>
          </w:p>
        </w:tc>
        <w:tc>
          <w:tcPr>
            <w:tcW w:w="2308" w:type="dxa"/>
          </w:tcPr>
          <w:p w:rsidR="00EC50B2" w:rsidRPr="00091597" w:rsidRDefault="00EC50B2"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EC50B2" w:rsidRPr="00091597" w:rsidRDefault="00E37CB6" w:rsidP="00E4581B">
            <w:pPr>
              <w:pStyle w:val="ListParagraph"/>
              <w:numPr>
                <w:ilvl w:val="0"/>
                <w:numId w:val="5"/>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Bagaimana keterkaitan Kemenkes dengan BNN terkait dengan narkoba</w:t>
            </w:r>
            <w:r w:rsidR="00CF79EB" w:rsidRPr="00091597">
              <w:rPr>
                <w:sz w:val="24"/>
                <w:szCs w:val="24"/>
                <w:lang w:val="en-US"/>
              </w:rPr>
              <w:t xml:space="preserve"> (penyalahgunaan, rehabilitasi, dll)</w:t>
            </w:r>
          </w:p>
        </w:tc>
        <w:tc>
          <w:tcPr>
            <w:tcW w:w="5348" w:type="dxa"/>
          </w:tcPr>
          <w:p w:rsidR="00EC50B2" w:rsidRPr="00C87B3C" w:rsidRDefault="0005245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EC50B2"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C50B2" w:rsidP="00E4581B">
            <w:pPr>
              <w:jc w:val="center"/>
              <w:rPr>
                <w:sz w:val="24"/>
                <w:szCs w:val="24"/>
              </w:rPr>
            </w:pPr>
          </w:p>
        </w:tc>
        <w:tc>
          <w:tcPr>
            <w:tcW w:w="2308" w:type="dxa"/>
          </w:tcPr>
          <w:p w:rsidR="00EC50B2" w:rsidRPr="00091597" w:rsidRDefault="00EC50B2"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F26426" w:rsidRPr="00091597" w:rsidRDefault="00CF79EB" w:rsidP="00E4581B">
            <w:pPr>
              <w:pStyle w:val="ListParagraph"/>
              <w:numPr>
                <w:ilvl w:val="0"/>
                <w:numId w:val="6"/>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Bagaimana keterkaitan Kemenkes dengan BPOM untuk mengatasi masalah obat palsu</w:t>
            </w:r>
            <w:r w:rsidR="004934D7">
              <w:rPr>
                <w:sz w:val="24"/>
                <w:szCs w:val="24"/>
              </w:rPr>
              <w:t>.</w:t>
            </w:r>
          </w:p>
        </w:tc>
        <w:tc>
          <w:tcPr>
            <w:tcW w:w="5348" w:type="dxa"/>
          </w:tcPr>
          <w:p w:rsidR="00EC50B2" w:rsidRDefault="00490132"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BINFAR</w:t>
            </w:r>
          </w:p>
          <w:p w:rsidR="00490132" w:rsidRDefault="00490132"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Pengawasan obat secara operasional dilaksanakan oleh Badan POM meliputi pengawasan pre market dan post market seperti sampling dan pengujian dan pemeriksanaan sarana produksi dan distribusi.</w:t>
            </w:r>
          </w:p>
          <w:p w:rsidR="00490132" w:rsidRPr="00490132" w:rsidRDefault="00490132"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Pemerintah terus menerus meningkatkan pengawasan peredaran obat, khususnya obat ilegal bekerjasama lintas sektor yang melibatkan badan POM dan POLRI dan aparat penegak hukum lainnya seperti kejaksaan dan Bea Cukai dalam </w:t>
            </w:r>
            <w:r w:rsidRPr="00490132">
              <w:rPr>
                <w:b/>
                <w:sz w:val="24"/>
                <w:szCs w:val="24"/>
              </w:rPr>
              <w:t>Satgas Obat</w:t>
            </w:r>
          </w:p>
        </w:tc>
      </w:tr>
      <w:tr w:rsidR="00EC50B2"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C50B2" w:rsidRPr="00091597" w:rsidRDefault="00EC50B2" w:rsidP="00E4581B">
            <w:pPr>
              <w:jc w:val="center"/>
              <w:rPr>
                <w:sz w:val="24"/>
                <w:szCs w:val="24"/>
              </w:rPr>
            </w:pPr>
          </w:p>
        </w:tc>
        <w:tc>
          <w:tcPr>
            <w:tcW w:w="2308" w:type="dxa"/>
          </w:tcPr>
          <w:p w:rsidR="00EC50B2" w:rsidRPr="00091597" w:rsidRDefault="00EC50B2" w:rsidP="00E4581B">
            <w:pPr>
              <w:cnfStyle w:val="000000000000" w:firstRow="0" w:lastRow="0" w:firstColumn="0" w:lastColumn="0" w:oddVBand="0" w:evenVBand="0" w:oddHBand="0" w:evenHBand="0" w:firstRowFirstColumn="0" w:firstRowLastColumn="0" w:lastRowFirstColumn="0" w:lastRowLastColumn="0"/>
              <w:rPr>
                <w:sz w:val="24"/>
                <w:szCs w:val="24"/>
              </w:rPr>
            </w:pPr>
          </w:p>
        </w:tc>
        <w:tc>
          <w:tcPr>
            <w:tcW w:w="6210" w:type="dxa"/>
          </w:tcPr>
          <w:p w:rsidR="00EC50B2" w:rsidRPr="00091597" w:rsidRDefault="00CF79EB" w:rsidP="00E4581B">
            <w:pPr>
              <w:pStyle w:val="ListParagraph"/>
              <w:numPr>
                <w:ilvl w:val="0"/>
                <w:numId w:val="6"/>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Kerangka pembatasan </w:t>
            </w:r>
            <w:r w:rsidR="004934D7">
              <w:rPr>
                <w:sz w:val="24"/>
                <w:szCs w:val="24"/>
                <w:lang w:val="en-US"/>
              </w:rPr>
              <w:t xml:space="preserve">Tembakau. Bagaimana sikap </w:t>
            </w:r>
            <w:r w:rsidR="004934D7">
              <w:rPr>
                <w:sz w:val="24"/>
                <w:szCs w:val="24"/>
              </w:rPr>
              <w:t>K</w:t>
            </w:r>
            <w:r w:rsidRPr="00091597">
              <w:rPr>
                <w:sz w:val="24"/>
                <w:szCs w:val="24"/>
                <w:lang w:val="en-US"/>
              </w:rPr>
              <w:t>emenker terhadap FCTC</w:t>
            </w:r>
            <w:r w:rsidR="004934D7">
              <w:rPr>
                <w:sz w:val="24"/>
                <w:szCs w:val="24"/>
              </w:rPr>
              <w:t>.</w:t>
            </w:r>
          </w:p>
        </w:tc>
        <w:tc>
          <w:tcPr>
            <w:tcW w:w="5348" w:type="dxa"/>
          </w:tcPr>
          <w:p w:rsidR="00EC50B2"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PROMKES</w:t>
            </w:r>
            <w:r w:rsidR="0005245C">
              <w:rPr>
                <w:b/>
                <w:sz w:val="24"/>
                <w:szCs w:val="24"/>
              </w:rPr>
              <w:t xml:space="preserve"> dan PTM P2PL</w:t>
            </w:r>
          </w:p>
        </w:tc>
      </w:tr>
      <w:tr w:rsidR="00490132"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490132" w:rsidRPr="00091597" w:rsidRDefault="00490132" w:rsidP="00E4581B">
            <w:pPr>
              <w:jc w:val="center"/>
              <w:rPr>
                <w:sz w:val="24"/>
                <w:szCs w:val="24"/>
              </w:rPr>
            </w:pPr>
          </w:p>
        </w:tc>
        <w:tc>
          <w:tcPr>
            <w:tcW w:w="2308" w:type="dxa"/>
          </w:tcPr>
          <w:p w:rsidR="00490132" w:rsidRPr="00091597" w:rsidRDefault="00490132" w:rsidP="00E4581B">
            <w:pPr>
              <w:cnfStyle w:val="000000100000" w:firstRow="0" w:lastRow="0" w:firstColumn="0" w:lastColumn="0" w:oddVBand="0" w:evenVBand="0" w:oddHBand="1" w:evenHBand="0" w:firstRowFirstColumn="0" w:firstRowLastColumn="0" w:lastRowFirstColumn="0" w:lastRowLastColumn="0"/>
              <w:rPr>
                <w:sz w:val="24"/>
                <w:szCs w:val="24"/>
              </w:rPr>
            </w:pPr>
          </w:p>
        </w:tc>
        <w:tc>
          <w:tcPr>
            <w:tcW w:w="6210" w:type="dxa"/>
          </w:tcPr>
          <w:p w:rsidR="00490132" w:rsidRPr="00091597" w:rsidRDefault="00490132" w:rsidP="00E4581B">
            <w:pPr>
              <w:pStyle w:val="ListParagraph"/>
              <w:numPr>
                <w:ilvl w:val="0"/>
                <w:numId w:val="6"/>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Bagaimana dengan Jasindo yan</w:t>
            </w:r>
            <w:r w:rsidR="004934D7">
              <w:rPr>
                <w:sz w:val="24"/>
                <w:szCs w:val="24"/>
              </w:rPr>
              <w:t>g mengelola Jamkesmen/Pejabat t</w:t>
            </w:r>
            <w:r>
              <w:rPr>
                <w:sz w:val="24"/>
                <w:szCs w:val="24"/>
              </w:rPr>
              <w:t>ertentu lainnya</w:t>
            </w:r>
            <w:r w:rsidR="004934D7">
              <w:rPr>
                <w:sz w:val="24"/>
                <w:szCs w:val="24"/>
              </w:rPr>
              <w:t>.</w:t>
            </w:r>
          </w:p>
        </w:tc>
        <w:tc>
          <w:tcPr>
            <w:tcW w:w="5348" w:type="dxa"/>
          </w:tcPr>
          <w:p w:rsidR="00490132" w:rsidRDefault="00490132"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p w:rsidR="00490132" w:rsidRPr="00490132" w:rsidRDefault="00490132"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Jamkesmen adalah kekhususan untuk menteri/pejabat tertentu lainnya. Untuk tahun 2015, berdasarkan informasi dari Kementerian keuangan akan terus dilanjutkan untuk </w:t>
            </w:r>
            <w:r>
              <w:rPr>
                <w:rFonts w:cstheme="minorHAnsi"/>
                <w:sz w:val="24"/>
                <w:szCs w:val="24"/>
              </w:rPr>
              <w:t>±</w:t>
            </w:r>
            <w:r>
              <w:rPr>
                <w:sz w:val="24"/>
                <w:szCs w:val="24"/>
              </w:rPr>
              <w:t xml:space="preserve"> 6.200 peserta dan keluarga, sebagai penyelenggaran adalah PT. Jasindo</w:t>
            </w:r>
          </w:p>
        </w:tc>
      </w:tr>
      <w:tr w:rsidR="00C2446C"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C2446C" w:rsidRPr="00091597" w:rsidRDefault="00CF79EB" w:rsidP="00E4581B">
            <w:pPr>
              <w:jc w:val="center"/>
              <w:rPr>
                <w:sz w:val="24"/>
                <w:szCs w:val="24"/>
                <w:lang w:val="en-US"/>
              </w:rPr>
            </w:pPr>
            <w:r w:rsidRPr="00091597">
              <w:rPr>
                <w:sz w:val="24"/>
                <w:szCs w:val="24"/>
                <w:lang w:val="en-US"/>
              </w:rPr>
              <w:t>5.</w:t>
            </w:r>
          </w:p>
        </w:tc>
        <w:tc>
          <w:tcPr>
            <w:tcW w:w="2308" w:type="dxa"/>
          </w:tcPr>
          <w:p w:rsidR="00C2446C" w:rsidRPr="0030290D" w:rsidRDefault="0088738C" w:rsidP="00E4581B">
            <w:pPr>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H. Muhammad Iqbal</w:t>
            </w:r>
            <w:r w:rsidR="0030290D">
              <w:rPr>
                <w:sz w:val="24"/>
                <w:szCs w:val="24"/>
              </w:rPr>
              <w:t>, SE, M.Com</w:t>
            </w:r>
          </w:p>
        </w:tc>
        <w:tc>
          <w:tcPr>
            <w:tcW w:w="6210" w:type="dxa"/>
          </w:tcPr>
          <w:p w:rsidR="00C2446C" w:rsidRPr="00091597" w:rsidRDefault="0088738C" w:rsidP="005D4B79">
            <w:pPr>
              <w:pStyle w:val="ListParagraph"/>
              <w:numPr>
                <w:ilvl w:val="0"/>
                <w:numId w:val="7"/>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Adanya K</w:t>
            </w:r>
            <w:r w:rsidR="005D4B79">
              <w:rPr>
                <w:sz w:val="24"/>
                <w:szCs w:val="24"/>
              </w:rPr>
              <w:t>erjasama</w:t>
            </w:r>
            <w:r w:rsidRPr="00091597">
              <w:rPr>
                <w:sz w:val="24"/>
                <w:szCs w:val="24"/>
                <w:lang w:val="en-US"/>
              </w:rPr>
              <w:t xml:space="preserve"> antara Kemenkes dengan K/L lain sehingga PBI bisa tepat sasaran</w:t>
            </w:r>
          </w:p>
        </w:tc>
        <w:tc>
          <w:tcPr>
            <w:tcW w:w="5348" w:type="dxa"/>
          </w:tcPr>
          <w:p w:rsidR="00C2446C"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F26426"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F26426" w:rsidRPr="00091597" w:rsidRDefault="00F26426" w:rsidP="00E4581B">
            <w:pPr>
              <w:jc w:val="center"/>
              <w:rPr>
                <w:sz w:val="24"/>
                <w:szCs w:val="24"/>
                <w:lang w:val="en-US"/>
              </w:rPr>
            </w:pPr>
          </w:p>
        </w:tc>
        <w:tc>
          <w:tcPr>
            <w:tcW w:w="2308" w:type="dxa"/>
          </w:tcPr>
          <w:p w:rsidR="00F26426" w:rsidRPr="00091597" w:rsidRDefault="00F26426"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327B7F" w:rsidRPr="00091597" w:rsidRDefault="0088738C" w:rsidP="00E4581B">
            <w:pPr>
              <w:pStyle w:val="ListParagraph"/>
              <w:numPr>
                <w:ilvl w:val="0"/>
                <w:numId w:val="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Anggaran Pemer</w:t>
            </w:r>
            <w:r w:rsidR="0005245C">
              <w:rPr>
                <w:sz w:val="24"/>
                <w:szCs w:val="24"/>
                <w:lang w:val="en-US"/>
              </w:rPr>
              <w:t xml:space="preserve">intah untuk PBI akan dinaikkan </w:t>
            </w:r>
            <w:r w:rsidRPr="00091597">
              <w:rPr>
                <w:sz w:val="24"/>
                <w:szCs w:val="24"/>
                <w:lang w:val="en-US"/>
              </w:rPr>
              <w:t>menjadi 20</w:t>
            </w:r>
            <w:proofErr w:type="gramStart"/>
            <w:r w:rsidRPr="00091597">
              <w:rPr>
                <w:sz w:val="24"/>
                <w:szCs w:val="24"/>
                <w:lang w:val="en-US"/>
              </w:rPr>
              <w:t>,4</w:t>
            </w:r>
            <w:proofErr w:type="gramEnd"/>
            <w:r w:rsidRPr="00091597">
              <w:rPr>
                <w:sz w:val="24"/>
                <w:szCs w:val="24"/>
                <w:lang w:val="en-US"/>
              </w:rPr>
              <w:t xml:space="preserve"> T. Tapi anggaran terlihat tidak signifikan karena jumlah maskin semakin bertambah. </w:t>
            </w:r>
          </w:p>
        </w:tc>
        <w:tc>
          <w:tcPr>
            <w:tcW w:w="5348" w:type="dxa"/>
          </w:tcPr>
          <w:p w:rsidR="00F26426"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tc>
      </w:tr>
      <w:tr w:rsidR="00327B7F"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27B7F" w:rsidP="00E4581B">
            <w:pPr>
              <w:jc w:val="center"/>
              <w:rPr>
                <w:sz w:val="24"/>
                <w:szCs w:val="24"/>
                <w:lang w:val="en-US"/>
              </w:rPr>
            </w:pPr>
          </w:p>
        </w:tc>
        <w:tc>
          <w:tcPr>
            <w:tcW w:w="2308" w:type="dxa"/>
          </w:tcPr>
          <w:p w:rsidR="00327B7F" w:rsidRPr="00091597" w:rsidRDefault="00327B7F"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327B7F" w:rsidRPr="00091597" w:rsidRDefault="0088738C" w:rsidP="00E4581B">
            <w:pPr>
              <w:pStyle w:val="ListParagraph"/>
              <w:numPr>
                <w:ilvl w:val="0"/>
                <w:numId w:val="7"/>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Iuran PBI saat ini Rp. 19.225 apakah sudah cukup? Apakah </w:t>
            </w:r>
            <w:proofErr w:type="gramStart"/>
            <w:r w:rsidRPr="00091597">
              <w:rPr>
                <w:sz w:val="24"/>
                <w:szCs w:val="24"/>
                <w:lang w:val="en-US"/>
              </w:rPr>
              <w:t>akan</w:t>
            </w:r>
            <w:proofErr w:type="gramEnd"/>
            <w:r w:rsidRPr="00091597">
              <w:rPr>
                <w:sz w:val="24"/>
                <w:szCs w:val="24"/>
                <w:lang w:val="en-US"/>
              </w:rPr>
              <w:t xml:space="preserve"> mendapatkan pelayanan yang optimal?</w:t>
            </w:r>
            <w:r w:rsidR="004934D7">
              <w:rPr>
                <w:sz w:val="24"/>
                <w:szCs w:val="24"/>
              </w:rPr>
              <w:t xml:space="preserve"> M</w:t>
            </w:r>
            <w:r w:rsidRPr="00091597">
              <w:rPr>
                <w:sz w:val="24"/>
                <w:szCs w:val="24"/>
                <w:lang w:val="en-US"/>
              </w:rPr>
              <w:t>ohon ada peningkatan premi untuk PBI</w:t>
            </w:r>
            <w:r w:rsidR="00AA47F0">
              <w:rPr>
                <w:sz w:val="24"/>
                <w:szCs w:val="24"/>
              </w:rPr>
              <w:t>.</w:t>
            </w:r>
          </w:p>
        </w:tc>
        <w:tc>
          <w:tcPr>
            <w:tcW w:w="5348" w:type="dxa"/>
          </w:tcPr>
          <w:p w:rsidR="00327B7F"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p w:rsidR="00C87B3C"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327B7F"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27B7F" w:rsidP="00E4581B">
            <w:pPr>
              <w:jc w:val="center"/>
              <w:rPr>
                <w:sz w:val="24"/>
                <w:szCs w:val="24"/>
                <w:lang w:val="en-US"/>
              </w:rPr>
            </w:pPr>
          </w:p>
        </w:tc>
        <w:tc>
          <w:tcPr>
            <w:tcW w:w="2308" w:type="dxa"/>
          </w:tcPr>
          <w:p w:rsidR="00327B7F" w:rsidRPr="00091597" w:rsidRDefault="00327B7F"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327B7F" w:rsidRPr="00091597" w:rsidRDefault="0088738C" w:rsidP="00E4581B">
            <w:pPr>
              <w:pStyle w:val="ListParagraph"/>
              <w:numPr>
                <w:ilvl w:val="0"/>
                <w:numId w:val="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Pembangunan infrastruktur di yankes. Masih banyak RS di daerah yang membutuhkan bantuan pusat untuk pembangunan (minimal kelas III) dan pemenuhan alkes</w:t>
            </w:r>
          </w:p>
        </w:tc>
        <w:tc>
          <w:tcPr>
            <w:tcW w:w="5348" w:type="dxa"/>
          </w:tcPr>
          <w:p w:rsidR="00327B7F"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327B7F"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6F42DA" w:rsidP="00E4581B">
            <w:pPr>
              <w:jc w:val="center"/>
              <w:rPr>
                <w:sz w:val="24"/>
                <w:szCs w:val="24"/>
                <w:lang w:val="en-US"/>
              </w:rPr>
            </w:pPr>
            <w:r w:rsidRPr="00091597">
              <w:rPr>
                <w:sz w:val="24"/>
                <w:szCs w:val="24"/>
                <w:lang w:val="en-US"/>
              </w:rPr>
              <w:t>6.</w:t>
            </w:r>
          </w:p>
        </w:tc>
        <w:tc>
          <w:tcPr>
            <w:tcW w:w="2308" w:type="dxa"/>
          </w:tcPr>
          <w:p w:rsidR="00327B7F" w:rsidRPr="0030290D" w:rsidRDefault="006F42DA" w:rsidP="00E4581B">
            <w:pPr>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Hj. Dewi Asmara</w:t>
            </w:r>
            <w:r w:rsidR="0030290D">
              <w:rPr>
                <w:sz w:val="24"/>
                <w:szCs w:val="24"/>
              </w:rPr>
              <w:t>, SH, MH</w:t>
            </w:r>
          </w:p>
        </w:tc>
        <w:tc>
          <w:tcPr>
            <w:tcW w:w="6210" w:type="dxa"/>
          </w:tcPr>
          <w:p w:rsidR="00327B7F" w:rsidRPr="00091597" w:rsidRDefault="00FE4A4E" w:rsidP="00E4581B">
            <w:pPr>
              <w:pStyle w:val="ListParagraph"/>
              <w:numPr>
                <w:ilvl w:val="0"/>
                <w:numId w:val="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Anggaran Pelayanan Kesehatan haji, mohon penjelasan dan justifikasi</w:t>
            </w:r>
          </w:p>
        </w:tc>
        <w:tc>
          <w:tcPr>
            <w:tcW w:w="5348" w:type="dxa"/>
          </w:tcPr>
          <w:p w:rsidR="00327B7F"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ROREN</w:t>
            </w:r>
          </w:p>
          <w:p w:rsidR="00C87B3C"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HAJI</w:t>
            </w:r>
          </w:p>
        </w:tc>
      </w:tr>
      <w:tr w:rsidR="00327B7F"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27B7F" w:rsidP="00E4581B">
            <w:pPr>
              <w:jc w:val="center"/>
              <w:rPr>
                <w:sz w:val="24"/>
                <w:szCs w:val="24"/>
                <w:lang w:val="en-US"/>
              </w:rPr>
            </w:pPr>
          </w:p>
        </w:tc>
        <w:tc>
          <w:tcPr>
            <w:tcW w:w="2308" w:type="dxa"/>
          </w:tcPr>
          <w:p w:rsidR="00327B7F" w:rsidRPr="00091597" w:rsidRDefault="00327B7F"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327B7F" w:rsidRPr="00091597" w:rsidRDefault="00FE4A4E" w:rsidP="00E4581B">
            <w:pPr>
              <w:pStyle w:val="ListParagraph"/>
              <w:numPr>
                <w:ilvl w:val="0"/>
                <w:numId w:val="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Anggaran PBI dari sisi coverage, agar dapat dilihat lebih teliti </w:t>
            </w:r>
          </w:p>
        </w:tc>
        <w:tc>
          <w:tcPr>
            <w:tcW w:w="5348" w:type="dxa"/>
          </w:tcPr>
          <w:p w:rsidR="00327B7F"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tc>
      </w:tr>
      <w:tr w:rsidR="00327B7F"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27B7F" w:rsidP="00E4581B">
            <w:pPr>
              <w:jc w:val="center"/>
              <w:rPr>
                <w:sz w:val="24"/>
                <w:szCs w:val="24"/>
                <w:lang w:val="en-US"/>
              </w:rPr>
            </w:pPr>
          </w:p>
        </w:tc>
        <w:tc>
          <w:tcPr>
            <w:tcW w:w="2308" w:type="dxa"/>
          </w:tcPr>
          <w:p w:rsidR="00327B7F" w:rsidRPr="00091597" w:rsidRDefault="00327B7F"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327B7F" w:rsidRPr="00091597" w:rsidRDefault="00FE4A4E" w:rsidP="00E4581B">
            <w:pPr>
              <w:pStyle w:val="ListParagraph"/>
              <w:numPr>
                <w:ilvl w:val="0"/>
                <w:numId w:val="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Anggaran kesehatan harus menjadi prioritas</w:t>
            </w:r>
          </w:p>
        </w:tc>
        <w:tc>
          <w:tcPr>
            <w:tcW w:w="5348" w:type="dxa"/>
          </w:tcPr>
          <w:p w:rsidR="00327B7F"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ROREN</w:t>
            </w:r>
          </w:p>
        </w:tc>
      </w:tr>
      <w:tr w:rsidR="00327B7F"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27B7F" w:rsidP="00E4581B">
            <w:pPr>
              <w:jc w:val="center"/>
              <w:rPr>
                <w:sz w:val="24"/>
                <w:szCs w:val="24"/>
                <w:lang w:val="en-US"/>
              </w:rPr>
            </w:pPr>
          </w:p>
        </w:tc>
        <w:tc>
          <w:tcPr>
            <w:tcW w:w="2308" w:type="dxa"/>
          </w:tcPr>
          <w:p w:rsidR="00327B7F" w:rsidRPr="00091597" w:rsidRDefault="00327B7F"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327B7F" w:rsidRPr="00091597" w:rsidRDefault="00FE4A4E" w:rsidP="00E4581B">
            <w:pPr>
              <w:pStyle w:val="ListParagraph"/>
              <w:numPr>
                <w:ilvl w:val="0"/>
                <w:numId w:val="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RSUD menjadi puskesmas raksasa. Lebih meningkatkan fungsi UGD dan ICU di RS</w:t>
            </w:r>
          </w:p>
        </w:tc>
        <w:tc>
          <w:tcPr>
            <w:tcW w:w="5348" w:type="dxa"/>
          </w:tcPr>
          <w:p w:rsidR="00327B7F"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327B7F"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FE4A4E" w:rsidP="00E4581B">
            <w:pPr>
              <w:jc w:val="center"/>
              <w:rPr>
                <w:sz w:val="24"/>
                <w:szCs w:val="24"/>
                <w:lang w:val="en-US"/>
              </w:rPr>
            </w:pPr>
            <w:r w:rsidRPr="00091597">
              <w:rPr>
                <w:sz w:val="24"/>
                <w:szCs w:val="24"/>
                <w:lang w:val="en-US"/>
              </w:rPr>
              <w:t>7.</w:t>
            </w:r>
          </w:p>
        </w:tc>
        <w:tc>
          <w:tcPr>
            <w:tcW w:w="2308" w:type="dxa"/>
          </w:tcPr>
          <w:p w:rsidR="00327B7F" w:rsidRPr="0030290D" w:rsidRDefault="0030290D"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 </w:t>
            </w:r>
            <w:r w:rsidR="00FE4A4E" w:rsidRPr="00091597">
              <w:rPr>
                <w:sz w:val="24"/>
                <w:szCs w:val="24"/>
                <w:lang w:val="en-US"/>
              </w:rPr>
              <w:t>Verna</w:t>
            </w:r>
            <w:r>
              <w:rPr>
                <w:sz w:val="24"/>
                <w:szCs w:val="24"/>
              </w:rPr>
              <w:t xml:space="preserve"> Gladies Merry Inkiriwang</w:t>
            </w:r>
          </w:p>
        </w:tc>
        <w:tc>
          <w:tcPr>
            <w:tcW w:w="6210" w:type="dxa"/>
          </w:tcPr>
          <w:p w:rsidR="00327B7F" w:rsidRPr="00091597" w:rsidRDefault="00FE4A4E" w:rsidP="00E4581B">
            <w:pPr>
              <w:pStyle w:val="ListParagraph"/>
              <w:numPr>
                <w:ilvl w:val="0"/>
                <w:numId w:val="9"/>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Integrasi KIS dengan JKN agak terburu2 dan tanpa persiapan yang matang. Belum ada juknis dari kemenkes tapi sudah ada kartu yang dibagikan. </w:t>
            </w:r>
            <w:r w:rsidR="00385C65" w:rsidRPr="00091597">
              <w:rPr>
                <w:sz w:val="24"/>
                <w:szCs w:val="24"/>
                <w:lang w:val="en-US"/>
              </w:rPr>
              <w:t>Mohon penjelasan lebi detail</w:t>
            </w:r>
          </w:p>
        </w:tc>
        <w:tc>
          <w:tcPr>
            <w:tcW w:w="5348" w:type="dxa"/>
          </w:tcPr>
          <w:p w:rsidR="00327B7F"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327B7F"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85C65" w:rsidP="00E4581B">
            <w:pPr>
              <w:jc w:val="center"/>
              <w:rPr>
                <w:sz w:val="24"/>
                <w:szCs w:val="24"/>
                <w:lang w:val="en-US"/>
              </w:rPr>
            </w:pPr>
            <w:r w:rsidRPr="00091597">
              <w:rPr>
                <w:sz w:val="24"/>
                <w:szCs w:val="24"/>
                <w:lang w:val="en-US"/>
              </w:rPr>
              <w:t>8.</w:t>
            </w:r>
          </w:p>
        </w:tc>
        <w:tc>
          <w:tcPr>
            <w:tcW w:w="2308" w:type="dxa"/>
          </w:tcPr>
          <w:p w:rsidR="00327B7F" w:rsidRPr="0030290D" w:rsidRDefault="0030290D"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H. </w:t>
            </w:r>
            <w:r>
              <w:rPr>
                <w:sz w:val="24"/>
                <w:szCs w:val="24"/>
                <w:lang w:val="en-US"/>
              </w:rPr>
              <w:t>Budi Supriyan</w:t>
            </w:r>
            <w:r>
              <w:rPr>
                <w:sz w:val="24"/>
                <w:szCs w:val="24"/>
              </w:rPr>
              <w:t>t</w:t>
            </w:r>
            <w:r>
              <w:rPr>
                <w:sz w:val="24"/>
                <w:szCs w:val="24"/>
                <w:lang w:val="en-US"/>
              </w:rPr>
              <w:t>o</w:t>
            </w:r>
            <w:r>
              <w:rPr>
                <w:sz w:val="24"/>
                <w:szCs w:val="24"/>
              </w:rPr>
              <w:t>, SH, MH</w:t>
            </w:r>
          </w:p>
        </w:tc>
        <w:tc>
          <w:tcPr>
            <w:tcW w:w="6210" w:type="dxa"/>
          </w:tcPr>
          <w:p w:rsidR="00327B7F" w:rsidRPr="00091597" w:rsidRDefault="00385C65" w:rsidP="00E4581B">
            <w:pPr>
              <w:pStyle w:val="ListParagraph"/>
              <w:numPr>
                <w:ilvl w:val="0"/>
                <w:numId w:val="10"/>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Anggaran Kesehatan Rp. 44 T, sudah termasuk anggaran PBI. Sebaiknya anggaran PBI dikeluarkan saja di berikan ke Kemensos. Dan diperjuangkan 5% anggaran Kemenkes</w:t>
            </w:r>
          </w:p>
        </w:tc>
        <w:tc>
          <w:tcPr>
            <w:tcW w:w="5348" w:type="dxa"/>
          </w:tcPr>
          <w:p w:rsidR="00327B7F"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tc>
      </w:tr>
      <w:tr w:rsidR="00327B7F"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385C65" w:rsidP="00E4581B">
            <w:pPr>
              <w:jc w:val="center"/>
              <w:rPr>
                <w:sz w:val="24"/>
                <w:szCs w:val="24"/>
                <w:lang w:val="en-US"/>
              </w:rPr>
            </w:pPr>
            <w:r w:rsidRPr="00091597">
              <w:rPr>
                <w:sz w:val="24"/>
                <w:szCs w:val="24"/>
                <w:lang w:val="en-US"/>
              </w:rPr>
              <w:t>9.</w:t>
            </w:r>
          </w:p>
        </w:tc>
        <w:tc>
          <w:tcPr>
            <w:tcW w:w="2308" w:type="dxa"/>
          </w:tcPr>
          <w:p w:rsidR="00327B7F" w:rsidRPr="0030290D" w:rsidRDefault="00385C65" w:rsidP="00E4581B">
            <w:pPr>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Hang Ali</w:t>
            </w:r>
            <w:r w:rsidR="0030290D">
              <w:rPr>
                <w:sz w:val="24"/>
                <w:szCs w:val="24"/>
              </w:rPr>
              <w:t xml:space="preserve"> Saputra, SH</w:t>
            </w:r>
          </w:p>
        </w:tc>
        <w:tc>
          <w:tcPr>
            <w:tcW w:w="6210" w:type="dxa"/>
          </w:tcPr>
          <w:p w:rsidR="00327B7F" w:rsidRPr="00091597" w:rsidRDefault="000A20B2" w:rsidP="00E4581B">
            <w:pPr>
              <w:pStyle w:val="ListParagraph"/>
              <w:numPr>
                <w:ilvl w:val="0"/>
                <w:numId w:val="11"/>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SE Dirjen BUK pepada seluruh kadinkes mengenai pelayanan KIS diselenggarakan oleh BPJS, dasarnya </w:t>
            </w:r>
            <w:proofErr w:type="gramStart"/>
            <w:r w:rsidRPr="00091597">
              <w:rPr>
                <w:sz w:val="24"/>
                <w:szCs w:val="24"/>
                <w:lang w:val="en-US"/>
              </w:rPr>
              <w:t>apa</w:t>
            </w:r>
            <w:proofErr w:type="gramEnd"/>
            <w:r w:rsidRPr="00091597">
              <w:rPr>
                <w:sz w:val="24"/>
                <w:szCs w:val="24"/>
                <w:lang w:val="en-US"/>
              </w:rPr>
              <w:t xml:space="preserve">? </w:t>
            </w:r>
          </w:p>
        </w:tc>
        <w:tc>
          <w:tcPr>
            <w:tcW w:w="5348" w:type="dxa"/>
          </w:tcPr>
          <w:p w:rsidR="00327B7F"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327B7F"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327B7F" w:rsidRPr="00091597" w:rsidRDefault="00C76E56" w:rsidP="00E4581B">
            <w:pPr>
              <w:jc w:val="center"/>
              <w:rPr>
                <w:sz w:val="24"/>
                <w:szCs w:val="24"/>
                <w:lang w:val="en-US"/>
              </w:rPr>
            </w:pPr>
            <w:r w:rsidRPr="00091597">
              <w:rPr>
                <w:sz w:val="24"/>
                <w:szCs w:val="24"/>
                <w:lang w:val="en-US"/>
              </w:rPr>
              <w:t>10.</w:t>
            </w:r>
          </w:p>
        </w:tc>
        <w:tc>
          <w:tcPr>
            <w:tcW w:w="2308" w:type="dxa"/>
          </w:tcPr>
          <w:p w:rsidR="00327B7F" w:rsidRPr="00091597" w:rsidRDefault="00C76E56"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Khaidir </w:t>
            </w:r>
          </w:p>
        </w:tc>
        <w:tc>
          <w:tcPr>
            <w:tcW w:w="6210" w:type="dxa"/>
          </w:tcPr>
          <w:p w:rsidR="00327B7F" w:rsidRPr="00091597" w:rsidRDefault="00C76E56" w:rsidP="00E4581B">
            <w:pPr>
              <w:pStyle w:val="ListParagraph"/>
              <w:numPr>
                <w:ilvl w:val="0"/>
                <w:numId w:val="1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Masyarakat di daerah perbatasan lebih nyaman berobat ke Negara tetangga, untuk menjadi perhatian</w:t>
            </w:r>
          </w:p>
        </w:tc>
        <w:tc>
          <w:tcPr>
            <w:tcW w:w="5348" w:type="dxa"/>
          </w:tcPr>
          <w:p w:rsidR="00327B7F"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D22A8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D22A86" w:rsidRPr="00091597" w:rsidRDefault="00D22A86" w:rsidP="00E4581B">
            <w:pPr>
              <w:jc w:val="center"/>
              <w:rPr>
                <w:sz w:val="24"/>
                <w:szCs w:val="24"/>
                <w:lang w:val="en-US"/>
              </w:rPr>
            </w:pPr>
          </w:p>
        </w:tc>
        <w:tc>
          <w:tcPr>
            <w:tcW w:w="2308" w:type="dxa"/>
          </w:tcPr>
          <w:p w:rsidR="00D22A86" w:rsidRPr="00091597" w:rsidRDefault="00D22A86"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D22A86" w:rsidRPr="00091597" w:rsidRDefault="00C76E56" w:rsidP="00E4581B">
            <w:pPr>
              <w:pStyle w:val="ListParagraph"/>
              <w:numPr>
                <w:ilvl w:val="0"/>
                <w:numId w:val="12"/>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Daerah yang baru dimekarkan, banyak yang belum memiliki RS Daerah. Diharapkan DATI II dipri</w:t>
            </w:r>
            <w:r w:rsidR="0005245C">
              <w:rPr>
                <w:sz w:val="24"/>
                <w:szCs w:val="24"/>
              </w:rPr>
              <w:t>o</w:t>
            </w:r>
            <w:r w:rsidRPr="00091597">
              <w:rPr>
                <w:sz w:val="24"/>
                <w:szCs w:val="24"/>
                <w:lang w:val="en-US"/>
              </w:rPr>
              <w:t>ritaskan pembangunan RSnya</w:t>
            </w:r>
          </w:p>
        </w:tc>
        <w:tc>
          <w:tcPr>
            <w:tcW w:w="5348" w:type="dxa"/>
          </w:tcPr>
          <w:p w:rsidR="00D22A86"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D22A86"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D22A86" w:rsidRPr="00091597" w:rsidRDefault="00C76E56" w:rsidP="00E4581B">
            <w:pPr>
              <w:jc w:val="center"/>
              <w:rPr>
                <w:sz w:val="24"/>
                <w:szCs w:val="24"/>
                <w:lang w:val="en-US"/>
              </w:rPr>
            </w:pPr>
            <w:r w:rsidRPr="00091597">
              <w:rPr>
                <w:sz w:val="24"/>
                <w:szCs w:val="24"/>
                <w:lang w:val="en-US"/>
              </w:rPr>
              <w:t>11.</w:t>
            </w:r>
          </w:p>
        </w:tc>
        <w:tc>
          <w:tcPr>
            <w:tcW w:w="2308" w:type="dxa"/>
          </w:tcPr>
          <w:p w:rsidR="00D22A86" w:rsidRPr="00091597" w:rsidRDefault="00C76E56"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Roberth Rouw</w:t>
            </w:r>
          </w:p>
        </w:tc>
        <w:tc>
          <w:tcPr>
            <w:tcW w:w="6210" w:type="dxa"/>
          </w:tcPr>
          <w:p w:rsidR="00D22A86" w:rsidRPr="00091597" w:rsidRDefault="00C76E56" w:rsidP="0005245C">
            <w:pPr>
              <w:pStyle w:val="ListParagraph"/>
              <w:numPr>
                <w:ilvl w:val="0"/>
                <w:numId w:val="1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Panitia Banggar </w:t>
            </w:r>
            <w:r w:rsidR="0005245C">
              <w:rPr>
                <w:sz w:val="24"/>
                <w:szCs w:val="24"/>
              </w:rPr>
              <w:t>agar</w:t>
            </w:r>
            <w:r w:rsidRPr="00091597">
              <w:rPr>
                <w:sz w:val="24"/>
                <w:szCs w:val="24"/>
                <w:lang w:val="en-US"/>
              </w:rPr>
              <w:t xml:space="preserve"> diberikan data</w:t>
            </w:r>
            <w:r w:rsidR="0005245C">
              <w:rPr>
                <w:sz w:val="24"/>
                <w:szCs w:val="24"/>
              </w:rPr>
              <w:t>-data</w:t>
            </w:r>
            <w:r w:rsidRPr="00091597">
              <w:rPr>
                <w:sz w:val="24"/>
                <w:szCs w:val="24"/>
                <w:lang w:val="en-US"/>
              </w:rPr>
              <w:t xml:space="preserve"> terkait program Kementerian Kesehatan untuk kami perjuangkan di banggar</w:t>
            </w:r>
          </w:p>
        </w:tc>
        <w:tc>
          <w:tcPr>
            <w:tcW w:w="5348" w:type="dxa"/>
          </w:tcPr>
          <w:p w:rsidR="00D22A86"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tc>
      </w:tr>
      <w:tr w:rsidR="00D22A8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D22A86" w:rsidRPr="00091597" w:rsidRDefault="00A74C4E" w:rsidP="00E4581B">
            <w:pPr>
              <w:jc w:val="center"/>
              <w:rPr>
                <w:sz w:val="24"/>
                <w:szCs w:val="24"/>
                <w:lang w:val="en-US"/>
              </w:rPr>
            </w:pPr>
            <w:r w:rsidRPr="00091597">
              <w:rPr>
                <w:sz w:val="24"/>
                <w:szCs w:val="24"/>
                <w:lang w:val="en-US"/>
              </w:rPr>
              <w:t>12</w:t>
            </w:r>
          </w:p>
        </w:tc>
        <w:tc>
          <w:tcPr>
            <w:tcW w:w="2308" w:type="dxa"/>
          </w:tcPr>
          <w:p w:rsidR="00D22A86" w:rsidRPr="0030290D" w:rsidRDefault="00A74C4E" w:rsidP="00E4581B">
            <w:pPr>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Siti Mufat</w:t>
            </w:r>
            <w:r w:rsidR="0030290D">
              <w:rPr>
                <w:sz w:val="24"/>
                <w:szCs w:val="24"/>
              </w:rPr>
              <w:t>t</w:t>
            </w:r>
            <w:r w:rsidRPr="00091597">
              <w:rPr>
                <w:sz w:val="24"/>
                <w:szCs w:val="24"/>
                <w:lang w:val="en-US"/>
              </w:rPr>
              <w:t>ahah</w:t>
            </w:r>
            <w:r w:rsidR="0030290D">
              <w:rPr>
                <w:sz w:val="24"/>
                <w:szCs w:val="24"/>
              </w:rPr>
              <w:t>, Psi</w:t>
            </w:r>
          </w:p>
        </w:tc>
        <w:tc>
          <w:tcPr>
            <w:tcW w:w="6210" w:type="dxa"/>
          </w:tcPr>
          <w:p w:rsidR="006354CD" w:rsidRPr="00091597" w:rsidRDefault="00A74C4E" w:rsidP="00E4581B">
            <w:pPr>
              <w:pStyle w:val="ListParagraph"/>
              <w:numPr>
                <w:ilvl w:val="0"/>
                <w:numId w:val="1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Puskesmas Padang Lawas terjadi pemotongan dana kapitasi BPJS oleh Dinkes</w:t>
            </w:r>
          </w:p>
        </w:tc>
        <w:tc>
          <w:tcPr>
            <w:tcW w:w="5348" w:type="dxa"/>
          </w:tcPr>
          <w:p w:rsidR="00D22A86"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8A4555"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8A4555" w:rsidRPr="00091597" w:rsidRDefault="008A4555" w:rsidP="00E4581B">
            <w:pPr>
              <w:jc w:val="center"/>
              <w:rPr>
                <w:sz w:val="24"/>
                <w:szCs w:val="24"/>
                <w:lang w:val="en-US"/>
              </w:rPr>
            </w:pPr>
          </w:p>
        </w:tc>
        <w:tc>
          <w:tcPr>
            <w:tcW w:w="2308" w:type="dxa"/>
          </w:tcPr>
          <w:p w:rsidR="008A4555" w:rsidRPr="00091597" w:rsidRDefault="008A4555"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8A4555" w:rsidRPr="00091597" w:rsidRDefault="008A4555" w:rsidP="00E4581B">
            <w:pPr>
              <w:pStyle w:val="ListParagraph"/>
              <w:numPr>
                <w:ilvl w:val="0"/>
                <w:numId w:val="14"/>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 xml:space="preserve">Harus ada sertifikasi Nakes seperti sertifikasi guru </w:t>
            </w:r>
          </w:p>
        </w:tc>
        <w:tc>
          <w:tcPr>
            <w:tcW w:w="5348" w:type="dxa"/>
          </w:tcPr>
          <w:p w:rsidR="008A4555" w:rsidRDefault="008A4555" w:rsidP="008A4555">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ROPEG</w:t>
            </w:r>
          </w:p>
          <w:p w:rsidR="008A4555" w:rsidRDefault="008A4555" w:rsidP="008A4555">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Sertifikasi tenaga kesehatan diberikan/dikeluarkan daam rangka peningkatan standar kompetensi tenaga kesehatan. Sampai saat ini telah dikeluarkan sebanyak 927.472 STR dengan perincian:</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Dokter : 103.232</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Dokter gigi : 25.980</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Dokter Spesialis : 27.073</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Dokter gigi spesialis : 2.464</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Apoteker : 50.290</w:t>
            </w:r>
          </w:p>
          <w:p w:rsidR="008A4555" w:rsidRDefault="008A4555" w:rsidP="008A4555">
            <w:pPr>
              <w:pStyle w:val="ListParagraph"/>
              <w:numPr>
                <w:ilvl w:val="0"/>
                <w:numId w:val="35"/>
              </w:numPr>
              <w:tabs>
                <w:tab w:val="left" w:pos="1272"/>
              </w:tabs>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Nakes (Bidan, Perawat, dll) : 718.433</w:t>
            </w:r>
          </w:p>
          <w:p w:rsidR="008A4555" w:rsidRPr="00091597" w:rsidRDefault="008A4555" w:rsidP="008A4555">
            <w:pPr>
              <w:spacing w:after="120"/>
              <w:contextualSpacing/>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Lembaga yang mengeluarkan STR yaitu MTKI, KKI, dan KFN</w:t>
            </w:r>
          </w:p>
        </w:tc>
      </w:tr>
      <w:tr w:rsidR="006354CD"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6354CD" w:rsidRPr="00091597" w:rsidRDefault="006354CD" w:rsidP="00E4581B">
            <w:pPr>
              <w:jc w:val="center"/>
              <w:rPr>
                <w:sz w:val="24"/>
                <w:szCs w:val="24"/>
                <w:lang w:val="en-US"/>
              </w:rPr>
            </w:pPr>
          </w:p>
        </w:tc>
        <w:tc>
          <w:tcPr>
            <w:tcW w:w="2308" w:type="dxa"/>
          </w:tcPr>
          <w:p w:rsidR="006354CD" w:rsidRPr="00091597" w:rsidRDefault="006354CD"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6354CD" w:rsidRPr="00091597" w:rsidRDefault="00A74C4E" w:rsidP="00E4581B">
            <w:pPr>
              <w:pStyle w:val="ListParagraph"/>
              <w:numPr>
                <w:ilvl w:val="0"/>
                <w:numId w:val="1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Peningkatan status Puskesmas menjadi puskesmas ranap, peningkatan pustu dan poskestren untuk menjadi perioritas</w:t>
            </w:r>
          </w:p>
        </w:tc>
        <w:tc>
          <w:tcPr>
            <w:tcW w:w="5348" w:type="dxa"/>
          </w:tcPr>
          <w:p w:rsidR="006354CD" w:rsidRPr="00C87B3C" w:rsidRDefault="00C87B3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6354CD"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6354CD" w:rsidRPr="00091597" w:rsidRDefault="006354CD" w:rsidP="00E4581B">
            <w:pPr>
              <w:jc w:val="center"/>
              <w:rPr>
                <w:sz w:val="24"/>
                <w:szCs w:val="24"/>
                <w:lang w:val="en-US"/>
              </w:rPr>
            </w:pPr>
          </w:p>
        </w:tc>
        <w:tc>
          <w:tcPr>
            <w:tcW w:w="2308" w:type="dxa"/>
          </w:tcPr>
          <w:p w:rsidR="006354CD" w:rsidRPr="00091597" w:rsidRDefault="006354CD"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6354CD" w:rsidRPr="00091597" w:rsidRDefault="00197265" w:rsidP="00E4581B">
            <w:pPr>
              <w:pStyle w:val="ListParagraph"/>
              <w:numPr>
                <w:ilvl w:val="0"/>
                <w:numId w:val="14"/>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Proses peralihan peserta Askes dan JPK Kesehatan ke BPJS seperti </w:t>
            </w:r>
            <w:proofErr w:type="gramStart"/>
            <w:r w:rsidRPr="00091597">
              <w:rPr>
                <w:sz w:val="24"/>
                <w:szCs w:val="24"/>
                <w:lang w:val="en-US"/>
              </w:rPr>
              <w:t>apa</w:t>
            </w:r>
            <w:proofErr w:type="gramEnd"/>
            <w:r w:rsidRPr="00091597">
              <w:rPr>
                <w:sz w:val="24"/>
                <w:szCs w:val="24"/>
                <w:lang w:val="en-US"/>
              </w:rPr>
              <w:t>? Karena masih ada peserta JPK-Jamsostek yang haus mendaftar ulang</w:t>
            </w:r>
          </w:p>
        </w:tc>
        <w:tc>
          <w:tcPr>
            <w:tcW w:w="5348" w:type="dxa"/>
          </w:tcPr>
          <w:p w:rsidR="006354CD" w:rsidRPr="00C87B3C" w:rsidRDefault="00C87B3C"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tc>
      </w:tr>
      <w:tr w:rsidR="001B65D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1B65D6" w:rsidRPr="00091597" w:rsidRDefault="001B65D6" w:rsidP="00E4581B">
            <w:pPr>
              <w:jc w:val="center"/>
              <w:rPr>
                <w:sz w:val="24"/>
                <w:szCs w:val="24"/>
                <w:lang w:val="en-US"/>
              </w:rPr>
            </w:pPr>
          </w:p>
        </w:tc>
        <w:tc>
          <w:tcPr>
            <w:tcW w:w="2308" w:type="dxa"/>
          </w:tcPr>
          <w:p w:rsidR="001B65D6" w:rsidRPr="00091597" w:rsidRDefault="001B65D6"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1B65D6" w:rsidRPr="00091597" w:rsidRDefault="00197265" w:rsidP="00E4581B">
            <w:pPr>
              <w:pStyle w:val="ListParagraph"/>
              <w:numPr>
                <w:ilvl w:val="0"/>
                <w:numId w:val="1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Sosialisasi agar kami dilibatkan, karena kami sering turun ke daerah</w:t>
            </w:r>
          </w:p>
        </w:tc>
        <w:tc>
          <w:tcPr>
            <w:tcW w:w="5348" w:type="dxa"/>
          </w:tcPr>
          <w:p w:rsidR="001B65D6" w:rsidRPr="00C87B3C" w:rsidRDefault="0005245C"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PPJK dan </w:t>
            </w:r>
            <w:r w:rsidR="00735D91">
              <w:rPr>
                <w:b/>
                <w:sz w:val="24"/>
                <w:szCs w:val="24"/>
              </w:rPr>
              <w:t>PUSKOM PUBLIK</w:t>
            </w:r>
          </w:p>
        </w:tc>
      </w:tr>
      <w:tr w:rsidR="00197265"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197265" w:rsidRPr="00091597" w:rsidRDefault="00197265" w:rsidP="00E4581B">
            <w:pPr>
              <w:jc w:val="center"/>
              <w:rPr>
                <w:sz w:val="24"/>
                <w:szCs w:val="24"/>
                <w:lang w:val="en-US"/>
              </w:rPr>
            </w:pPr>
          </w:p>
        </w:tc>
        <w:tc>
          <w:tcPr>
            <w:tcW w:w="2308" w:type="dxa"/>
          </w:tcPr>
          <w:p w:rsidR="00197265" w:rsidRPr="00091597" w:rsidRDefault="00197265"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197265" w:rsidRPr="00091597" w:rsidRDefault="00197265" w:rsidP="008A4555">
            <w:pPr>
              <w:pStyle w:val="ListParagraph"/>
              <w:numPr>
                <w:ilvl w:val="0"/>
                <w:numId w:val="14"/>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Kekurangan SDM Kesehatan (Dokter, perekam medic) yang harus memahami ICD 9 &amp; 10 dalam pelaksanaan BPJS</w:t>
            </w:r>
            <w:r w:rsidR="009174D3">
              <w:rPr>
                <w:sz w:val="24"/>
                <w:szCs w:val="24"/>
              </w:rPr>
              <w:t xml:space="preserve">. </w:t>
            </w:r>
          </w:p>
        </w:tc>
        <w:tc>
          <w:tcPr>
            <w:tcW w:w="5348" w:type="dxa"/>
          </w:tcPr>
          <w:p w:rsidR="009174D3" w:rsidRPr="00C87B3C" w:rsidRDefault="00735D91" w:rsidP="00C87B3C">
            <w:pPr>
              <w:tabs>
                <w:tab w:val="left" w:pos="1272"/>
              </w:tabs>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PPSDM</w:t>
            </w:r>
          </w:p>
        </w:tc>
      </w:tr>
      <w:tr w:rsidR="00B576E9"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576E9" w:rsidRPr="009174D3" w:rsidRDefault="00B576E9" w:rsidP="00E4581B">
            <w:pPr>
              <w:jc w:val="center"/>
              <w:rPr>
                <w:sz w:val="24"/>
                <w:szCs w:val="24"/>
              </w:rPr>
            </w:pPr>
            <w:r w:rsidRPr="00091597">
              <w:rPr>
                <w:sz w:val="24"/>
                <w:szCs w:val="24"/>
                <w:lang w:val="en-US"/>
              </w:rPr>
              <w:t>13</w:t>
            </w:r>
          </w:p>
        </w:tc>
        <w:tc>
          <w:tcPr>
            <w:tcW w:w="2308" w:type="dxa"/>
          </w:tcPr>
          <w:p w:rsidR="00B576E9" w:rsidRPr="0030290D" w:rsidRDefault="0030290D"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Dra. Hj. </w:t>
            </w:r>
            <w:r w:rsidR="00B576E9" w:rsidRPr="00091597">
              <w:rPr>
                <w:sz w:val="24"/>
                <w:szCs w:val="24"/>
                <w:lang w:val="en-US"/>
              </w:rPr>
              <w:t>Siti Masrifah</w:t>
            </w:r>
            <w:r>
              <w:rPr>
                <w:sz w:val="24"/>
                <w:szCs w:val="24"/>
              </w:rPr>
              <w:t>, MA</w:t>
            </w:r>
          </w:p>
        </w:tc>
        <w:tc>
          <w:tcPr>
            <w:tcW w:w="6210" w:type="dxa"/>
          </w:tcPr>
          <w:p w:rsidR="00B576E9" w:rsidRPr="00091597" w:rsidRDefault="006C1D12" w:rsidP="00E4581B">
            <w:pPr>
              <w:pStyle w:val="ListParagraph"/>
              <w:numPr>
                <w:ilvl w:val="0"/>
                <w:numId w:val="15"/>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Diperlukan standar medic nasional untuk mengurangi carut marut pelayanan kesehatan</w:t>
            </w:r>
          </w:p>
        </w:tc>
        <w:tc>
          <w:tcPr>
            <w:tcW w:w="5348" w:type="dxa"/>
          </w:tcPr>
          <w:p w:rsidR="00B576E9" w:rsidRPr="00C87B3C" w:rsidRDefault="00735D91"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6C1D12"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6C1D12" w:rsidRPr="00091597" w:rsidRDefault="006C1D12" w:rsidP="00E4581B">
            <w:pPr>
              <w:jc w:val="center"/>
              <w:rPr>
                <w:sz w:val="24"/>
                <w:szCs w:val="24"/>
                <w:lang w:val="en-US"/>
              </w:rPr>
            </w:pPr>
          </w:p>
        </w:tc>
        <w:tc>
          <w:tcPr>
            <w:tcW w:w="2308" w:type="dxa"/>
          </w:tcPr>
          <w:p w:rsidR="006C1D12" w:rsidRPr="00091597" w:rsidRDefault="006C1D12"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6C1D12" w:rsidRPr="00091597" w:rsidRDefault="006C1D12" w:rsidP="00E4581B">
            <w:pPr>
              <w:pStyle w:val="ListParagraph"/>
              <w:numPr>
                <w:ilvl w:val="0"/>
                <w:numId w:val="15"/>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Menduk</w:t>
            </w:r>
            <w:r w:rsidR="0005245C">
              <w:rPr>
                <w:sz w:val="24"/>
                <w:szCs w:val="24"/>
                <w:lang w:val="en-US"/>
              </w:rPr>
              <w:t>ung kenaikan anggaran kesehatan</w:t>
            </w:r>
            <w:r w:rsidR="0005245C">
              <w:rPr>
                <w:sz w:val="24"/>
                <w:szCs w:val="24"/>
              </w:rPr>
              <w:t xml:space="preserve"> sebesar</w:t>
            </w:r>
            <w:r w:rsidRPr="00091597">
              <w:rPr>
                <w:sz w:val="24"/>
                <w:szCs w:val="24"/>
                <w:lang w:val="en-US"/>
              </w:rPr>
              <w:t xml:space="preserve"> 19 Triliun dana PBI agar dikeluarkan dari anggaran Kementerian Kesehatan</w:t>
            </w:r>
          </w:p>
        </w:tc>
        <w:tc>
          <w:tcPr>
            <w:tcW w:w="5348" w:type="dxa"/>
          </w:tcPr>
          <w:p w:rsidR="006C1D12" w:rsidRPr="00C87B3C" w:rsidRDefault="00735D91" w:rsidP="00C87B3C">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tc>
      </w:tr>
      <w:tr w:rsidR="006C1D12"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6C1D12" w:rsidRPr="00091597" w:rsidRDefault="006C1D12" w:rsidP="00E4581B">
            <w:pPr>
              <w:jc w:val="center"/>
              <w:rPr>
                <w:sz w:val="24"/>
                <w:szCs w:val="24"/>
                <w:lang w:val="en-US"/>
              </w:rPr>
            </w:pPr>
            <w:r w:rsidRPr="00091597">
              <w:rPr>
                <w:sz w:val="24"/>
                <w:szCs w:val="24"/>
                <w:lang w:val="en-US"/>
              </w:rPr>
              <w:t>14.</w:t>
            </w:r>
          </w:p>
        </w:tc>
        <w:tc>
          <w:tcPr>
            <w:tcW w:w="2308" w:type="dxa"/>
          </w:tcPr>
          <w:p w:rsidR="006C1D12" w:rsidRPr="00091597" w:rsidRDefault="0030290D"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 xml:space="preserve">DR. </w:t>
            </w:r>
            <w:r w:rsidR="00E045C7" w:rsidRPr="00091597">
              <w:rPr>
                <w:sz w:val="24"/>
                <w:szCs w:val="24"/>
                <w:lang w:val="en-US"/>
              </w:rPr>
              <w:t xml:space="preserve">Charles </w:t>
            </w:r>
            <w:r>
              <w:rPr>
                <w:sz w:val="24"/>
                <w:szCs w:val="24"/>
              </w:rPr>
              <w:t xml:space="preserve">J. </w:t>
            </w:r>
            <w:r w:rsidR="00E045C7" w:rsidRPr="00091597">
              <w:rPr>
                <w:sz w:val="24"/>
                <w:szCs w:val="24"/>
                <w:lang w:val="en-US"/>
              </w:rPr>
              <w:t>Mesang</w:t>
            </w:r>
          </w:p>
        </w:tc>
        <w:tc>
          <w:tcPr>
            <w:tcW w:w="6210" w:type="dxa"/>
          </w:tcPr>
          <w:p w:rsidR="006C1D12" w:rsidRPr="00D30FFE" w:rsidRDefault="006C1D12" w:rsidP="00D30FFE">
            <w:pPr>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5348" w:type="dxa"/>
          </w:tcPr>
          <w:p w:rsidR="006C1D12" w:rsidRPr="00C87B3C" w:rsidRDefault="006C1D12" w:rsidP="00C87B3C">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E045C7"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E045C7" w:rsidRPr="00091597" w:rsidRDefault="00E045C7" w:rsidP="00E4581B">
            <w:pPr>
              <w:jc w:val="center"/>
              <w:rPr>
                <w:sz w:val="24"/>
                <w:szCs w:val="24"/>
                <w:lang w:val="en-US"/>
              </w:rPr>
            </w:pPr>
          </w:p>
        </w:tc>
        <w:tc>
          <w:tcPr>
            <w:tcW w:w="2308" w:type="dxa"/>
          </w:tcPr>
          <w:p w:rsidR="00E045C7" w:rsidRPr="00091597" w:rsidRDefault="00E045C7"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E045C7" w:rsidRPr="00091597" w:rsidRDefault="00E045C7" w:rsidP="00E4581B">
            <w:pPr>
              <w:pStyle w:val="ListParagraph"/>
              <w:numPr>
                <w:ilvl w:val="0"/>
                <w:numId w:val="16"/>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Tarif</w:t>
            </w:r>
            <w:r w:rsidR="00490132">
              <w:rPr>
                <w:sz w:val="24"/>
                <w:szCs w:val="24"/>
                <w:lang w:val="en-US"/>
              </w:rPr>
              <w:t xml:space="preserve"> dalam INA CBGs untuk dikoreksi</w:t>
            </w:r>
            <w:r w:rsidR="00490132">
              <w:rPr>
                <w:sz w:val="24"/>
                <w:szCs w:val="24"/>
              </w:rPr>
              <w:t>, kenapa ber</w:t>
            </w:r>
            <w:r w:rsidR="00D30FFE">
              <w:rPr>
                <w:sz w:val="24"/>
                <w:szCs w:val="24"/>
              </w:rPr>
              <w:t>b</w:t>
            </w:r>
            <w:r w:rsidR="00490132">
              <w:rPr>
                <w:sz w:val="24"/>
                <w:szCs w:val="24"/>
              </w:rPr>
              <w:t>eda?</w:t>
            </w:r>
          </w:p>
        </w:tc>
        <w:tc>
          <w:tcPr>
            <w:tcW w:w="5348" w:type="dxa"/>
          </w:tcPr>
          <w:p w:rsidR="00E045C7" w:rsidRDefault="00490132"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p w:rsidR="00490132" w:rsidRDefault="00490132"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Tarif Ina CBG berbeda (tidak sama, berdasarkan:</w:t>
            </w:r>
          </w:p>
          <w:p w:rsid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Kelas Perawatan</w:t>
            </w:r>
          </w:p>
          <w:p w:rsid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Tipe Rumah Sakit</w:t>
            </w:r>
          </w:p>
          <w:p w:rsidR="00490132" w:rsidRPr="00490132" w:rsidRDefault="00490132"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Adjustment regionalisasi (4regional) berdasarkan indeks kemahalan.</w:t>
            </w:r>
          </w:p>
        </w:tc>
      </w:tr>
      <w:tr w:rsidR="00E045C7"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045C7" w:rsidRPr="00091597" w:rsidRDefault="00E045C7" w:rsidP="00E4581B">
            <w:pPr>
              <w:jc w:val="center"/>
              <w:rPr>
                <w:sz w:val="24"/>
                <w:szCs w:val="24"/>
                <w:lang w:val="en-US"/>
              </w:rPr>
            </w:pPr>
          </w:p>
        </w:tc>
        <w:tc>
          <w:tcPr>
            <w:tcW w:w="2308" w:type="dxa"/>
          </w:tcPr>
          <w:p w:rsidR="00E045C7" w:rsidRPr="00091597" w:rsidRDefault="00E045C7"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E045C7" w:rsidRPr="00091597" w:rsidRDefault="00E045C7" w:rsidP="00E4581B">
            <w:pPr>
              <w:pStyle w:val="ListParagraph"/>
              <w:numPr>
                <w:ilvl w:val="0"/>
                <w:numId w:val="16"/>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Kesulitan obat di daerah (puskesmas &amp; RS) untuk dapat diatasi</w:t>
            </w:r>
          </w:p>
        </w:tc>
        <w:tc>
          <w:tcPr>
            <w:tcW w:w="5348" w:type="dxa"/>
          </w:tcPr>
          <w:p w:rsidR="00E045C7"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BINFAR</w:t>
            </w:r>
          </w:p>
        </w:tc>
      </w:tr>
      <w:tr w:rsidR="00E045C7"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E045C7" w:rsidRPr="00091597" w:rsidRDefault="00E045C7" w:rsidP="00E4581B">
            <w:pPr>
              <w:jc w:val="center"/>
              <w:rPr>
                <w:sz w:val="24"/>
                <w:szCs w:val="24"/>
                <w:lang w:val="en-US"/>
              </w:rPr>
            </w:pPr>
          </w:p>
        </w:tc>
        <w:tc>
          <w:tcPr>
            <w:tcW w:w="2308" w:type="dxa"/>
          </w:tcPr>
          <w:p w:rsidR="00E045C7" w:rsidRPr="00091597" w:rsidRDefault="00E045C7"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E045C7" w:rsidRPr="00091597" w:rsidRDefault="00E045C7" w:rsidP="00E4581B">
            <w:pPr>
              <w:pStyle w:val="ListParagraph"/>
              <w:numPr>
                <w:ilvl w:val="0"/>
                <w:numId w:val="16"/>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Kementerian Kesehatan harus memperjuangkan anggaran kesehatan 5%</w:t>
            </w:r>
          </w:p>
        </w:tc>
        <w:tc>
          <w:tcPr>
            <w:tcW w:w="5348" w:type="dxa"/>
          </w:tcPr>
          <w:p w:rsidR="00E045C7"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tc>
      </w:tr>
      <w:tr w:rsidR="00E045C7"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E045C7" w:rsidRPr="00091597" w:rsidRDefault="00E045C7" w:rsidP="00E4581B">
            <w:pPr>
              <w:jc w:val="center"/>
              <w:rPr>
                <w:sz w:val="24"/>
                <w:szCs w:val="24"/>
                <w:lang w:val="en-US"/>
              </w:rPr>
            </w:pPr>
            <w:r w:rsidRPr="00091597">
              <w:rPr>
                <w:sz w:val="24"/>
                <w:szCs w:val="24"/>
                <w:lang w:val="en-US"/>
              </w:rPr>
              <w:t>15.</w:t>
            </w:r>
          </w:p>
        </w:tc>
        <w:tc>
          <w:tcPr>
            <w:tcW w:w="2308" w:type="dxa"/>
          </w:tcPr>
          <w:p w:rsidR="00E045C7" w:rsidRPr="00955BEC" w:rsidRDefault="00955BEC"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Drs. H. </w:t>
            </w:r>
            <w:r w:rsidR="00E045C7" w:rsidRPr="00091597">
              <w:rPr>
                <w:sz w:val="24"/>
                <w:szCs w:val="24"/>
                <w:lang w:val="en-US"/>
              </w:rPr>
              <w:t>Hamid</w:t>
            </w:r>
            <w:r>
              <w:rPr>
                <w:sz w:val="24"/>
                <w:szCs w:val="24"/>
              </w:rPr>
              <w:t xml:space="preserve"> Noor Yasin, MM</w:t>
            </w:r>
          </w:p>
        </w:tc>
        <w:tc>
          <w:tcPr>
            <w:tcW w:w="6210" w:type="dxa"/>
          </w:tcPr>
          <w:p w:rsidR="00E045C7" w:rsidRDefault="00D30FFE" w:rsidP="00D30FFE">
            <w:pPr>
              <w:pStyle w:val="ListParagraph"/>
              <w:numPr>
                <w:ilvl w:val="0"/>
                <w:numId w:val="38"/>
              </w:numPr>
              <w:ind w:left="363" w:hanging="363"/>
              <w:jc w:val="both"/>
              <w:cnfStyle w:val="000000000000" w:firstRow="0" w:lastRow="0" w:firstColumn="0" w:lastColumn="0" w:oddVBand="0" w:evenVBand="0" w:oddHBand="0" w:evenHBand="0" w:firstRowFirstColumn="0" w:firstRowLastColumn="0" w:lastRowFirstColumn="0" w:lastRowLastColumn="0"/>
              <w:rPr>
                <w:sz w:val="24"/>
                <w:szCs w:val="24"/>
              </w:rPr>
            </w:pPr>
            <w:r w:rsidRPr="00D30FFE">
              <w:rPr>
                <w:sz w:val="24"/>
                <w:szCs w:val="24"/>
              </w:rPr>
              <w:t xml:space="preserve">Ada mal data di daerah </w:t>
            </w:r>
            <w:r>
              <w:rPr>
                <w:sz w:val="24"/>
                <w:szCs w:val="24"/>
              </w:rPr>
              <w:t>(JKN-KIS)</w:t>
            </w:r>
          </w:p>
          <w:p w:rsidR="00D30FFE" w:rsidRPr="00D30FFE" w:rsidRDefault="00D30FFE" w:rsidP="00D30FFE">
            <w:pPr>
              <w:pStyle w:val="ListParagraph"/>
              <w:numPr>
                <w:ilvl w:val="0"/>
                <w:numId w:val="38"/>
              </w:numPr>
              <w:ind w:left="363" w:hanging="363"/>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Program harus disosialisasikan di daerah secara masif</w:t>
            </w:r>
          </w:p>
        </w:tc>
        <w:tc>
          <w:tcPr>
            <w:tcW w:w="5348" w:type="dxa"/>
          </w:tcPr>
          <w:p w:rsidR="00E045C7" w:rsidRPr="00735D91" w:rsidRDefault="00D30FFE"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714630"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714630" w:rsidRPr="00091597" w:rsidRDefault="00714630" w:rsidP="00E4581B">
            <w:pPr>
              <w:jc w:val="center"/>
              <w:rPr>
                <w:sz w:val="24"/>
                <w:szCs w:val="24"/>
                <w:lang w:val="en-US"/>
              </w:rPr>
            </w:pPr>
            <w:r w:rsidRPr="00091597">
              <w:rPr>
                <w:sz w:val="24"/>
                <w:szCs w:val="24"/>
                <w:lang w:val="en-US"/>
              </w:rPr>
              <w:t>16</w:t>
            </w:r>
          </w:p>
        </w:tc>
        <w:tc>
          <w:tcPr>
            <w:tcW w:w="2308" w:type="dxa"/>
          </w:tcPr>
          <w:p w:rsidR="00714630" w:rsidRPr="00955BEC" w:rsidRDefault="00955BEC"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drg. Hj. </w:t>
            </w:r>
            <w:r w:rsidR="00714630" w:rsidRPr="00091597">
              <w:rPr>
                <w:sz w:val="24"/>
                <w:szCs w:val="24"/>
                <w:lang w:val="en-US"/>
              </w:rPr>
              <w:t>Andi Fauziah</w:t>
            </w:r>
            <w:r>
              <w:rPr>
                <w:sz w:val="24"/>
                <w:szCs w:val="24"/>
              </w:rPr>
              <w:t xml:space="preserve"> Pujiwatie Hatta, SKG</w:t>
            </w:r>
          </w:p>
        </w:tc>
        <w:tc>
          <w:tcPr>
            <w:tcW w:w="6210" w:type="dxa"/>
          </w:tcPr>
          <w:p w:rsidR="00D30FFE" w:rsidRPr="00D30FFE" w:rsidRDefault="00D30FFE" w:rsidP="00E4581B">
            <w:pPr>
              <w:pStyle w:val="ListParagraph"/>
              <w:numPr>
                <w:ilvl w:val="0"/>
                <w:numId w:val="1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Apa tolok ukur akreditasi RS dan Puskesmas?</w:t>
            </w:r>
          </w:p>
          <w:p w:rsidR="00714630" w:rsidRPr="00091597" w:rsidRDefault="00714630" w:rsidP="00E4581B">
            <w:pPr>
              <w:pStyle w:val="ListParagraph"/>
              <w:numPr>
                <w:ilvl w:val="0"/>
                <w:numId w:val="1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Hanya 1670an puskesmas yang mampu melaksanakan PONED, bertentangan dengan </w:t>
            </w:r>
          </w:p>
        </w:tc>
        <w:tc>
          <w:tcPr>
            <w:tcW w:w="5348" w:type="dxa"/>
          </w:tcPr>
          <w:p w:rsidR="00D30FFE" w:rsidRDefault="00D30FFE"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p w:rsidR="00714630" w:rsidRDefault="009174D3"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GIKIA</w:t>
            </w:r>
          </w:p>
          <w:p w:rsidR="009174D3" w:rsidRPr="009174D3"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Puskesmas PONED bukan satu satunya faskes yang mampu memberikan pelayanan persalinan. Persalinan dapat dilakukan di Polindes, puskesmas perawatan dan puskesmas PONED sebagai bagian dari sistim rujukan dalam kebidanan termasuk persalinan. Oleh karenanya target persalinan di fasyankes akan dilayani melalui polindes, puskesmas perawatan dan puskesmas PONED milik pemerintah di samping fasyankes milik swasta seperti klinik bersalin, rumah bersalin, dsb.</w:t>
            </w:r>
          </w:p>
        </w:tc>
      </w:tr>
      <w:tr w:rsidR="00714630"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714630" w:rsidRPr="00091597" w:rsidRDefault="00714630" w:rsidP="00E4581B">
            <w:pPr>
              <w:jc w:val="center"/>
              <w:rPr>
                <w:sz w:val="24"/>
                <w:szCs w:val="24"/>
                <w:lang w:val="en-US"/>
              </w:rPr>
            </w:pPr>
          </w:p>
        </w:tc>
        <w:tc>
          <w:tcPr>
            <w:tcW w:w="2308" w:type="dxa"/>
          </w:tcPr>
          <w:p w:rsidR="00714630" w:rsidRPr="00091597" w:rsidRDefault="00714630"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714630" w:rsidRPr="00091597" w:rsidRDefault="00714630" w:rsidP="00E4581B">
            <w:pPr>
              <w:pStyle w:val="ListParagraph"/>
              <w:numPr>
                <w:ilvl w:val="0"/>
                <w:numId w:val="17"/>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Kompetensi SDM Kesehatan</w:t>
            </w:r>
            <w:r w:rsidR="002D1B9A" w:rsidRPr="00091597">
              <w:rPr>
                <w:sz w:val="24"/>
                <w:szCs w:val="24"/>
                <w:lang w:val="en-US"/>
              </w:rPr>
              <w:t xml:space="preserve"> lebih condong pada Kuratif </w:t>
            </w:r>
            <w:r w:rsidR="00D30FFE">
              <w:rPr>
                <w:sz w:val="24"/>
                <w:szCs w:val="24"/>
              </w:rPr>
              <w:t xml:space="preserve">dan </w:t>
            </w:r>
            <w:r w:rsidR="00D30FFE">
              <w:rPr>
                <w:sz w:val="24"/>
                <w:szCs w:val="24"/>
                <w:lang w:val="en-US"/>
              </w:rPr>
              <w:t>rehabilitati</w:t>
            </w:r>
            <w:r w:rsidR="00D30FFE">
              <w:rPr>
                <w:sz w:val="24"/>
                <w:szCs w:val="24"/>
              </w:rPr>
              <w:t>f</w:t>
            </w:r>
            <w:r w:rsidR="002D1B9A" w:rsidRPr="00091597">
              <w:rPr>
                <w:sz w:val="24"/>
                <w:szCs w:val="24"/>
                <w:lang w:val="en-US"/>
              </w:rPr>
              <w:t>, bagaimana meningkatkan kompetensi SDM untuk layanan Preventif Promotif</w:t>
            </w:r>
          </w:p>
        </w:tc>
        <w:tc>
          <w:tcPr>
            <w:tcW w:w="5348" w:type="dxa"/>
          </w:tcPr>
          <w:p w:rsidR="00714630"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PPSDM</w:t>
            </w:r>
          </w:p>
          <w:p w:rsidR="00735D91"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PROMKES</w:t>
            </w:r>
          </w:p>
        </w:tc>
      </w:tr>
      <w:tr w:rsidR="002D1B9A"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2D1B9A" w:rsidRPr="00091597" w:rsidRDefault="002D1B9A" w:rsidP="00E4581B">
            <w:pPr>
              <w:jc w:val="center"/>
              <w:rPr>
                <w:sz w:val="24"/>
                <w:szCs w:val="24"/>
                <w:lang w:val="en-US"/>
              </w:rPr>
            </w:pPr>
            <w:r w:rsidRPr="00091597">
              <w:rPr>
                <w:sz w:val="24"/>
                <w:szCs w:val="24"/>
                <w:lang w:val="en-US"/>
              </w:rPr>
              <w:t>17.</w:t>
            </w:r>
          </w:p>
        </w:tc>
        <w:tc>
          <w:tcPr>
            <w:tcW w:w="2308" w:type="dxa"/>
          </w:tcPr>
          <w:p w:rsidR="002D1B9A" w:rsidRPr="00955BEC" w:rsidRDefault="00955BEC"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Dr. H.</w:t>
            </w:r>
            <w:r w:rsidR="002D1B9A" w:rsidRPr="00091597">
              <w:rPr>
                <w:sz w:val="24"/>
                <w:szCs w:val="24"/>
                <w:lang w:val="en-US"/>
              </w:rPr>
              <w:t>M. Ali Taher Parasong</w:t>
            </w:r>
            <w:r>
              <w:rPr>
                <w:sz w:val="24"/>
                <w:szCs w:val="24"/>
              </w:rPr>
              <w:t>, SH, MHum</w:t>
            </w:r>
          </w:p>
        </w:tc>
        <w:tc>
          <w:tcPr>
            <w:tcW w:w="6210" w:type="dxa"/>
          </w:tcPr>
          <w:p w:rsidR="002D1B9A" w:rsidRPr="00091597" w:rsidRDefault="002D1B9A" w:rsidP="00E4581B">
            <w:pPr>
              <w:pStyle w:val="ListParagraph"/>
              <w:numPr>
                <w:ilvl w:val="0"/>
                <w:numId w:val="1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Setuju memperjuangkan anggaran kesehatan minimal 5%</w:t>
            </w:r>
          </w:p>
        </w:tc>
        <w:tc>
          <w:tcPr>
            <w:tcW w:w="5348" w:type="dxa"/>
          </w:tcPr>
          <w:p w:rsidR="002D1B9A" w:rsidRPr="00735D91" w:rsidRDefault="002D1B9A"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p>
        </w:tc>
      </w:tr>
      <w:tr w:rsidR="00BF44BD"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F44BD" w:rsidRPr="00091597" w:rsidRDefault="00BF44BD" w:rsidP="00E4581B">
            <w:pPr>
              <w:jc w:val="center"/>
              <w:rPr>
                <w:sz w:val="24"/>
                <w:szCs w:val="24"/>
                <w:lang w:val="en-US"/>
              </w:rPr>
            </w:pPr>
          </w:p>
        </w:tc>
        <w:tc>
          <w:tcPr>
            <w:tcW w:w="2308" w:type="dxa"/>
          </w:tcPr>
          <w:p w:rsidR="00BF44BD" w:rsidRPr="00091597" w:rsidRDefault="00BF44BD"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BF44BD" w:rsidRPr="00091597" w:rsidRDefault="00BF44BD" w:rsidP="00E4581B">
            <w:pPr>
              <w:pStyle w:val="ListParagraph"/>
              <w:numPr>
                <w:ilvl w:val="0"/>
                <w:numId w:val="1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 xml:space="preserve">Pembangunan puskesmas </w:t>
            </w:r>
            <w:r w:rsidR="00D30FFE">
              <w:rPr>
                <w:sz w:val="24"/>
                <w:szCs w:val="24"/>
              </w:rPr>
              <w:t xml:space="preserve">agar </w:t>
            </w:r>
            <w:r w:rsidRPr="00091597">
              <w:rPr>
                <w:sz w:val="24"/>
                <w:szCs w:val="24"/>
                <w:lang w:val="en-US"/>
              </w:rPr>
              <w:t>difokuskan di daerah perbatasan dan kepulauan</w:t>
            </w:r>
          </w:p>
        </w:tc>
        <w:tc>
          <w:tcPr>
            <w:tcW w:w="5348" w:type="dxa"/>
          </w:tcPr>
          <w:p w:rsidR="00BF44BD"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BF44BD"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BF44BD" w:rsidRPr="00091597" w:rsidRDefault="00BF44BD" w:rsidP="00E4581B">
            <w:pPr>
              <w:jc w:val="center"/>
              <w:rPr>
                <w:sz w:val="24"/>
                <w:szCs w:val="24"/>
                <w:lang w:val="en-US"/>
              </w:rPr>
            </w:pPr>
          </w:p>
        </w:tc>
        <w:tc>
          <w:tcPr>
            <w:tcW w:w="2308" w:type="dxa"/>
          </w:tcPr>
          <w:p w:rsidR="00BF44BD" w:rsidRPr="00091597" w:rsidRDefault="00BF44BD"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BF44BD" w:rsidRPr="00091597" w:rsidRDefault="00D30FFE" w:rsidP="00E4581B">
            <w:pPr>
              <w:pStyle w:val="ListParagraph"/>
              <w:numPr>
                <w:ilvl w:val="0"/>
                <w:numId w:val="1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lang w:val="en-US"/>
              </w:rPr>
              <w:t>Tenaga Kesehatan yang sudah</w:t>
            </w:r>
            <w:r w:rsidR="00BF44BD" w:rsidRPr="00091597">
              <w:rPr>
                <w:sz w:val="24"/>
                <w:szCs w:val="24"/>
                <w:lang w:val="en-US"/>
              </w:rPr>
              <w:t xml:space="preserve"> bekerja &gt; 5 tahun agar segera di angkat menjadi PNS</w:t>
            </w:r>
          </w:p>
        </w:tc>
        <w:tc>
          <w:tcPr>
            <w:tcW w:w="5348" w:type="dxa"/>
          </w:tcPr>
          <w:p w:rsidR="00BF44BD"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ROPEG</w:t>
            </w:r>
          </w:p>
          <w:p w:rsidR="00735D9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PPSDM</w:t>
            </w:r>
          </w:p>
        </w:tc>
      </w:tr>
      <w:tr w:rsidR="00BF44BD"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F44BD" w:rsidRPr="00091597" w:rsidRDefault="00BF44BD" w:rsidP="00E4581B">
            <w:pPr>
              <w:jc w:val="center"/>
              <w:rPr>
                <w:sz w:val="24"/>
                <w:szCs w:val="24"/>
                <w:lang w:val="en-US"/>
              </w:rPr>
            </w:pPr>
          </w:p>
        </w:tc>
        <w:tc>
          <w:tcPr>
            <w:tcW w:w="2308" w:type="dxa"/>
          </w:tcPr>
          <w:p w:rsidR="00BF44BD" w:rsidRPr="00091597" w:rsidRDefault="00BF44BD"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BF44BD" w:rsidRPr="00091597" w:rsidRDefault="00BF44BD" w:rsidP="00E4581B">
            <w:pPr>
              <w:pStyle w:val="ListParagraph"/>
              <w:numPr>
                <w:ilvl w:val="0"/>
                <w:numId w:val="1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RS Pemerinntah agar ditingkatkan kuantitas dan kualitasnya</w:t>
            </w:r>
          </w:p>
        </w:tc>
        <w:tc>
          <w:tcPr>
            <w:tcW w:w="5348" w:type="dxa"/>
          </w:tcPr>
          <w:p w:rsidR="00BF44BD"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BF44BD"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BF44BD" w:rsidRPr="00091597" w:rsidRDefault="00BF44BD" w:rsidP="00E4581B">
            <w:pPr>
              <w:jc w:val="center"/>
              <w:rPr>
                <w:sz w:val="24"/>
                <w:szCs w:val="24"/>
                <w:lang w:val="en-US"/>
              </w:rPr>
            </w:pPr>
          </w:p>
        </w:tc>
        <w:tc>
          <w:tcPr>
            <w:tcW w:w="2308" w:type="dxa"/>
          </w:tcPr>
          <w:p w:rsidR="00BF44BD" w:rsidRPr="00091597" w:rsidRDefault="00BF44BD"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BF44BD" w:rsidRPr="00091597" w:rsidRDefault="00BF44BD" w:rsidP="00E4581B">
            <w:pPr>
              <w:pStyle w:val="ListParagraph"/>
              <w:numPr>
                <w:ilvl w:val="0"/>
                <w:numId w:val="1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Pengobatan alternative harus ada regulasinya</w:t>
            </w:r>
          </w:p>
        </w:tc>
        <w:tc>
          <w:tcPr>
            <w:tcW w:w="5348" w:type="dxa"/>
          </w:tcPr>
          <w:p w:rsidR="00BF44BD"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GIKIA</w:t>
            </w:r>
          </w:p>
        </w:tc>
      </w:tr>
      <w:tr w:rsidR="00BF44BD"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F44BD" w:rsidRPr="00091597" w:rsidRDefault="00BF44BD" w:rsidP="00E4581B">
            <w:pPr>
              <w:jc w:val="center"/>
              <w:rPr>
                <w:sz w:val="24"/>
                <w:szCs w:val="24"/>
                <w:lang w:val="en-US"/>
              </w:rPr>
            </w:pPr>
            <w:r w:rsidRPr="00091597">
              <w:rPr>
                <w:sz w:val="24"/>
                <w:szCs w:val="24"/>
                <w:lang w:val="en-US"/>
              </w:rPr>
              <w:t>18</w:t>
            </w:r>
            <w:r w:rsidR="00112B64" w:rsidRPr="00091597">
              <w:rPr>
                <w:sz w:val="24"/>
                <w:szCs w:val="24"/>
                <w:lang w:val="en-US"/>
              </w:rPr>
              <w:t>.</w:t>
            </w:r>
          </w:p>
        </w:tc>
        <w:tc>
          <w:tcPr>
            <w:tcW w:w="2308" w:type="dxa"/>
          </w:tcPr>
          <w:p w:rsidR="00BF44BD" w:rsidRPr="00955BEC" w:rsidRDefault="00BF44BD" w:rsidP="00E4581B">
            <w:pPr>
              <w:cnfStyle w:val="000000000000" w:firstRow="0" w:lastRow="0" w:firstColumn="0" w:lastColumn="0" w:oddVBand="0" w:evenVBand="0" w:oddHBand="0" w:evenHBand="0" w:firstRowFirstColumn="0" w:firstRowLastColumn="0" w:lastRowFirstColumn="0" w:lastRowLastColumn="0"/>
              <w:rPr>
                <w:sz w:val="24"/>
                <w:szCs w:val="24"/>
              </w:rPr>
            </w:pPr>
            <w:r w:rsidRPr="00091597">
              <w:rPr>
                <w:sz w:val="24"/>
                <w:szCs w:val="24"/>
                <w:lang w:val="en-US"/>
              </w:rPr>
              <w:t>Dede Yusuf</w:t>
            </w:r>
            <w:r w:rsidR="00955BEC">
              <w:rPr>
                <w:sz w:val="24"/>
                <w:szCs w:val="24"/>
              </w:rPr>
              <w:t xml:space="preserve"> Macan Efendi, ST, M.Si</w:t>
            </w:r>
          </w:p>
        </w:tc>
        <w:tc>
          <w:tcPr>
            <w:tcW w:w="6210" w:type="dxa"/>
          </w:tcPr>
          <w:p w:rsidR="00BF44BD" w:rsidRPr="00091597" w:rsidRDefault="00112B64" w:rsidP="00B513A6">
            <w:pPr>
              <w:pStyle w:val="ListParagraph"/>
              <w:numPr>
                <w:ilvl w:val="0"/>
                <w:numId w:val="39"/>
              </w:numPr>
              <w:ind w:left="363" w:hanging="363"/>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Interaksi dengan publik melalui medsos untuk digalakan</w:t>
            </w:r>
          </w:p>
        </w:tc>
        <w:tc>
          <w:tcPr>
            <w:tcW w:w="5348" w:type="dxa"/>
          </w:tcPr>
          <w:p w:rsidR="00BF44BD"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PUSKOM</w:t>
            </w:r>
          </w:p>
        </w:tc>
      </w:tr>
      <w:tr w:rsidR="00112B64"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112B64" w:rsidRPr="00091597" w:rsidRDefault="00112B64" w:rsidP="00E4581B">
            <w:pPr>
              <w:jc w:val="center"/>
              <w:rPr>
                <w:sz w:val="24"/>
                <w:szCs w:val="24"/>
                <w:lang w:val="en-US"/>
              </w:rPr>
            </w:pPr>
            <w:r w:rsidRPr="00091597">
              <w:rPr>
                <w:sz w:val="24"/>
                <w:szCs w:val="24"/>
                <w:lang w:val="en-US"/>
              </w:rPr>
              <w:t>19.</w:t>
            </w:r>
          </w:p>
        </w:tc>
        <w:tc>
          <w:tcPr>
            <w:tcW w:w="2308" w:type="dxa"/>
          </w:tcPr>
          <w:p w:rsidR="00112B64" w:rsidRPr="00955BEC" w:rsidRDefault="00BD5458" w:rsidP="00E4581B">
            <w:pPr>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Irma Suryani</w:t>
            </w:r>
            <w:r w:rsidR="00955BEC">
              <w:rPr>
                <w:sz w:val="24"/>
                <w:szCs w:val="24"/>
              </w:rPr>
              <w:t xml:space="preserve"> Chaniago, SE</w:t>
            </w:r>
          </w:p>
        </w:tc>
        <w:tc>
          <w:tcPr>
            <w:tcW w:w="6210" w:type="dxa"/>
          </w:tcPr>
          <w:p w:rsidR="00B513A6" w:rsidRPr="00B513A6" w:rsidRDefault="00D30FFE" w:rsidP="00B513A6">
            <w:pPr>
              <w:pStyle w:val="ListParagraph"/>
              <w:numPr>
                <w:ilvl w:val="0"/>
                <w:numId w:val="40"/>
              </w:numPr>
              <w:ind w:left="363" w:hanging="363"/>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Banyaknya masyarakat yang berobat ke LN</w:t>
            </w:r>
          </w:p>
        </w:tc>
        <w:tc>
          <w:tcPr>
            <w:tcW w:w="5348" w:type="dxa"/>
          </w:tcPr>
          <w:p w:rsidR="00D30FFE" w:rsidRPr="00735D91" w:rsidRDefault="00D30FFE" w:rsidP="00B513A6">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B513A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513A6" w:rsidRPr="00091597" w:rsidRDefault="00B513A6" w:rsidP="00E4581B">
            <w:pPr>
              <w:jc w:val="center"/>
              <w:rPr>
                <w:sz w:val="24"/>
                <w:szCs w:val="24"/>
                <w:lang w:val="en-US"/>
              </w:rPr>
            </w:pPr>
          </w:p>
        </w:tc>
        <w:tc>
          <w:tcPr>
            <w:tcW w:w="2308" w:type="dxa"/>
          </w:tcPr>
          <w:p w:rsidR="00B513A6" w:rsidRPr="00091597" w:rsidRDefault="00B513A6"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B513A6" w:rsidRDefault="00B513A6" w:rsidP="00D30FFE">
            <w:pPr>
              <w:pStyle w:val="ListParagraph"/>
              <w:numPr>
                <w:ilvl w:val="0"/>
                <w:numId w:val="40"/>
              </w:numPr>
              <w:ind w:left="363" w:hanging="363"/>
              <w:contextualSpacing w:val="0"/>
              <w:jc w:val="both"/>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Kartu JKN-KIS tidak tepat sasaran</w:t>
            </w:r>
          </w:p>
        </w:tc>
        <w:tc>
          <w:tcPr>
            <w:tcW w:w="5348" w:type="dxa"/>
          </w:tcPr>
          <w:p w:rsidR="00B513A6" w:rsidRDefault="00B513A6"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PPJK</w:t>
            </w:r>
          </w:p>
        </w:tc>
      </w:tr>
      <w:tr w:rsidR="00BD545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BD5458" w:rsidRPr="00091597" w:rsidRDefault="00BD5458" w:rsidP="00E4581B">
            <w:pPr>
              <w:jc w:val="center"/>
              <w:rPr>
                <w:sz w:val="24"/>
                <w:szCs w:val="24"/>
                <w:lang w:val="en-US"/>
              </w:rPr>
            </w:pPr>
            <w:r w:rsidRPr="00091597">
              <w:rPr>
                <w:sz w:val="24"/>
                <w:szCs w:val="24"/>
                <w:lang w:val="en-US"/>
              </w:rPr>
              <w:t>20.</w:t>
            </w:r>
          </w:p>
        </w:tc>
        <w:tc>
          <w:tcPr>
            <w:tcW w:w="2308" w:type="dxa"/>
          </w:tcPr>
          <w:p w:rsidR="00BD5458" w:rsidRPr="00955BEC" w:rsidRDefault="00955BEC"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Hj. </w:t>
            </w:r>
            <w:r w:rsidR="00BD5458" w:rsidRPr="00091597">
              <w:rPr>
                <w:sz w:val="24"/>
                <w:szCs w:val="24"/>
                <w:lang w:val="en-US"/>
              </w:rPr>
              <w:t>Saniatul</w:t>
            </w:r>
            <w:r>
              <w:rPr>
                <w:sz w:val="24"/>
                <w:szCs w:val="24"/>
              </w:rPr>
              <w:t xml:space="preserve"> Lativa</w:t>
            </w:r>
          </w:p>
        </w:tc>
        <w:tc>
          <w:tcPr>
            <w:tcW w:w="6210" w:type="dxa"/>
          </w:tcPr>
          <w:p w:rsidR="00BD5458" w:rsidRPr="00091597" w:rsidRDefault="00BD5458" w:rsidP="00E4581B">
            <w:pPr>
              <w:pStyle w:val="ListParagraph"/>
              <w:numPr>
                <w:ilvl w:val="0"/>
                <w:numId w:val="19"/>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Sosialisasi PHBS perlu digalakan</w:t>
            </w:r>
            <w:r w:rsidR="00AD2A6B" w:rsidRPr="00091597">
              <w:rPr>
                <w:sz w:val="24"/>
                <w:szCs w:val="24"/>
              </w:rPr>
              <w:t xml:space="preserve">, </w:t>
            </w:r>
            <w:proofErr w:type="gramStart"/>
            <w:r w:rsidR="00AD2A6B" w:rsidRPr="00091597">
              <w:rPr>
                <w:sz w:val="24"/>
                <w:szCs w:val="24"/>
              </w:rPr>
              <w:t>Apa</w:t>
            </w:r>
            <w:proofErr w:type="gramEnd"/>
            <w:r w:rsidR="00AD2A6B" w:rsidRPr="00091597">
              <w:rPr>
                <w:sz w:val="24"/>
                <w:szCs w:val="24"/>
              </w:rPr>
              <w:t xml:space="preserve"> upaya peningkatan promotif dan preventif?</w:t>
            </w:r>
          </w:p>
        </w:tc>
        <w:tc>
          <w:tcPr>
            <w:tcW w:w="5348" w:type="dxa"/>
          </w:tcPr>
          <w:p w:rsidR="00AD2A6B" w:rsidRPr="00091597" w:rsidRDefault="00AD2A6B"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sidRPr="00091597">
              <w:rPr>
                <w:b/>
                <w:sz w:val="24"/>
                <w:szCs w:val="24"/>
              </w:rPr>
              <w:t>PROMKES</w:t>
            </w:r>
          </w:p>
          <w:p w:rsidR="00BD5458" w:rsidRPr="00091597" w:rsidRDefault="00AD2A6B" w:rsidP="00490132">
            <w:pPr>
              <w:spacing w:after="120"/>
              <w:contextualSpacing/>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Untuk upaya pemberdayaan masyarakat dan promosi kesehatan di daerah perlu terus ditingkatkan dan perlu dukungan sumber daya, melalui:</w:t>
            </w:r>
          </w:p>
          <w:p w:rsidR="00AD2A6B" w:rsidRPr="00091597" w:rsidRDefault="00AD2A6B" w:rsidP="00490132">
            <w:pPr>
              <w:spacing w:after="120"/>
              <w:contextualSpacing/>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Dana</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APBN Pusat: DAK dan Dekon</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APBD</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Dana pajak rokok daerah</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Dana Desa</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CSR</w:t>
            </w:r>
          </w:p>
          <w:p w:rsidR="00AD2A6B" w:rsidRPr="00091597" w:rsidRDefault="00AD2A6B" w:rsidP="00490132">
            <w:pPr>
              <w:spacing w:after="120"/>
              <w:contextualSpacing/>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SDM</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Tenaga promosi kesehatan perlu diprioritaskan ada di setiap puskesmas</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Pemda perlu menyediakan formasi untuk nakes</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Peningkatan kapasitas nakes dengan pelatihan promosi kesehatan</w:t>
            </w:r>
          </w:p>
          <w:p w:rsidR="00AD2A6B" w:rsidRPr="00091597" w:rsidRDefault="00AD2A6B" w:rsidP="00490132">
            <w:pPr>
              <w:pStyle w:val="ListParagraph"/>
              <w:numPr>
                <w:ilvl w:val="0"/>
                <w:numId w:val="4"/>
              </w:numPr>
              <w:spacing w:after="120"/>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rPr>
              <w:t>Pendidikan D4 promosi kesehatan ditambah</w:t>
            </w:r>
          </w:p>
        </w:tc>
      </w:tr>
      <w:tr w:rsidR="00BD5458"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BD5458" w:rsidRPr="00091597" w:rsidRDefault="00BD5458" w:rsidP="00E4581B">
            <w:pPr>
              <w:jc w:val="center"/>
              <w:rPr>
                <w:sz w:val="24"/>
                <w:szCs w:val="24"/>
                <w:lang w:val="en-US"/>
              </w:rPr>
            </w:pPr>
            <w:r w:rsidRPr="00091597">
              <w:rPr>
                <w:sz w:val="24"/>
                <w:szCs w:val="24"/>
                <w:lang w:val="en-US"/>
              </w:rPr>
              <w:t>21.</w:t>
            </w:r>
          </w:p>
        </w:tc>
        <w:tc>
          <w:tcPr>
            <w:tcW w:w="2308" w:type="dxa"/>
          </w:tcPr>
          <w:p w:rsidR="00BD5458" w:rsidRPr="00955BEC" w:rsidRDefault="00955BEC"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 </w:t>
            </w:r>
            <w:r w:rsidR="00BD5458" w:rsidRPr="00091597">
              <w:rPr>
                <w:sz w:val="24"/>
                <w:szCs w:val="24"/>
                <w:lang w:val="en-US"/>
              </w:rPr>
              <w:t>Ribka</w:t>
            </w:r>
            <w:r>
              <w:rPr>
                <w:sz w:val="24"/>
                <w:szCs w:val="24"/>
              </w:rPr>
              <w:t xml:space="preserve"> Tjiptaning</w:t>
            </w:r>
          </w:p>
        </w:tc>
        <w:tc>
          <w:tcPr>
            <w:tcW w:w="6210" w:type="dxa"/>
          </w:tcPr>
          <w:p w:rsidR="00BD5458" w:rsidRPr="00B513A6" w:rsidRDefault="00B80774" w:rsidP="00E4581B">
            <w:pPr>
              <w:pStyle w:val="ListParagraph"/>
              <w:numPr>
                <w:ilvl w:val="0"/>
                <w:numId w:val="20"/>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Dalam pelayanan BPJS, RSUD banyak yang menolak pasien. Tetapi Menteri Kesehatan tidak berani memberikan sanksi berat terhadap RS yang merugikan/</w:t>
            </w:r>
            <w:r w:rsidR="00DC031C">
              <w:rPr>
                <w:sz w:val="24"/>
                <w:szCs w:val="24"/>
              </w:rPr>
              <w:t xml:space="preserve"> </w:t>
            </w:r>
            <w:r w:rsidRPr="00091597">
              <w:rPr>
                <w:sz w:val="24"/>
                <w:szCs w:val="24"/>
                <w:lang w:val="en-US"/>
              </w:rPr>
              <w:t>menolak pasien.</w:t>
            </w:r>
          </w:p>
          <w:p w:rsidR="00B513A6" w:rsidRPr="00B513A6" w:rsidRDefault="00B513A6" w:rsidP="00E4581B">
            <w:pPr>
              <w:pStyle w:val="ListParagraph"/>
              <w:numPr>
                <w:ilvl w:val="0"/>
                <w:numId w:val="20"/>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Dir RS Lampung menolak pasien, agar diber</w:t>
            </w:r>
            <w:r w:rsidR="00DC031C">
              <w:rPr>
                <w:sz w:val="24"/>
                <w:szCs w:val="24"/>
              </w:rPr>
              <w:t>i</w:t>
            </w:r>
            <w:r>
              <w:rPr>
                <w:sz w:val="24"/>
                <w:szCs w:val="24"/>
              </w:rPr>
              <w:t xml:space="preserve"> sanksi, cabut ijin prakteknya.</w:t>
            </w:r>
          </w:p>
          <w:p w:rsidR="00B513A6" w:rsidRPr="00B05396" w:rsidRDefault="00B513A6" w:rsidP="00B05396">
            <w:pPr>
              <w:pStyle w:val="ListParagraph"/>
              <w:numPr>
                <w:ilvl w:val="0"/>
                <w:numId w:val="20"/>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PP kan Undang-undang, banyak UU yang dibuat PPnya.</w:t>
            </w:r>
          </w:p>
        </w:tc>
        <w:tc>
          <w:tcPr>
            <w:tcW w:w="5348" w:type="dxa"/>
          </w:tcPr>
          <w:p w:rsidR="00BD5458"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p w:rsidR="00B513A6" w:rsidRDefault="00B513A6"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p w:rsidR="00B513A6" w:rsidRDefault="00B513A6"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p w:rsidR="00B513A6" w:rsidRDefault="00B513A6" w:rsidP="00B513A6">
            <w:pPr>
              <w:spacing w:after="120"/>
              <w:contextualSpacing/>
              <w:cnfStyle w:val="000000000000" w:firstRow="0" w:lastRow="0" w:firstColumn="0" w:lastColumn="0" w:oddVBand="0" w:evenVBand="0" w:oddHBand="0" w:evenHBand="0" w:firstRowFirstColumn="0" w:firstRowLastColumn="0" w:lastRowFirstColumn="0" w:lastRowLastColumn="0"/>
              <w:rPr>
                <w:b/>
                <w:sz w:val="24"/>
                <w:szCs w:val="24"/>
              </w:rPr>
            </w:pPr>
          </w:p>
          <w:p w:rsidR="00B513A6" w:rsidRDefault="00B513A6"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p w:rsidR="00B513A6" w:rsidRDefault="00B513A6" w:rsidP="00B513A6">
            <w:pPr>
              <w:spacing w:after="120"/>
              <w:contextualSpacing/>
              <w:cnfStyle w:val="000000000000" w:firstRow="0" w:lastRow="0" w:firstColumn="0" w:lastColumn="0" w:oddVBand="0" w:evenVBand="0" w:oddHBand="0" w:evenHBand="0" w:firstRowFirstColumn="0" w:firstRowLastColumn="0" w:lastRowFirstColumn="0" w:lastRowLastColumn="0"/>
              <w:rPr>
                <w:b/>
                <w:sz w:val="24"/>
                <w:szCs w:val="24"/>
              </w:rPr>
            </w:pPr>
          </w:p>
          <w:p w:rsidR="00B513A6" w:rsidRPr="00735D91" w:rsidRDefault="00B513A6" w:rsidP="00B05396">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HUKOR</w:t>
            </w:r>
          </w:p>
        </w:tc>
      </w:tr>
      <w:tr w:rsidR="00B80774"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B80774" w:rsidRPr="00091597" w:rsidRDefault="00CB39F8" w:rsidP="00E4581B">
            <w:pPr>
              <w:jc w:val="center"/>
              <w:rPr>
                <w:sz w:val="24"/>
                <w:szCs w:val="24"/>
                <w:lang w:val="en-US"/>
              </w:rPr>
            </w:pPr>
            <w:r w:rsidRPr="00091597">
              <w:rPr>
                <w:sz w:val="24"/>
                <w:szCs w:val="24"/>
                <w:lang w:val="en-US"/>
              </w:rPr>
              <w:t>22</w:t>
            </w:r>
          </w:p>
        </w:tc>
        <w:tc>
          <w:tcPr>
            <w:tcW w:w="2308" w:type="dxa"/>
          </w:tcPr>
          <w:p w:rsidR="00B80774" w:rsidRPr="00955BEC" w:rsidRDefault="00955BEC"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Drs. H. </w:t>
            </w:r>
            <w:r w:rsidR="00CB39F8" w:rsidRPr="00091597">
              <w:rPr>
                <w:sz w:val="24"/>
                <w:szCs w:val="24"/>
                <w:lang w:val="en-US"/>
              </w:rPr>
              <w:t>Irgan</w:t>
            </w:r>
            <w:r>
              <w:rPr>
                <w:sz w:val="24"/>
                <w:szCs w:val="24"/>
              </w:rPr>
              <w:t xml:space="preserve"> Chairul Mahfiz, M.Si</w:t>
            </w:r>
          </w:p>
        </w:tc>
        <w:tc>
          <w:tcPr>
            <w:tcW w:w="6210" w:type="dxa"/>
          </w:tcPr>
          <w:p w:rsidR="00CB39F8" w:rsidRPr="00B513A6" w:rsidRDefault="00CB39F8" w:rsidP="00E4581B">
            <w:pPr>
              <w:pStyle w:val="ListParagraph"/>
              <w:numPr>
                <w:ilvl w:val="0"/>
                <w:numId w:val="21"/>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Postur anggaran Pemerintahan tidak mecerminkan nawa cita, tidak mencerminkan dukungan terhadap anggaran kesehatan. </w:t>
            </w:r>
          </w:p>
          <w:p w:rsidR="00B513A6" w:rsidRPr="00091597" w:rsidRDefault="00B05396" w:rsidP="00E4581B">
            <w:pPr>
              <w:pStyle w:val="ListParagraph"/>
              <w:numPr>
                <w:ilvl w:val="0"/>
                <w:numId w:val="21"/>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Yang dimaksud dengan kurang mampu siapa?</w:t>
            </w:r>
          </w:p>
        </w:tc>
        <w:tc>
          <w:tcPr>
            <w:tcW w:w="5348" w:type="dxa"/>
          </w:tcPr>
          <w:p w:rsidR="00B80774"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p w:rsidR="00B05396" w:rsidRDefault="00B05396"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p>
          <w:p w:rsidR="00B05396" w:rsidRDefault="00B05396"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p>
          <w:p w:rsidR="00B05396" w:rsidRPr="00735D91" w:rsidRDefault="00B05396"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tc>
      </w:tr>
      <w:tr w:rsidR="00CB39F8"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CB39F8" w:rsidRPr="00091597" w:rsidRDefault="00CB39F8" w:rsidP="00E4581B">
            <w:pPr>
              <w:jc w:val="center"/>
              <w:rPr>
                <w:sz w:val="24"/>
                <w:szCs w:val="24"/>
                <w:lang w:val="en-US"/>
              </w:rPr>
            </w:pPr>
          </w:p>
        </w:tc>
        <w:tc>
          <w:tcPr>
            <w:tcW w:w="2308" w:type="dxa"/>
          </w:tcPr>
          <w:p w:rsidR="00CB39F8" w:rsidRPr="00091597" w:rsidRDefault="00CB39F8"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CB39F8" w:rsidRPr="00091597" w:rsidRDefault="00CB39F8" w:rsidP="00E4581B">
            <w:pPr>
              <w:pStyle w:val="ListParagraph"/>
              <w:numPr>
                <w:ilvl w:val="0"/>
                <w:numId w:val="21"/>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Anggaran PBI 19 T harus dipisahkan dari postur anggaran Kementerian Kesehatan</w:t>
            </w:r>
          </w:p>
        </w:tc>
        <w:tc>
          <w:tcPr>
            <w:tcW w:w="5348" w:type="dxa"/>
          </w:tcPr>
          <w:p w:rsidR="00CB39F8"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ROREN</w:t>
            </w:r>
          </w:p>
        </w:tc>
      </w:tr>
      <w:tr w:rsidR="00CB39F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CB39F8" w:rsidRPr="00091597" w:rsidRDefault="00CB39F8" w:rsidP="00E4581B">
            <w:pPr>
              <w:jc w:val="center"/>
              <w:rPr>
                <w:sz w:val="24"/>
                <w:szCs w:val="24"/>
                <w:lang w:val="en-US"/>
              </w:rPr>
            </w:pPr>
            <w:r w:rsidRPr="00091597">
              <w:rPr>
                <w:sz w:val="24"/>
                <w:szCs w:val="24"/>
                <w:lang w:val="en-US"/>
              </w:rPr>
              <w:t>23.</w:t>
            </w:r>
          </w:p>
        </w:tc>
        <w:tc>
          <w:tcPr>
            <w:tcW w:w="2308" w:type="dxa"/>
          </w:tcPr>
          <w:p w:rsidR="00CB39F8" w:rsidRPr="00955BEC" w:rsidRDefault="009F72F7" w:rsidP="00E4581B">
            <w:pPr>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Rieke</w:t>
            </w:r>
            <w:r w:rsidR="00955BEC">
              <w:rPr>
                <w:sz w:val="24"/>
                <w:szCs w:val="24"/>
              </w:rPr>
              <w:t xml:space="preserve"> Diah Pitaloka</w:t>
            </w:r>
          </w:p>
        </w:tc>
        <w:tc>
          <w:tcPr>
            <w:tcW w:w="6210" w:type="dxa"/>
          </w:tcPr>
          <w:p w:rsidR="00CB39F8" w:rsidRPr="00091597" w:rsidRDefault="00F57049" w:rsidP="00E4581B">
            <w:pPr>
              <w:pStyle w:val="ListParagraph"/>
              <w:numPr>
                <w:ilvl w:val="0"/>
                <w:numId w:val="2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Agar moratorium PNS tidak berlaku bagi tenaga kesehatan dan tenaga pendidikan. Perlu ada statement politik dari Menteri Kesehatan bagi para nakes dan PTT yang sudah bekerja &gt; 3 tahun agar direkomendasikan menjadi PNS</w:t>
            </w:r>
          </w:p>
        </w:tc>
        <w:tc>
          <w:tcPr>
            <w:tcW w:w="5348" w:type="dxa"/>
          </w:tcPr>
          <w:p w:rsidR="00CB39F8"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ROPEG</w:t>
            </w:r>
          </w:p>
        </w:tc>
      </w:tr>
      <w:tr w:rsidR="00F57049"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57049" w:rsidRPr="00091597" w:rsidRDefault="00F57049" w:rsidP="00E4581B">
            <w:pPr>
              <w:jc w:val="center"/>
              <w:rPr>
                <w:sz w:val="24"/>
                <w:szCs w:val="24"/>
                <w:lang w:val="en-US"/>
              </w:rPr>
            </w:pPr>
          </w:p>
        </w:tc>
        <w:tc>
          <w:tcPr>
            <w:tcW w:w="2308" w:type="dxa"/>
          </w:tcPr>
          <w:p w:rsidR="00F57049" w:rsidRPr="00091597" w:rsidRDefault="00F57049"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F57049" w:rsidRPr="00091597" w:rsidRDefault="00F57049" w:rsidP="00E4581B">
            <w:pPr>
              <w:pStyle w:val="ListParagraph"/>
              <w:numPr>
                <w:ilvl w:val="0"/>
                <w:numId w:val="22"/>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Politik anggaran seharusnya 5% APBN dan 10% APBD</w:t>
            </w:r>
          </w:p>
        </w:tc>
        <w:tc>
          <w:tcPr>
            <w:tcW w:w="5348" w:type="dxa"/>
          </w:tcPr>
          <w:p w:rsidR="00F57049" w:rsidRPr="00735D91" w:rsidRDefault="00F57049"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F57049"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F57049" w:rsidRPr="00091597" w:rsidRDefault="00F57049" w:rsidP="00E4581B">
            <w:pPr>
              <w:jc w:val="center"/>
              <w:rPr>
                <w:sz w:val="24"/>
                <w:szCs w:val="24"/>
                <w:lang w:val="en-US"/>
              </w:rPr>
            </w:pPr>
          </w:p>
        </w:tc>
        <w:tc>
          <w:tcPr>
            <w:tcW w:w="2308" w:type="dxa"/>
          </w:tcPr>
          <w:p w:rsidR="00F57049" w:rsidRPr="00091597" w:rsidRDefault="00F57049"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F57049" w:rsidRPr="00091597" w:rsidRDefault="00F57049" w:rsidP="00E4581B">
            <w:pPr>
              <w:pStyle w:val="ListParagraph"/>
              <w:numPr>
                <w:ilvl w:val="0"/>
                <w:numId w:val="22"/>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Gerakan Kesehatan diharapkan menjadi gerakan kesehatan bersama</w:t>
            </w:r>
          </w:p>
        </w:tc>
        <w:tc>
          <w:tcPr>
            <w:tcW w:w="5348" w:type="dxa"/>
          </w:tcPr>
          <w:p w:rsidR="00F57049" w:rsidRPr="00735D91" w:rsidRDefault="00F57049"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p>
        </w:tc>
      </w:tr>
      <w:tr w:rsidR="00F57049"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57049" w:rsidRPr="00091597" w:rsidRDefault="00F57049" w:rsidP="00E4581B">
            <w:pPr>
              <w:jc w:val="center"/>
              <w:rPr>
                <w:sz w:val="24"/>
                <w:szCs w:val="24"/>
                <w:lang w:val="en-US"/>
              </w:rPr>
            </w:pPr>
            <w:r w:rsidRPr="00091597">
              <w:rPr>
                <w:sz w:val="24"/>
                <w:szCs w:val="24"/>
                <w:lang w:val="en-US"/>
              </w:rPr>
              <w:t>24.</w:t>
            </w:r>
          </w:p>
        </w:tc>
        <w:tc>
          <w:tcPr>
            <w:tcW w:w="2308" w:type="dxa"/>
          </w:tcPr>
          <w:p w:rsidR="00F57049" w:rsidRPr="00955BEC" w:rsidRDefault="00955BEC"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dr. </w:t>
            </w:r>
            <w:r w:rsidR="00F57049" w:rsidRPr="00091597">
              <w:rPr>
                <w:sz w:val="24"/>
                <w:szCs w:val="24"/>
                <w:lang w:val="en-US"/>
              </w:rPr>
              <w:t>Karolin</w:t>
            </w:r>
            <w:r>
              <w:rPr>
                <w:sz w:val="24"/>
                <w:szCs w:val="24"/>
              </w:rPr>
              <w:t xml:space="preserve"> Margret Natasa</w:t>
            </w:r>
          </w:p>
        </w:tc>
        <w:tc>
          <w:tcPr>
            <w:tcW w:w="6210" w:type="dxa"/>
          </w:tcPr>
          <w:p w:rsidR="00F57049" w:rsidRPr="00091597" w:rsidRDefault="00B05396" w:rsidP="00B05396">
            <w:pPr>
              <w:pStyle w:val="ListParagraph"/>
              <w:numPr>
                <w:ilvl w:val="0"/>
                <w:numId w:val="2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Secara politis arah kebijakan  Menkes ke depan kemana</w:t>
            </w:r>
            <w:r w:rsidR="00F57049" w:rsidRPr="00091597">
              <w:rPr>
                <w:sz w:val="24"/>
                <w:szCs w:val="24"/>
                <w:lang w:val="en-US"/>
              </w:rPr>
              <w:t>?</w:t>
            </w:r>
          </w:p>
        </w:tc>
        <w:tc>
          <w:tcPr>
            <w:tcW w:w="5348" w:type="dxa"/>
          </w:tcPr>
          <w:p w:rsidR="00F57049" w:rsidRPr="00B05396" w:rsidRDefault="00B05396"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sidRPr="00B05396">
              <w:rPr>
                <w:b/>
                <w:sz w:val="24"/>
                <w:szCs w:val="24"/>
              </w:rPr>
              <w:t>ROREN</w:t>
            </w:r>
          </w:p>
        </w:tc>
      </w:tr>
      <w:tr w:rsidR="00F57049"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F57049" w:rsidRPr="00091597" w:rsidRDefault="00F57049" w:rsidP="00E4581B">
            <w:pPr>
              <w:jc w:val="center"/>
              <w:rPr>
                <w:sz w:val="24"/>
                <w:szCs w:val="24"/>
                <w:lang w:val="en-US"/>
              </w:rPr>
            </w:pPr>
          </w:p>
        </w:tc>
        <w:tc>
          <w:tcPr>
            <w:tcW w:w="2308" w:type="dxa"/>
          </w:tcPr>
          <w:p w:rsidR="00F57049" w:rsidRPr="00091597" w:rsidRDefault="00F57049"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F57049" w:rsidRPr="00091597" w:rsidRDefault="00F57049" w:rsidP="00E4581B">
            <w:pPr>
              <w:pStyle w:val="ListParagraph"/>
              <w:numPr>
                <w:ilvl w:val="0"/>
                <w:numId w:val="2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Tolong di</w:t>
            </w:r>
            <w:r w:rsidR="00993B78" w:rsidRPr="00091597">
              <w:rPr>
                <w:sz w:val="24"/>
                <w:szCs w:val="24"/>
                <w:lang w:val="en-US"/>
              </w:rPr>
              <w:t>evaluasi peraturan kemenkes terkait BPJS</w:t>
            </w:r>
            <w:r w:rsidRPr="00091597">
              <w:rPr>
                <w:sz w:val="24"/>
                <w:szCs w:val="24"/>
                <w:lang w:val="en-US"/>
              </w:rPr>
              <w:t xml:space="preserve"> selama 6 bulan terakhir sebelum ibu menjabat</w:t>
            </w:r>
          </w:p>
        </w:tc>
        <w:tc>
          <w:tcPr>
            <w:tcW w:w="5348" w:type="dxa"/>
          </w:tcPr>
          <w:p w:rsidR="00F57049"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sidRPr="00735D91">
              <w:rPr>
                <w:b/>
                <w:sz w:val="24"/>
                <w:szCs w:val="24"/>
              </w:rPr>
              <w:t>HUKOR</w:t>
            </w:r>
          </w:p>
        </w:tc>
      </w:tr>
      <w:tr w:rsidR="00F57049"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57049" w:rsidRPr="00091597" w:rsidRDefault="00F57049" w:rsidP="00E4581B">
            <w:pPr>
              <w:jc w:val="center"/>
              <w:rPr>
                <w:sz w:val="24"/>
                <w:szCs w:val="24"/>
                <w:lang w:val="en-US"/>
              </w:rPr>
            </w:pPr>
          </w:p>
        </w:tc>
        <w:tc>
          <w:tcPr>
            <w:tcW w:w="2308" w:type="dxa"/>
          </w:tcPr>
          <w:p w:rsidR="00F57049" w:rsidRPr="00091597" w:rsidRDefault="00F57049"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F57049" w:rsidRPr="00091597" w:rsidRDefault="00993B78" w:rsidP="00E4581B">
            <w:pPr>
              <w:pStyle w:val="ListParagraph"/>
              <w:numPr>
                <w:ilvl w:val="0"/>
                <w:numId w:val="2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Evaluasi e-Catalogue harus dilakukan</w:t>
            </w:r>
            <w:r w:rsidR="00B05396">
              <w:rPr>
                <w:sz w:val="24"/>
                <w:szCs w:val="24"/>
              </w:rPr>
              <w:t xml:space="preserve"> evaluasi, disemua RS obat kosong.</w:t>
            </w:r>
          </w:p>
        </w:tc>
        <w:tc>
          <w:tcPr>
            <w:tcW w:w="5348" w:type="dxa"/>
          </w:tcPr>
          <w:p w:rsidR="00F57049"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BINFAR</w:t>
            </w:r>
          </w:p>
        </w:tc>
      </w:tr>
      <w:tr w:rsidR="00993B7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993B78" w:rsidRPr="00091597" w:rsidRDefault="00993B78" w:rsidP="00E4581B">
            <w:pPr>
              <w:jc w:val="center"/>
              <w:rPr>
                <w:sz w:val="24"/>
                <w:szCs w:val="24"/>
                <w:lang w:val="en-US"/>
              </w:rPr>
            </w:pPr>
          </w:p>
        </w:tc>
        <w:tc>
          <w:tcPr>
            <w:tcW w:w="2308" w:type="dxa"/>
          </w:tcPr>
          <w:p w:rsidR="00993B78" w:rsidRPr="00091597" w:rsidRDefault="00993B78"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993B78" w:rsidRPr="00091597" w:rsidRDefault="00993B78" w:rsidP="00E4581B">
            <w:pPr>
              <w:pStyle w:val="ListParagraph"/>
              <w:numPr>
                <w:ilvl w:val="0"/>
                <w:numId w:val="2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Berapa % RS yang sudah terakreditasi di Indonesia?</w:t>
            </w:r>
          </w:p>
        </w:tc>
        <w:tc>
          <w:tcPr>
            <w:tcW w:w="5348" w:type="dxa"/>
          </w:tcPr>
          <w:p w:rsidR="00993B78"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993B78"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993B78" w:rsidRPr="00091597" w:rsidRDefault="00993B78" w:rsidP="00E4581B">
            <w:pPr>
              <w:jc w:val="center"/>
              <w:rPr>
                <w:sz w:val="24"/>
                <w:szCs w:val="24"/>
                <w:lang w:val="en-US"/>
              </w:rPr>
            </w:pPr>
          </w:p>
        </w:tc>
        <w:tc>
          <w:tcPr>
            <w:tcW w:w="2308" w:type="dxa"/>
          </w:tcPr>
          <w:p w:rsidR="00993B78" w:rsidRPr="00091597" w:rsidRDefault="00993B78"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993B78" w:rsidRPr="00091597" w:rsidRDefault="00993B78" w:rsidP="00E4581B">
            <w:pPr>
              <w:pStyle w:val="ListParagraph"/>
              <w:numPr>
                <w:ilvl w:val="0"/>
                <w:numId w:val="23"/>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Tolong dievaluasi Permenkes mengenai Akreditasi RS</w:t>
            </w:r>
            <w:r w:rsidR="00B05396">
              <w:rPr>
                <w:sz w:val="24"/>
                <w:szCs w:val="24"/>
              </w:rPr>
              <w:t xml:space="preserve">, textbook </w:t>
            </w:r>
            <w:proofErr w:type="gramStart"/>
            <w:r w:rsidR="00B05396">
              <w:rPr>
                <w:sz w:val="24"/>
                <w:szCs w:val="24"/>
              </w:rPr>
              <w:t>beda</w:t>
            </w:r>
            <w:proofErr w:type="gramEnd"/>
            <w:r w:rsidR="00B05396">
              <w:rPr>
                <w:sz w:val="24"/>
                <w:szCs w:val="24"/>
              </w:rPr>
              <w:t xml:space="preserve"> dengan lapangan.</w:t>
            </w:r>
          </w:p>
        </w:tc>
        <w:tc>
          <w:tcPr>
            <w:tcW w:w="5348" w:type="dxa"/>
          </w:tcPr>
          <w:p w:rsidR="00993B78"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993B78"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993B78" w:rsidRPr="00091597" w:rsidRDefault="00993B78" w:rsidP="00E4581B">
            <w:pPr>
              <w:jc w:val="center"/>
              <w:rPr>
                <w:sz w:val="24"/>
                <w:szCs w:val="24"/>
                <w:lang w:val="en-US"/>
              </w:rPr>
            </w:pPr>
          </w:p>
        </w:tc>
        <w:tc>
          <w:tcPr>
            <w:tcW w:w="2308" w:type="dxa"/>
          </w:tcPr>
          <w:p w:rsidR="00993B78" w:rsidRPr="00091597" w:rsidRDefault="00993B78"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993B78" w:rsidRPr="00091597" w:rsidRDefault="004E4FFC" w:rsidP="00E4581B">
            <w:pPr>
              <w:pStyle w:val="ListParagraph"/>
              <w:numPr>
                <w:ilvl w:val="0"/>
                <w:numId w:val="23"/>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Kemenkes harus mulai lagi mengendorse Clinical Pathway</w:t>
            </w:r>
          </w:p>
        </w:tc>
        <w:tc>
          <w:tcPr>
            <w:tcW w:w="5348" w:type="dxa"/>
          </w:tcPr>
          <w:p w:rsidR="00993B78"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4E4FFC"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4E4FFC" w:rsidRPr="00091597" w:rsidRDefault="004E4FFC" w:rsidP="00E4581B">
            <w:pPr>
              <w:jc w:val="center"/>
              <w:rPr>
                <w:sz w:val="24"/>
                <w:szCs w:val="24"/>
                <w:lang w:val="en-US"/>
              </w:rPr>
            </w:pPr>
            <w:r w:rsidRPr="00091597">
              <w:rPr>
                <w:sz w:val="24"/>
                <w:szCs w:val="24"/>
                <w:lang w:val="en-US"/>
              </w:rPr>
              <w:t>25.</w:t>
            </w:r>
          </w:p>
        </w:tc>
        <w:tc>
          <w:tcPr>
            <w:tcW w:w="2308" w:type="dxa"/>
          </w:tcPr>
          <w:p w:rsidR="004E4FFC" w:rsidRPr="00091597" w:rsidRDefault="00955BEC"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 xml:space="preserve">H. </w:t>
            </w:r>
            <w:r>
              <w:rPr>
                <w:sz w:val="24"/>
                <w:szCs w:val="24"/>
                <w:lang w:val="en-US"/>
              </w:rPr>
              <w:t>Ans</w:t>
            </w:r>
            <w:r w:rsidR="004E4FFC" w:rsidRPr="00091597">
              <w:rPr>
                <w:sz w:val="24"/>
                <w:szCs w:val="24"/>
                <w:lang w:val="en-US"/>
              </w:rPr>
              <w:t>ory</w:t>
            </w:r>
            <w:r>
              <w:rPr>
                <w:sz w:val="24"/>
                <w:szCs w:val="24"/>
              </w:rPr>
              <w:t xml:space="preserve"> Siregar, Lc</w:t>
            </w:r>
            <w:r w:rsidR="004E4FFC" w:rsidRPr="00091597">
              <w:rPr>
                <w:sz w:val="24"/>
                <w:szCs w:val="24"/>
                <w:lang w:val="en-US"/>
              </w:rPr>
              <w:t xml:space="preserve"> </w:t>
            </w:r>
          </w:p>
        </w:tc>
        <w:tc>
          <w:tcPr>
            <w:tcW w:w="6210" w:type="dxa"/>
          </w:tcPr>
          <w:p w:rsidR="004E4FFC" w:rsidRPr="00091597" w:rsidRDefault="00765361" w:rsidP="00E4581B">
            <w:pPr>
              <w:pStyle w:val="ListParagraph"/>
              <w:numPr>
                <w:ilvl w:val="0"/>
                <w:numId w:val="24"/>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Perlu diadakan workshop dengan Kementerian Kese</w:t>
            </w:r>
            <w:r w:rsidR="00F33141">
              <w:rPr>
                <w:sz w:val="24"/>
                <w:szCs w:val="24"/>
                <w:lang w:val="en-US"/>
              </w:rPr>
              <w:t>hatan, mau di bawa ke</w:t>
            </w:r>
            <w:r w:rsidRPr="00091597">
              <w:rPr>
                <w:sz w:val="24"/>
                <w:szCs w:val="24"/>
                <w:lang w:val="en-US"/>
              </w:rPr>
              <w:t>mana dunia kesehatan</w:t>
            </w:r>
          </w:p>
        </w:tc>
        <w:tc>
          <w:tcPr>
            <w:tcW w:w="5348" w:type="dxa"/>
          </w:tcPr>
          <w:p w:rsidR="004E4FFC" w:rsidRPr="00735D91" w:rsidRDefault="00F3314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ROREN</w:t>
            </w:r>
          </w:p>
        </w:tc>
      </w:tr>
      <w:tr w:rsidR="00765361"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765361" w:rsidRPr="00091597" w:rsidRDefault="00765361" w:rsidP="00E4581B">
            <w:pPr>
              <w:jc w:val="center"/>
              <w:rPr>
                <w:sz w:val="24"/>
                <w:szCs w:val="24"/>
                <w:lang w:val="en-US"/>
              </w:rPr>
            </w:pPr>
            <w:r w:rsidRPr="00091597">
              <w:rPr>
                <w:sz w:val="24"/>
                <w:szCs w:val="24"/>
                <w:lang w:val="en-US"/>
              </w:rPr>
              <w:t>26.</w:t>
            </w:r>
          </w:p>
        </w:tc>
        <w:tc>
          <w:tcPr>
            <w:tcW w:w="2308" w:type="dxa"/>
          </w:tcPr>
          <w:p w:rsidR="00765361" w:rsidRPr="00955BEC" w:rsidRDefault="00765361" w:rsidP="00E4581B">
            <w:pPr>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Amelia</w:t>
            </w:r>
            <w:r w:rsidR="00955BEC">
              <w:rPr>
                <w:sz w:val="24"/>
                <w:szCs w:val="24"/>
              </w:rPr>
              <w:t xml:space="preserve"> Anggraini</w:t>
            </w:r>
          </w:p>
        </w:tc>
        <w:tc>
          <w:tcPr>
            <w:tcW w:w="6210" w:type="dxa"/>
          </w:tcPr>
          <w:p w:rsidR="00765361" w:rsidRPr="00091597" w:rsidRDefault="00765361" w:rsidP="00E4581B">
            <w:pPr>
              <w:pStyle w:val="ListParagraph"/>
              <w:numPr>
                <w:ilvl w:val="0"/>
                <w:numId w:val="25"/>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Data resmi secara nasioanal (kondisi pemetaan FKTP yang sudah terakreditasi dan belum terakreditasi)</w:t>
            </w:r>
          </w:p>
        </w:tc>
        <w:tc>
          <w:tcPr>
            <w:tcW w:w="5348" w:type="dxa"/>
          </w:tcPr>
          <w:p w:rsidR="0076536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F33141"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F33141" w:rsidRPr="00091597" w:rsidRDefault="00F33141" w:rsidP="00E4581B">
            <w:pPr>
              <w:jc w:val="center"/>
              <w:rPr>
                <w:sz w:val="24"/>
                <w:szCs w:val="24"/>
                <w:lang w:val="en-US"/>
              </w:rPr>
            </w:pPr>
          </w:p>
        </w:tc>
        <w:tc>
          <w:tcPr>
            <w:tcW w:w="2308" w:type="dxa"/>
          </w:tcPr>
          <w:p w:rsidR="00F33141" w:rsidRPr="00091597" w:rsidRDefault="00F33141"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F33141" w:rsidRPr="00091597" w:rsidRDefault="00F33141" w:rsidP="00E4581B">
            <w:pPr>
              <w:pStyle w:val="ListParagraph"/>
              <w:numPr>
                <w:ilvl w:val="0"/>
                <w:numId w:val="25"/>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Pr>
                <w:sz w:val="24"/>
                <w:szCs w:val="24"/>
              </w:rPr>
              <w:t>Pungli dilakukan Dinkes kepada Bidan PTT (Dinkes Sumut).</w:t>
            </w:r>
          </w:p>
        </w:tc>
        <w:tc>
          <w:tcPr>
            <w:tcW w:w="5348" w:type="dxa"/>
          </w:tcPr>
          <w:p w:rsidR="00F33141" w:rsidRDefault="00F3314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ROPEG</w:t>
            </w:r>
          </w:p>
        </w:tc>
      </w:tr>
      <w:tr w:rsidR="00765361"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765361" w:rsidRPr="00091597" w:rsidRDefault="009F5B10" w:rsidP="00E4581B">
            <w:pPr>
              <w:jc w:val="center"/>
              <w:rPr>
                <w:sz w:val="24"/>
                <w:szCs w:val="24"/>
                <w:lang w:val="en-US"/>
              </w:rPr>
            </w:pPr>
            <w:r w:rsidRPr="00091597">
              <w:rPr>
                <w:sz w:val="24"/>
                <w:szCs w:val="24"/>
                <w:lang w:val="en-US"/>
              </w:rPr>
              <w:t>27.</w:t>
            </w:r>
          </w:p>
        </w:tc>
        <w:tc>
          <w:tcPr>
            <w:tcW w:w="2308" w:type="dxa"/>
          </w:tcPr>
          <w:p w:rsidR="00765361" w:rsidRPr="00955BEC" w:rsidRDefault="00955BEC" w:rsidP="00E4581B">
            <w:pP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 xml:space="preserve">dr. H. </w:t>
            </w:r>
            <w:r w:rsidR="009F5B10" w:rsidRPr="00091597">
              <w:rPr>
                <w:sz w:val="24"/>
                <w:szCs w:val="24"/>
                <w:lang w:val="en-US"/>
              </w:rPr>
              <w:t>Suir Syam</w:t>
            </w:r>
            <w:r>
              <w:rPr>
                <w:sz w:val="24"/>
                <w:szCs w:val="24"/>
              </w:rPr>
              <w:t>, M.Kes, MMR</w:t>
            </w:r>
          </w:p>
        </w:tc>
        <w:tc>
          <w:tcPr>
            <w:tcW w:w="6210" w:type="dxa"/>
          </w:tcPr>
          <w:p w:rsidR="00765361" w:rsidRPr="00091597" w:rsidRDefault="009F5B10" w:rsidP="00E4581B">
            <w:pPr>
              <w:pStyle w:val="ListParagraph"/>
              <w:numPr>
                <w:ilvl w:val="0"/>
                <w:numId w:val="26"/>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Perbedaan pelayanan kesehatan kita yang berbeda dari LN adalah dokter hanya boleh praktek di satu RS</w:t>
            </w:r>
          </w:p>
          <w:p w:rsidR="009F5B10" w:rsidRPr="00F33141" w:rsidRDefault="009F5B10" w:rsidP="003A2B1F">
            <w:pPr>
              <w:pStyle w:val="ListParagraph"/>
              <w:ind w:left="360"/>
              <w:contextualSpacing w:val="0"/>
              <w:jc w:val="both"/>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Harus dibuka akses spesialis seluas</w:t>
            </w:r>
            <w:r w:rsidR="003A2B1F">
              <w:rPr>
                <w:sz w:val="24"/>
                <w:szCs w:val="24"/>
              </w:rPr>
              <w:t>-</w:t>
            </w:r>
            <w:r w:rsidRPr="00091597">
              <w:rPr>
                <w:sz w:val="24"/>
                <w:szCs w:val="24"/>
                <w:lang w:val="en-US"/>
              </w:rPr>
              <w:t>luasnya dengan biaya pemerintah</w:t>
            </w:r>
            <w:r w:rsidR="000C6B8C" w:rsidRPr="00091597">
              <w:rPr>
                <w:sz w:val="24"/>
                <w:szCs w:val="24"/>
                <w:lang w:val="en-US"/>
              </w:rPr>
              <w:t>, terutama untuk anestesi</w:t>
            </w:r>
            <w:r w:rsidR="00F33141">
              <w:rPr>
                <w:sz w:val="24"/>
                <w:szCs w:val="24"/>
              </w:rPr>
              <w:t>.</w:t>
            </w:r>
          </w:p>
        </w:tc>
        <w:tc>
          <w:tcPr>
            <w:tcW w:w="5348" w:type="dxa"/>
          </w:tcPr>
          <w:p w:rsidR="0076536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PPSDM</w:t>
            </w:r>
          </w:p>
        </w:tc>
      </w:tr>
      <w:tr w:rsidR="000C6B8C"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0C6B8C" w:rsidRPr="00091597" w:rsidRDefault="000C6B8C" w:rsidP="00E4581B">
            <w:pPr>
              <w:jc w:val="center"/>
              <w:rPr>
                <w:sz w:val="24"/>
                <w:szCs w:val="24"/>
                <w:lang w:val="en-US"/>
              </w:rPr>
            </w:pPr>
          </w:p>
        </w:tc>
        <w:tc>
          <w:tcPr>
            <w:tcW w:w="2308" w:type="dxa"/>
          </w:tcPr>
          <w:p w:rsidR="000C6B8C" w:rsidRPr="00091597" w:rsidRDefault="000C6B8C"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0C6B8C" w:rsidRPr="00091597" w:rsidRDefault="000C6B8C" w:rsidP="00E4581B">
            <w:pPr>
              <w:pStyle w:val="ListParagraph"/>
              <w:numPr>
                <w:ilvl w:val="0"/>
                <w:numId w:val="26"/>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Ratifikasi FCTC sangat penting untuk menjadi perhatian</w:t>
            </w:r>
          </w:p>
        </w:tc>
        <w:tc>
          <w:tcPr>
            <w:tcW w:w="5348" w:type="dxa"/>
          </w:tcPr>
          <w:p w:rsidR="000C6B8C"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PROMKES</w:t>
            </w:r>
            <w:r w:rsidR="00F33141">
              <w:rPr>
                <w:b/>
                <w:sz w:val="24"/>
                <w:szCs w:val="24"/>
              </w:rPr>
              <w:t xml:space="preserve"> dan PTM</w:t>
            </w:r>
          </w:p>
        </w:tc>
      </w:tr>
      <w:tr w:rsidR="000C6B8C"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0C6B8C" w:rsidRPr="00091597" w:rsidRDefault="000C6B8C" w:rsidP="00E4581B">
            <w:pPr>
              <w:jc w:val="center"/>
              <w:rPr>
                <w:sz w:val="24"/>
                <w:szCs w:val="24"/>
                <w:lang w:val="en-US"/>
              </w:rPr>
            </w:pPr>
            <w:r w:rsidRPr="00091597">
              <w:rPr>
                <w:sz w:val="24"/>
                <w:szCs w:val="24"/>
                <w:lang w:val="en-US"/>
              </w:rPr>
              <w:t>28</w:t>
            </w:r>
          </w:p>
        </w:tc>
        <w:tc>
          <w:tcPr>
            <w:tcW w:w="2308" w:type="dxa"/>
          </w:tcPr>
          <w:p w:rsidR="000C6B8C" w:rsidRPr="00091597" w:rsidRDefault="00955BEC"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 xml:space="preserve">Drs. </w:t>
            </w:r>
            <w:r w:rsidR="000C6B8C" w:rsidRPr="00091597">
              <w:rPr>
                <w:sz w:val="24"/>
                <w:szCs w:val="24"/>
                <w:lang w:val="en-US"/>
              </w:rPr>
              <w:t>Ayub Khan</w:t>
            </w:r>
          </w:p>
        </w:tc>
        <w:tc>
          <w:tcPr>
            <w:tcW w:w="6210" w:type="dxa"/>
          </w:tcPr>
          <w:p w:rsidR="00F33141" w:rsidRPr="00F33141" w:rsidRDefault="000C6B8C" w:rsidP="00E4581B">
            <w:pPr>
              <w:pStyle w:val="ListParagraph"/>
              <w:numPr>
                <w:ilvl w:val="0"/>
                <w:numId w:val="2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 xml:space="preserve">Juknis untuk ditambahkan klausul </w:t>
            </w:r>
            <w:proofErr w:type="gramStart"/>
            <w:r w:rsidRPr="00091597">
              <w:rPr>
                <w:sz w:val="24"/>
                <w:szCs w:val="24"/>
                <w:lang w:val="en-US"/>
              </w:rPr>
              <w:t>dana</w:t>
            </w:r>
            <w:proofErr w:type="gramEnd"/>
            <w:r w:rsidRPr="00091597">
              <w:rPr>
                <w:sz w:val="24"/>
                <w:szCs w:val="24"/>
                <w:lang w:val="en-US"/>
              </w:rPr>
              <w:t xml:space="preserve"> kapitasi dapat digunakan untuk perbaikan sarpras. </w:t>
            </w:r>
          </w:p>
          <w:p w:rsidR="000C6B8C" w:rsidRPr="00091597" w:rsidRDefault="00F33141" w:rsidP="00E4581B">
            <w:pPr>
              <w:pStyle w:val="ListParagraph"/>
              <w:numPr>
                <w:ilvl w:val="0"/>
                <w:numId w:val="27"/>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O</w:t>
            </w:r>
            <w:r>
              <w:rPr>
                <w:sz w:val="24"/>
                <w:szCs w:val="24"/>
                <w:lang w:val="en-US"/>
              </w:rPr>
              <w:t>bat rujuk balik yang harus dise</w:t>
            </w:r>
            <w:r>
              <w:rPr>
                <w:sz w:val="24"/>
                <w:szCs w:val="24"/>
              </w:rPr>
              <w:t>d</w:t>
            </w:r>
            <w:r w:rsidR="000C6B8C" w:rsidRPr="00091597">
              <w:rPr>
                <w:sz w:val="24"/>
                <w:szCs w:val="24"/>
                <w:lang w:val="en-US"/>
              </w:rPr>
              <w:t>iakan puskesmas terlalu memberatkan puskesmas</w:t>
            </w:r>
          </w:p>
        </w:tc>
        <w:tc>
          <w:tcPr>
            <w:tcW w:w="5348" w:type="dxa"/>
          </w:tcPr>
          <w:p w:rsidR="000C6B8C" w:rsidRDefault="009174D3" w:rsidP="00490132">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PPJK</w:t>
            </w:r>
          </w:p>
          <w:p w:rsidR="009174D3"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Pemanfaatan dana kapitasi menurut Peraturan Presiden No. 32 Tahun 2014 dan Peraturan Menteri Kesehatan No. 19 Tahun 2014:</w:t>
            </w:r>
          </w:p>
          <w:p w:rsidR="009174D3" w:rsidRDefault="009174D3" w:rsidP="00490132">
            <w:pPr>
              <w:pStyle w:val="ListParagraph"/>
              <w:numPr>
                <w:ilvl w:val="0"/>
                <w:numId w:val="36"/>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Jasa Pelayanan minimal 60%</w:t>
            </w:r>
          </w:p>
          <w:p w:rsidR="009174D3" w:rsidRDefault="009174D3" w:rsidP="00490132">
            <w:pPr>
              <w:pStyle w:val="ListParagraph"/>
              <w:numPr>
                <w:ilvl w:val="0"/>
                <w:numId w:val="36"/>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Dukungan Operasional 40%. Yang dimaksud dukungan operasional adalah:</w:t>
            </w:r>
          </w:p>
          <w:p w:rsidR="009174D3" w:rsidRDefault="009174D3"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Obat dan bahan medis</w:t>
            </w:r>
          </w:p>
          <w:p w:rsidR="009174D3" w:rsidRDefault="009174D3" w:rsidP="00490132">
            <w:pPr>
              <w:pStyle w:val="ListParagraph"/>
              <w:numPr>
                <w:ilvl w:val="0"/>
                <w:numId w:val="4"/>
              </w:numPr>
              <w:spacing w:after="120"/>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Operasional (promotif, preventif, operasional pusling, bahan cetak/ATK, administrasi keuangan dan sistem informasi) dan tetap tidak boleh duplikasi dengan BOK.</w:t>
            </w:r>
          </w:p>
          <w:p w:rsidR="009174D3" w:rsidRPr="009174D3" w:rsidRDefault="009174D3" w:rsidP="00490132">
            <w:pPr>
              <w:spacing w:after="120"/>
              <w:contextualSpacing/>
              <w:jc w:val="both"/>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Permenkes 32/2014 mulai efektif 1 mei 2014.</w:t>
            </w:r>
          </w:p>
        </w:tc>
      </w:tr>
      <w:tr w:rsidR="000C6B8C"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0C6B8C" w:rsidRPr="00091597" w:rsidRDefault="000C6B8C" w:rsidP="00E4581B">
            <w:pPr>
              <w:jc w:val="center"/>
              <w:rPr>
                <w:sz w:val="24"/>
                <w:szCs w:val="24"/>
                <w:lang w:val="en-US"/>
              </w:rPr>
            </w:pPr>
            <w:r w:rsidRPr="00091597">
              <w:rPr>
                <w:sz w:val="24"/>
                <w:szCs w:val="24"/>
                <w:lang w:val="en-US"/>
              </w:rPr>
              <w:t>29</w:t>
            </w:r>
          </w:p>
        </w:tc>
        <w:tc>
          <w:tcPr>
            <w:tcW w:w="2308" w:type="dxa"/>
          </w:tcPr>
          <w:p w:rsidR="000C6B8C" w:rsidRPr="00955BEC" w:rsidRDefault="00955BEC" w:rsidP="00E4581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H. </w:t>
            </w:r>
            <w:r w:rsidR="000C6B8C" w:rsidRPr="00091597">
              <w:rPr>
                <w:sz w:val="24"/>
                <w:szCs w:val="24"/>
                <w:lang w:val="en-US"/>
              </w:rPr>
              <w:t>Imam Suroso</w:t>
            </w:r>
            <w:r>
              <w:rPr>
                <w:sz w:val="24"/>
                <w:szCs w:val="24"/>
              </w:rPr>
              <w:t>, S.Sos, SH, MM</w:t>
            </w:r>
          </w:p>
        </w:tc>
        <w:tc>
          <w:tcPr>
            <w:tcW w:w="6210" w:type="dxa"/>
          </w:tcPr>
          <w:p w:rsidR="000C6B8C" w:rsidRPr="00091597" w:rsidRDefault="00955521" w:rsidP="00E4581B">
            <w:pPr>
              <w:pStyle w:val="ListParagraph"/>
              <w:numPr>
                <w:ilvl w:val="0"/>
                <w:numId w:val="2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Kunker Kaltim</w:t>
            </w:r>
            <w:r w:rsidR="00F33141">
              <w:rPr>
                <w:sz w:val="24"/>
                <w:szCs w:val="24"/>
                <w:lang w:val="en-US"/>
              </w:rPr>
              <w:t>: HIV, Si</w:t>
            </w:r>
            <w:r w:rsidR="00F33141">
              <w:rPr>
                <w:sz w:val="24"/>
                <w:szCs w:val="24"/>
              </w:rPr>
              <w:t>f</w:t>
            </w:r>
            <w:r w:rsidR="00F33141">
              <w:rPr>
                <w:sz w:val="24"/>
                <w:szCs w:val="24"/>
                <w:lang w:val="en-US"/>
              </w:rPr>
              <w:t>ilis meningkat. Agar di daerah</w:t>
            </w:r>
            <w:r w:rsidRPr="00091597">
              <w:rPr>
                <w:sz w:val="24"/>
                <w:szCs w:val="24"/>
                <w:lang w:val="en-US"/>
              </w:rPr>
              <w:t xml:space="preserve"> ini obat dapat di kirimkan segera</w:t>
            </w:r>
            <w:r w:rsidR="00F33141">
              <w:rPr>
                <w:sz w:val="24"/>
                <w:szCs w:val="24"/>
              </w:rPr>
              <w:t>.</w:t>
            </w:r>
          </w:p>
        </w:tc>
        <w:tc>
          <w:tcPr>
            <w:tcW w:w="5348" w:type="dxa"/>
          </w:tcPr>
          <w:p w:rsidR="000C6B8C" w:rsidRPr="00735D91" w:rsidRDefault="00735D9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PPSDM</w:t>
            </w:r>
          </w:p>
        </w:tc>
      </w:tr>
      <w:tr w:rsidR="00955521"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955521" w:rsidRPr="00091597" w:rsidRDefault="00955521" w:rsidP="00E4581B">
            <w:pPr>
              <w:jc w:val="center"/>
              <w:rPr>
                <w:sz w:val="24"/>
                <w:szCs w:val="24"/>
                <w:lang w:val="en-US"/>
              </w:rPr>
            </w:pPr>
          </w:p>
        </w:tc>
        <w:tc>
          <w:tcPr>
            <w:tcW w:w="2308" w:type="dxa"/>
          </w:tcPr>
          <w:p w:rsidR="00955521" w:rsidRPr="00091597" w:rsidRDefault="00955521"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955521" w:rsidRPr="00091597" w:rsidRDefault="00955521" w:rsidP="00E4581B">
            <w:pPr>
              <w:pStyle w:val="ListParagraph"/>
              <w:numPr>
                <w:ilvl w:val="0"/>
                <w:numId w:val="2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Surat ke Kadinkes seluruh Indonesia untuk memberikan vaksin di seluruh lokalisasi</w:t>
            </w:r>
          </w:p>
        </w:tc>
        <w:tc>
          <w:tcPr>
            <w:tcW w:w="5348" w:type="dxa"/>
          </w:tcPr>
          <w:p w:rsidR="0095552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PPPL</w:t>
            </w:r>
          </w:p>
        </w:tc>
      </w:tr>
      <w:tr w:rsidR="00955521"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955521" w:rsidRPr="00091597" w:rsidRDefault="00955521" w:rsidP="00E4581B">
            <w:pPr>
              <w:jc w:val="center"/>
              <w:rPr>
                <w:sz w:val="24"/>
                <w:szCs w:val="24"/>
                <w:lang w:val="en-US"/>
              </w:rPr>
            </w:pPr>
          </w:p>
        </w:tc>
        <w:tc>
          <w:tcPr>
            <w:tcW w:w="2308" w:type="dxa"/>
          </w:tcPr>
          <w:p w:rsidR="00955521" w:rsidRPr="00091597" w:rsidRDefault="00955521"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955521" w:rsidRPr="00091597" w:rsidRDefault="00955521" w:rsidP="00E4581B">
            <w:pPr>
              <w:pStyle w:val="ListParagraph"/>
              <w:numPr>
                <w:ilvl w:val="0"/>
                <w:numId w:val="2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Bidan PTT yang sudah lama mengabdi untuk menjadi perhatian untuk segera di angkat</w:t>
            </w:r>
          </w:p>
        </w:tc>
        <w:tc>
          <w:tcPr>
            <w:tcW w:w="5348" w:type="dxa"/>
          </w:tcPr>
          <w:p w:rsidR="00955521" w:rsidRPr="00735D91" w:rsidRDefault="009174D3"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sidRPr="00735D91">
              <w:rPr>
                <w:b/>
                <w:sz w:val="24"/>
                <w:szCs w:val="24"/>
              </w:rPr>
              <w:t>ROPEG</w:t>
            </w:r>
          </w:p>
          <w:p w:rsidR="009174D3" w:rsidRPr="00735D91" w:rsidRDefault="009174D3"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955521"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955521" w:rsidRPr="00091597" w:rsidRDefault="00955521" w:rsidP="00E4581B">
            <w:pPr>
              <w:jc w:val="center"/>
              <w:rPr>
                <w:sz w:val="24"/>
                <w:szCs w:val="24"/>
                <w:lang w:val="en-US"/>
              </w:rPr>
            </w:pPr>
          </w:p>
        </w:tc>
        <w:tc>
          <w:tcPr>
            <w:tcW w:w="2308" w:type="dxa"/>
          </w:tcPr>
          <w:p w:rsidR="00955521" w:rsidRPr="00091597" w:rsidRDefault="00955521"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955521" w:rsidRPr="00091597" w:rsidRDefault="00955521" w:rsidP="00E4581B">
            <w:pPr>
              <w:pStyle w:val="ListParagraph"/>
              <w:numPr>
                <w:ilvl w:val="0"/>
                <w:numId w:val="28"/>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Akreditasi RS untuk ditinjau kembali standarnya agar tidak terlalu memberatkan RS</w:t>
            </w:r>
          </w:p>
        </w:tc>
        <w:tc>
          <w:tcPr>
            <w:tcW w:w="5348" w:type="dxa"/>
          </w:tcPr>
          <w:p w:rsidR="0095552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955521"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955521" w:rsidRPr="00091597" w:rsidRDefault="00955521" w:rsidP="00E4581B">
            <w:pPr>
              <w:jc w:val="center"/>
              <w:rPr>
                <w:sz w:val="24"/>
                <w:szCs w:val="24"/>
                <w:lang w:val="en-US"/>
              </w:rPr>
            </w:pPr>
          </w:p>
        </w:tc>
        <w:tc>
          <w:tcPr>
            <w:tcW w:w="2308" w:type="dxa"/>
          </w:tcPr>
          <w:p w:rsidR="00955521" w:rsidRPr="00091597" w:rsidRDefault="00955521"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955521" w:rsidRPr="00091597" w:rsidRDefault="00955521" w:rsidP="00E4581B">
            <w:pPr>
              <w:pStyle w:val="ListParagraph"/>
              <w:numPr>
                <w:ilvl w:val="0"/>
                <w:numId w:val="28"/>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Sosialisasi kebijakan agar kami dilibatkan</w:t>
            </w:r>
          </w:p>
        </w:tc>
        <w:tc>
          <w:tcPr>
            <w:tcW w:w="5348" w:type="dxa"/>
          </w:tcPr>
          <w:p w:rsidR="00955521" w:rsidRPr="00735D91" w:rsidRDefault="00F33141" w:rsidP="00F3314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PPJK  dan </w:t>
            </w:r>
            <w:r w:rsidR="00735D91">
              <w:rPr>
                <w:b/>
                <w:sz w:val="24"/>
                <w:szCs w:val="24"/>
              </w:rPr>
              <w:t>PUSKOM PUBLIK</w:t>
            </w:r>
            <w:r>
              <w:rPr>
                <w:b/>
                <w:sz w:val="24"/>
                <w:szCs w:val="24"/>
              </w:rPr>
              <w:t xml:space="preserve"> </w:t>
            </w:r>
          </w:p>
        </w:tc>
      </w:tr>
      <w:tr w:rsidR="00955521"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955521" w:rsidRPr="00091597" w:rsidRDefault="00955521" w:rsidP="00E4581B">
            <w:pPr>
              <w:jc w:val="center"/>
              <w:rPr>
                <w:sz w:val="24"/>
                <w:szCs w:val="24"/>
                <w:lang w:val="en-US"/>
              </w:rPr>
            </w:pPr>
            <w:r w:rsidRPr="00091597">
              <w:rPr>
                <w:sz w:val="24"/>
                <w:szCs w:val="24"/>
                <w:lang w:val="en-US"/>
              </w:rPr>
              <w:t>30</w:t>
            </w:r>
          </w:p>
        </w:tc>
        <w:tc>
          <w:tcPr>
            <w:tcW w:w="2308" w:type="dxa"/>
          </w:tcPr>
          <w:p w:rsidR="00955521" w:rsidRPr="00091597" w:rsidRDefault="00955BEC"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 xml:space="preserve">Drs. H. </w:t>
            </w:r>
            <w:r w:rsidR="0075319A" w:rsidRPr="00091597">
              <w:rPr>
                <w:sz w:val="24"/>
                <w:szCs w:val="24"/>
                <w:lang w:val="en-US"/>
              </w:rPr>
              <w:t>Zulfikar A</w:t>
            </w:r>
            <w:r>
              <w:rPr>
                <w:sz w:val="24"/>
                <w:szCs w:val="24"/>
              </w:rPr>
              <w:t>c</w:t>
            </w:r>
            <w:r w:rsidR="0075319A" w:rsidRPr="00091597">
              <w:rPr>
                <w:sz w:val="24"/>
                <w:szCs w:val="24"/>
                <w:lang w:val="en-US"/>
              </w:rPr>
              <w:t>hmad</w:t>
            </w:r>
          </w:p>
        </w:tc>
        <w:tc>
          <w:tcPr>
            <w:tcW w:w="6210" w:type="dxa"/>
          </w:tcPr>
          <w:p w:rsidR="00955521" w:rsidRPr="00091597" w:rsidRDefault="0075319A" w:rsidP="00E4581B">
            <w:pPr>
              <w:pStyle w:val="ListParagraph"/>
              <w:numPr>
                <w:ilvl w:val="0"/>
                <w:numId w:val="29"/>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RS di daerah Merbengo (jambi) mohon bantuan Tempat tidur</w:t>
            </w:r>
          </w:p>
        </w:tc>
        <w:tc>
          <w:tcPr>
            <w:tcW w:w="5348" w:type="dxa"/>
          </w:tcPr>
          <w:p w:rsidR="00955521" w:rsidRPr="00735D91" w:rsidRDefault="00735D9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BUK</w:t>
            </w:r>
          </w:p>
        </w:tc>
      </w:tr>
      <w:tr w:rsidR="00343896"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343896" w:rsidRPr="00091597" w:rsidRDefault="00343896" w:rsidP="00E4581B">
            <w:pPr>
              <w:jc w:val="center"/>
              <w:rPr>
                <w:sz w:val="24"/>
                <w:szCs w:val="24"/>
                <w:lang w:val="en-US"/>
              </w:rPr>
            </w:pPr>
          </w:p>
        </w:tc>
        <w:tc>
          <w:tcPr>
            <w:tcW w:w="2308" w:type="dxa"/>
          </w:tcPr>
          <w:p w:rsidR="00343896" w:rsidRPr="00091597" w:rsidRDefault="00343896"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343896" w:rsidRPr="00091597" w:rsidRDefault="00343896" w:rsidP="00E4581B">
            <w:pPr>
              <w:pStyle w:val="ListParagraph"/>
              <w:numPr>
                <w:ilvl w:val="0"/>
                <w:numId w:val="29"/>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Ibu Menkes</w:t>
            </w:r>
            <w:r w:rsidR="00F33141">
              <w:rPr>
                <w:sz w:val="24"/>
                <w:szCs w:val="24"/>
                <w:lang w:val="en-US"/>
              </w:rPr>
              <w:t xml:space="preserve"> harus turun blusukkan ke RS u</w:t>
            </w:r>
            <w:r w:rsidR="00F33141">
              <w:rPr>
                <w:sz w:val="24"/>
                <w:szCs w:val="24"/>
              </w:rPr>
              <w:t>n</w:t>
            </w:r>
            <w:r w:rsidR="00F33141">
              <w:rPr>
                <w:sz w:val="24"/>
                <w:szCs w:val="24"/>
                <w:lang w:val="en-US"/>
              </w:rPr>
              <w:t>t</w:t>
            </w:r>
            <w:r w:rsidRPr="00091597">
              <w:rPr>
                <w:sz w:val="24"/>
                <w:szCs w:val="24"/>
                <w:lang w:val="en-US"/>
              </w:rPr>
              <w:t>uk melihat langsung bagaimana yankes di RS</w:t>
            </w:r>
          </w:p>
        </w:tc>
        <w:tc>
          <w:tcPr>
            <w:tcW w:w="5348" w:type="dxa"/>
          </w:tcPr>
          <w:p w:rsidR="00343896" w:rsidRPr="00735D91" w:rsidRDefault="00F33141"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BUK</w:t>
            </w:r>
          </w:p>
        </w:tc>
      </w:tr>
      <w:tr w:rsidR="0075319A"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75319A" w:rsidRPr="00091597" w:rsidRDefault="0075319A" w:rsidP="00E4581B">
            <w:pPr>
              <w:jc w:val="center"/>
              <w:rPr>
                <w:sz w:val="24"/>
                <w:szCs w:val="24"/>
                <w:lang w:val="en-US"/>
              </w:rPr>
            </w:pPr>
            <w:r w:rsidRPr="00091597">
              <w:rPr>
                <w:sz w:val="24"/>
                <w:szCs w:val="24"/>
                <w:lang w:val="en-US"/>
              </w:rPr>
              <w:t>31.</w:t>
            </w:r>
          </w:p>
        </w:tc>
        <w:tc>
          <w:tcPr>
            <w:tcW w:w="2308" w:type="dxa"/>
          </w:tcPr>
          <w:p w:rsidR="0075319A" w:rsidRPr="00955BEC" w:rsidRDefault="00343896" w:rsidP="00E4581B">
            <w:pPr>
              <w:cnfStyle w:val="000000100000" w:firstRow="0" w:lastRow="0" w:firstColumn="0" w:lastColumn="0" w:oddVBand="0" w:evenVBand="0" w:oddHBand="1" w:evenHBand="0" w:firstRowFirstColumn="0" w:firstRowLastColumn="0" w:lastRowFirstColumn="0" w:lastRowLastColumn="0"/>
              <w:rPr>
                <w:sz w:val="24"/>
                <w:szCs w:val="24"/>
              </w:rPr>
            </w:pPr>
            <w:r w:rsidRPr="00091597">
              <w:rPr>
                <w:sz w:val="24"/>
                <w:szCs w:val="24"/>
                <w:lang w:val="en-US"/>
              </w:rPr>
              <w:t>Aditya</w:t>
            </w:r>
            <w:r w:rsidR="00955BEC">
              <w:rPr>
                <w:sz w:val="24"/>
                <w:szCs w:val="24"/>
              </w:rPr>
              <w:t xml:space="preserve"> Anugrah</w:t>
            </w:r>
            <w:r w:rsidRPr="00091597">
              <w:rPr>
                <w:sz w:val="24"/>
                <w:szCs w:val="24"/>
                <w:lang w:val="en-US"/>
              </w:rPr>
              <w:t xml:space="preserve"> Moha</w:t>
            </w:r>
            <w:r w:rsidR="00955BEC">
              <w:rPr>
                <w:sz w:val="24"/>
                <w:szCs w:val="24"/>
              </w:rPr>
              <w:t>, S.Ked</w:t>
            </w:r>
          </w:p>
        </w:tc>
        <w:tc>
          <w:tcPr>
            <w:tcW w:w="6210" w:type="dxa"/>
          </w:tcPr>
          <w:p w:rsidR="00064A30" w:rsidRPr="00091597" w:rsidRDefault="00F33141" w:rsidP="00E4581B">
            <w:pPr>
              <w:pStyle w:val="ListParagraph"/>
              <w:numPr>
                <w:ilvl w:val="0"/>
                <w:numId w:val="30"/>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sidRPr="00091597">
              <w:rPr>
                <w:sz w:val="24"/>
                <w:szCs w:val="24"/>
                <w:lang w:val="en-US"/>
              </w:rPr>
              <w:t>Memisahkan anggaran PBI dengan Anggaran kemenkes</w:t>
            </w:r>
          </w:p>
        </w:tc>
        <w:tc>
          <w:tcPr>
            <w:tcW w:w="5348" w:type="dxa"/>
          </w:tcPr>
          <w:p w:rsidR="0075319A" w:rsidRPr="00735D91" w:rsidRDefault="00F3314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ROREN</w:t>
            </w:r>
          </w:p>
        </w:tc>
      </w:tr>
      <w:tr w:rsidR="00064A30" w:rsidRPr="00091597" w:rsidTr="003E4E5B">
        <w:tc>
          <w:tcPr>
            <w:cnfStyle w:val="001000000000" w:firstRow="0" w:lastRow="0" w:firstColumn="1" w:lastColumn="0" w:oddVBand="0" w:evenVBand="0" w:oddHBand="0" w:evenHBand="0" w:firstRowFirstColumn="0" w:firstRowLastColumn="0" w:lastRowFirstColumn="0" w:lastRowLastColumn="0"/>
            <w:tcW w:w="590" w:type="dxa"/>
          </w:tcPr>
          <w:p w:rsidR="00064A30" w:rsidRPr="00091597" w:rsidRDefault="00064A30" w:rsidP="00E4581B">
            <w:pPr>
              <w:jc w:val="center"/>
              <w:rPr>
                <w:sz w:val="24"/>
                <w:szCs w:val="24"/>
                <w:lang w:val="en-US"/>
              </w:rPr>
            </w:pPr>
          </w:p>
        </w:tc>
        <w:tc>
          <w:tcPr>
            <w:tcW w:w="2308" w:type="dxa"/>
          </w:tcPr>
          <w:p w:rsidR="00064A30" w:rsidRPr="00091597" w:rsidRDefault="00064A30" w:rsidP="00E4581B">
            <w:pPr>
              <w:cnfStyle w:val="000000000000" w:firstRow="0" w:lastRow="0" w:firstColumn="0" w:lastColumn="0" w:oddVBand="0" w:evenVBand="0" w:oddHBand="0" w:evenHBand="0" w:firstRowFirstColumn="0" w:firstRowLastColumn="0" w:lastRowFirstColumn="0" w:lastRowLastColumn="0"/>
              <w:rPr>
                <w:sz w:val="24"/>
                <w:szCs w:val="24"/>
                <w:lang w:val="en-US"/>
              </w:rPr>
            </w:pPr>
          </w:p>
        </w:tc>
        <w:tc>
          <w:tcPr>
            <w:tcW w:w="6210" w:type="dxa"/>
          </w:tcPr>
          <w:p w:rsidR="00064A30" w:rsidRPr="00091597" w:rsidRDefault="00F33141" w:rsidP="00E4581B">
            <w:pPr>
              <w:pStyle w:val="ListParagraph"/>
              <w:numPr>
                <w:ilvl w:val="0"/>
                <w:numId w:val="30"/>
              </w:numPr>
              <w:contextualSpacing w:val="0"/>
              <w:jc w:val="both"/>
              <w:cnfStyle w:val="000000000000" w:firstRow="0" w:lastRow="0" w:firstColumn="0" w:lastColumn="0" w:oddVBand="0" w:evenVBand="0" w:oddHBand="0" w:evenHBand="0" w:firstRowFirstColumn="0" w:firstRowLastColumn="0" w:lastRowFirstColumn="0" w:lastRowLastColumn="0"/>
              <w:rPr>
                <w:sz w:val="24"/>
                <w:szCs w:val="24"/>
                <w:lang w:val="en-US"/>
              </w:rPr>
            </w:pPr>
            <w:r w:rsidRPr="00091597">
              <w:rPr>
                <w:sz w:val="24"/>
                <w:szCs w:val="24"/>
                <w:lang w:val="en-US"/>
              </w:rPr>
              <w:t>Menolak anggaran yang tidak sesuai dengan harapan</w:t>
            </w:r>
          </w:p>
        </w:tc>
        <w:tc>
          <w:tcPr>
            <w:tcW w:w="5348" w:type="dxa"/>
          </w:tcPr>
          <w:p w:rsidR="00064A30" w:rsidRPr="00735D91" w:rsidRDefault="00064A30" w:rsidP="00735D91">
            <w:pPr>
              <w:spacing w:after="120"/>
              <w:contextualSpacing/>
              <w:jc w:val="center"/>
              <w:cnfStyle w:val="000000000000" w:firstRow="0" w:lastRow="0" w:firstColumn="0" w:lastColumn="0" w:oddVBand="0" w:evenVBand="0" w:oddHBand="0" w:evenHBand="0" w:firstRowFirstColumn="0" w:firstRowLastColumn="0" w:lastRowFirstColumn="0" w:lastRowLastColumn="0"/>
              <w:rPr>
                <w:b/>
                <w:sz w:val="24"/>
                <w:szCs w:val="24"/>
              </w:rPr>
            </w:pPr>
          </w:p>
        </w:tc>
      </w:tr>
      <w:tr w:rsidR="00064A30" w:rsidRPr="00091597" w:rsidTr="003E4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0" w:type="dxa"/>
          </w:tcPr>
          <w:p w:rsidR="00064A30" w:rsidRPr="00091597" w:rsidRDefault="00064A30" w:rsidP="00E4581B">
            <w:pPr>
              <w:jc w:val="center"/>
              <w:rPr>
                <w:sz w:val="24"/>
                <w:szCs w:val="24"/>
                <w:lang w:val="en-US"/>
              </w:rPr>
            </w:pPr>
          </w:p>
        </w:tc>
        <w:tc>
          <w:tcPr>
            <w:tcW w:w="2308" w:type="dxa"/>
          </w:tcPr>
          <w:p w:rsidR="00064A30" w:rsidRPr="00091597" w:rsidRDefault="00064A30" w:rsidP="00E4581B">
            <w:pPr>
              <w:cnfStyle w:val="000000100000" w:firstRow="0" w:lastRow="0" w:firstColumn="0" w:lastColumn="0" w:oddVBand="0" w:evenVBand="0" w:oddHBand="1" w:evenHBand="0" w:firstRowFirstColumn="0" w:firstRowLastColumn="0" w:lastRowFirstColumn="0" w:lastRowLastColumn="0"/>
              <w:rPr>
                <w:sz w:val="24"/>
                <w:szCs w:val="24"/>
                <w:lang w:val="en-US"/>
              </w:rPr>
            </w:pPr>
          </w:p>
        </w:tc>
        <w:tc>
          <w:tcPr>
            <w:tcW w:w="6210" w:type="dxa"/>
          </w:tcPr>
          <w:p w:rsidR="00064A30" w:rsidRPr="00091597" w:rsidRDefault="00F33141" w:rsidP="00E4581B">
            <w:pPr>
              <w:pStyle w:val="ListParagraph"/>
              <w:numPr>
                <w:ilvl w:val="0"/>
                <w:numId w:val="30"/>
              </w:numPr>
              <w:contextualSpacing w:val="0"/>
              <w:jc w:val="both"/>
              <w:cnfStyle w:val="000000100000" w:firstRow="0" w:lastRow="0" w:firstColumn="0" w:lastColumn="0" w:oddVBand="0" w:evenVBand="0" w:oddHBand="1" w:evenHBand="0" w:firstRowFirstColumn="0" w:firstRowLastColumn="0" w:lastRowFirstColumn="0" w:lastRowLastColumn="0"/>
              <w:rPr>
                <w:sz w:val="24"/>
                <w:szCs w:val="24"/>
                <w:lang w:val="en-US"/>
              </w:rPr>
            </w:pPr>
            <w:r>
              <w:rPr>
                <w:sz w:val="24"/>
                <w:szCs w:val="24"/>
              </w:rPr>
              <w:t>Progress report dari 3 UU (PPnya)</w:t>
            </w:r>
          </w:p>
        </w:tc>
        <w:tc>
          <w:tcPr>
            <w:tcW w:w="5348" w:type="dxa"/>
          </w:tcPr>
          <w:p w:rsidR="00064A30" w:rsidRPr="00735D91" w:rsidRDefault="00F33141" w:rsidP="00735D91">
            <w:pPr>
              <w:spacing w:after="120"/>
              <w:contextualSpacing/>
              <w:jc w:val="center"/>
              <w:cnfStyle w:val="000000100000" w:firstRow="0" w:lastRow="0" w:firstColumn="0" w:lastColumn="0" w:oddVBand="0" w:evenVBand="0" w:oddHBand="1" w:evenHBand="0" w:firstRowFirstColumn="0" w:firstRowLastColumn="0" w:lastRowFirstColumn="0" w:lastRowLastColumn="0"/>
              <w:rPr>
                <w:b/>
                <w:sz w:val="24"/>
                <w:szCs w:val="24"/>
              </w:rPr>
            </w:pPr>
            <w:r>
              <w:rPr>
                <w:b/>
                <w:sz w:val="24"/>
                <w:szCs w:val="24"/>
              </w:rPr>
              <w:t>HUKOR</w:t>
            </w:r>
          </w:p>
        </w:tc>
      </w:tr>
    </w:tbl>
    <w:p w:rsidR="006D705A" w:rsidRDefault="006D705A" w:rsidP="005265CC">
      <w:pPr>
        <w:spacing w:after="0"/>
        <w:rPr>
          <w:sz w:val="28"/>
          <w:szCs w:val="24"/>
          <w:lang w:val="en-US"/>
        </w:rPr>
      </w:pPr>
    </w:p>
    <w:p w:rsidR="00615A56" w:rsidRPr="006D705A" w:rsidRDefault="00F33141" w:rsidP="005265CC">
      <w:pPr>
        <w:spacing w:after="0"/>
        <w:rPr>
          <w:b/>
          <w:sz w:val="28"/>
          <w:szCs w:val="24"/>
          <w:lang w:val="en-US"/>
        </w:rPr>
      </w:pPr>
      <w:r>
        <w:rPr>
          <w:b/>
          <w:sz w:val="28"/>
          <w:szCs w:val="24"/>
        </w:rPr>
        <w:t xml:space="preserve">Jawaban Ibu </w:t>
      </w:r>
      <w:r w:rsidR="001B65D6" w:rsidRPr="006D705A">
        <w:rPr>
          <w:b/>
          <w:sz w:val="28"/>
          <w:szCs w:val="24"/>
          <w:lang w:val="en-US"/>
        </w:rPr>
        <w:t>Menkes</w:t>
      </w:r>
      <w:r>
        <w:rPr>
          <w:b/>
          <w:sz w:val="28"/>
          <w:szCs w:val="24"/>
        </w:rPr>
        <w:t xml:space="preserve"> </w:t>
      </w:r>
      <w:r w:rsidR="001B65D6" w:rsidRPr="006D705A">
        <w:rPr>
          <w:b/>
          <w:sz w:val="28"/>
          <w:szCs w:val="24"/>
          <w:lang w:val="en-US"/>
        </w:rPr>
        <w:t>:</w:t>
      </w:r>
    </w:p>
    <w:p w:rsidR="00343896" w:rsidRDefault="006D705A" w:rsidP="00EA70DA">
      <w:pPr>
        <w:pStyle w:val="ListParagraph"/>
        <w:numPr>
          <w:ilvl w:val="0"/>
          <w:numId w:val="31"/>
        </w:numPr>
        <w:spacing w:after="0"/>
        <w:rPr>
          <w:sz w:val="28"/>
          <w:szCs w:val="24"/>
          <w:lang w:val="en-US"/>
        </w:rPr>
      </w:pPr>
      <w:r>
        <w:rPr>
          <w:sz w:val="28"/>
          <w:szCs w:val="24"/>
          <w:lang w:val="en-US"/>
        </w:rPr>
        <w:t xml:space="preserve">Terima kasih ibu Okky membawa bonus demografi. </w:t>
      </w:r>
    </w:p>
    <w:p w:rsidR="006D705A" w:rsidRDefault="006D705A" w:rsidP="00EA70DA">
      <w:pPr>
        <w:pStyle w:val="ListParagraph"/>
        <w:numPr>
          <w:ilvl w:val="0"/>
          <w:numId w:val="31"/>
        </w:numPr>
        <w:spacing w:after="0"/>
        <w:rPr>
          <w:sz w:val="28"/>
          <w:szCs w:val="24"/>
          <w:lang w:val="en-US"/>
        </w:rPr>
      </w:pPr>
      <w:r>
        <w:rPr>
          <w:sz w:val="28"/>
          <w:szCs w:val="24"/>
          <w:lang w:val="en-US"/>
        </w:rPr>
        <w:t>Saya dulu juga ikut mendorong JKN agar segera dilaksanakan</w:t>
      </w:r>
    </w:p>
    <w:p w:rsidR="006D705A" w:rsidRDefault="0036028F" w:rsidP="00EA70DA">
      <w:pPr>
        <w:pStyle w:val="ListParagraph"/>
        <w:numPr>
          <w:ilvl w:val="0"/>
          <w:numId w:val="31"/>
        </w:numPr>
        <w:spacing w:after="0"/>
        <w:rPr>
          <w:sz w:val="28"/>
          <w:szCs w:val="24"/>
          <w:lang w:val="en-US"/>
        </w:rPr>
      </w:pPr>
      <w:r>
        <w:rPr>
          <w:sz w:val="28"/>
          <w:szCs w:val="24"/>
          <w:lang w:val="en-US"/>
        </w:rPr>
        <w:t xml:space="preserve">Dengan adanya suransi sosial, asuransi gotong royong. Dimna yang sehat membantu yang sakit. Ini yang harus kita sosialisasikan kepada masyarakat dan harus kita garis bawahi betul dalam JKN yang kartunya </w:t>
      </w:r>
      <w:proofErr w:type="gramStart"/>
      <w:r>
        <w:rPr>
          <w:sz w:val="28"/>
          <w:szCs w:val="24"/>
          <w:lang w:val="en-US"/>
        </w:rPr>
        <w:t>akan</w:t>
      </w:r>
      <w:proofErr w:type="gramEnd"/>
      <w:r>
        <w:rPr>
          <w:sz w:val="28"/>
          <w:szCs w:val="24"/>
          <w:lang w:val="en-US"/>
        </w:rPr>
        <w:t xml:space="preserve"> diganti dengan KIS (urusan BPJS untuk penggantian kartu). Data untuk PBI sudah divalidasi oleh Mensos-TNP2K, diharapkan datanya seakurat mungkin.</w:t>
      </w:r>
    </w:p>
    <w:p w:rsidR="0036028F" w:rsidRDefault="0036028F" w:rsidP="00EA70DA">
      <w:pPr>
        <w:pStyle w:val="ListParagraph"/>
        <w:numPr>
          <w:ilvl w:val="0"/>
          <w:numId w:val="31"/>
        </w:numPr>
        <w:spacing w:after="0"/>
        <w:rPr>
          <w:sz w:val="28"/>
          <w:szCs w:val="24"/>
          <w:lang w:val="en-US"/>
        </w:rPr>
      </w:pPr>
      <w:r>
        <w:rPr>
          <w:sz w:val="28"/>
          <w:szCs w:val="24"/>
          <w:lang w:val="en-US"/>
        </w:rPr>
        <w:t>KIS tidak seperti KIP/Kartu keluarga sejahtera yang ada uang di dalamnya.</w:t>
      </w:r>
    </w:p>
    <w:p w:rsidR="0036028F" w:rsidRDefault="0036028F" w:rsidP="00EA70DA">
      <w:pPr>
        <w:pStyle w:val="ListParagraph"/>
        <w:numPr>
          <w:ilvl w:val="0"/>
          <w:numId w:val="31"/>
        </w:numPr>
        <w:spacing w:after="0"/>
        <w:rPr>
          <w:sz w:val="28"/>
          <w:szCs w:val="24"/>
          <w:lang w:val="en-US"/>
        </w:rPr>
      </w:pPr>
      <w:r>
        <w:rPr>
          <w:sz w:val="28"/>
          <w:szCs w:val="24"/>
          <w:lang w:val="en-US"/>
        </w:rPr>
        <w:t xml:space="preserve">Saya tahu program </w:t>
      </w:r>
      <w:proofErr w:type="gramStart"/>
      <w:r>
        <w:rPr>
          <w:sz w:val="28"/>
          <w:szCs w:val="24"/>
          <w:lang w:val="en-US"/>
        </w:rPr>
        <w:t>padang</w:t>
      </w:r>
      <w:proofErr w:type="gramEnd"/>
      <w:r>
        <w:rPr>
          <w:sz w:val="28"/>
          <w:szCs w:val="24"/>
          <w:lang w:val="en-US"/>
        </w:rPr>
        <w:t xml:space="preserve"> panjang sehat dan kota padang panjang bebas asap rokok.</w:t>
      </w:r>
    </w:p>
    <w:p w:rsidR="0036028F" w:rsidRDefault="0036028F" w:rsidP="00EA70DA">
      <w:pPr>
        <w:pStyle w:val="ListParagraph"/>
        <w:numPr>
          <w:ilvl w:val="0"/>
          <w:numId w:val="31"/>
        </w:numPr>
        <w:spacing w:after="0"/>
        <w:rPr>
          <w:sz w:val="28"/>
          <w:szCs w:val="24"/>
          <w:lang w:val="en-US"/>
        </w:rPr>
      </w:pPr>
      <w:r>
        <w:rPr>
          <w:sz w:val="28"/>
          <w:szCs w:val="24"/>
          <w:lang w:val="en-US"/>
        </w:rPr>
        <w:t>Terkait kesehatan, kita sendiri juga sering tidak bisa mnejaga kesehatan diri kita sendiri. PHBS tidak semata mata tanggung jawab Kemenkes, tapi juga menjadi tanggung jawab masyarakat. Perubahan pola penyakit terkait dengan perubahan pola perilaku masyarakat yang berubah. Bayi Stunting diakibatkan ibu kurang gizi, pertanyaannya kenapa ibu kurang gizi? Dikarenakan kurangnya pengetahuan sang ibu.</w:t>
      </w:r>
    </w:p>
    <w:p w:rsidR="0036028F" w:rsidRDefault="0036028F" w:rsidP="00EA70DA">
      <w:pPr>
        <w:pStyle w:val="ListParagraph"/>
        <w:numPr>
          <w:ilvl w:val="0"/>
          <w:numId w:val="31"/>
        </w:numPr>
        <w:spacing w:after="0"/>
        <w:rPr>
          <w:sz w:val="28"/>
          <w:szCs w:val="24"/>
          <w:lang w:val="en-US"/>
        </w:rPr>
      </w:pPr>
      <w:r>
        <w:rPr>
          <w:sz w:val="28"/>
          <w:szCs w:val="24"/>
          <w:lang w:val="en-US"/>
        </w:rPr>
        <w:t>Di daerah, banyak menikah dini (menikah dini merupakan masalah di daerah). Saya sudah protes keras kepada kemendagri terkait tes keperawanan. Tidak ada korelasi antara keperawanan dengan kompetensi.</w:t>
      </w:r>
    </w:p>
    <w:p w:rsidR="0036028F" w:rsidRDefault="00520F9A" w:rsidP="00EA70DA">
      <w:pPr>
        <w:pStyle w:val="ListParagraph"/>
        <w:numPr>
          <w:ilvl w:val="0"/>
          <w:numId w:val="31"/>
        </w:numPr>
        <w:spacing w:after="0"/>
        <w:rPr>
          <w:sz w:val="28"/>
          <w:szCs w:val="24"/>
          <w:lang w:val="en-US"/>
        </w:rPr>
      </w:pPr>
      <w:r>
        <w:rPr>
          <w:sz w:val="28"/>
          <w:szCs w:val="24"/>
          <w:lang w:val="en-US"/>
        </w:rPr>
        <w:t>Anggaran, kami sudah mengajukan kenaikan, tetapi tidak diberi. Saya sudah minta waktu untuk menyamakan persepsi saya dengan Kementerian Kesehatan. Kami sepakat untuk melakukan penguatan pelayanan kesehatan primer (promotif, preventif, kuratif, rehabilitative)</w:t>
      </w:r>
      <w:r w:rsidR="00E52549">
        <w:rPr>
          <w:sz w:val="28"/>
          <w:szCs w:val="24"/>
          <w:lang w:val="en-US"/>
        </w:rPr>
        <w:t>. Puskesmas walaupun ada di daerah tapi merupakan gate keeper pelayanan kesehatan di daerah. Jika 85% masyarakat bisa sehat di layanan kesehatan primer. Ada perbaikan perifer pusat-daerah.</w:t>
      </w:r>
    </w:p>
    <w:p w:rsidR="00E52549" w:rsidRDefault="00E52549" w:rsidP="00EA70DA">
      <w:pPr>
        <w:pStyle w:val="ListParagraph"/>
        <w:numPr>
          <w:ilvl w:val="0"/>
          <w:numId w:val="31"/>
        </w:numPr>
        <w:spacing w:after="0"/>
        <w:rPr>
          <w:sz w:val="28"/>
          <w:szCs w:val="24"/>
          <w:lang w:val="en-US"/>
        </w:rPr>
      </w:pPr>
      <w:r>
        <w:rPr>
          <w:sz w:val="28"/>
          <w:szCs w:val="24"/>
          <w:lang w:val="en-US"/>
        </w:rPr>
        <w:t xml:space="preserve">Ada </w:t>
      </w:r>
      <w:proofErr w:type="gramStart"/>
      <w:r>
        <w:rPr>
          <w:sz w:val="28"/>
          <w:szCs w:val="24"/>
          <w:lang w:val="en-US"/>
        </w:rPr>
        <w:t>tim</w:t>
      </w:r>
      <w:proofErr w:type="gramEnd"/>
      <w:r>
        <w:rPr>
          <w:sz w:val="28"/>
          <w:szCs w:val="24"/>
          <w:lang w:val="en-US"/>
        </w:rPr>
        <w:t xml:space="preserve"> based pelayanan kesehatan primer (dokter, drg, perawat, analis…). Preventif Promotifnya dari </w:t>
      </w:r>
      <w:proofErr w:type="gramStart"/>
      <w:r>
        <w:rPr>
          <w:sz w:val="28"/>
          <w:szCs w:val="24"/>
          <w:lang w:val="en-US"/>
        </w:rPr>
        <w:t>dana</w:t>
      </w:r>
      <w:proofErr w:type="gramEnd"/>
      <w:r>
        <w:rPr>
          <w:sz w:val="28"/>
          <w:szCs w:val="24"/>
          <w:lang w:val="en-US"/>
        </w:rPr>
        <w:t xml:space="preserve"> BOK. Yang dirubah komprehensif dari pelayanan primer menjadi pelayanan kesehatan keluarga (jika aayah terkena TB, kama diperiksa juga keluarganya)</w:t>
      </w:r>
    </w:p>
    <w:p w:rsidR="00E52549" w:rsidRDefault="00E52549" w:rsidP="00EA70DA">
      <w:pPr>
        <w:pStyle w:val="ListParagraph"/>
        <w:numPr>
          <w:ilvl w:val="0"/>
          <w:numId w:val="31"/>
        </w:numPr>
        <w:spacing w:after="0"/>
        <w:rPr>
          <w:sz w:val="28"/>
          <w:szCs w:val="24"/>
          <w:lang w:val="en-US"/>
        </w:rPr>
      </w:pPr>
      <w:r>
        <w:rPr>
          <w:sz w:val="28"/>
          <w:szCs w:val="24"/>
          <w:lang w:val="en-US"/>
        </w:rPr>
        <w:t>Akan dibuat regionalisasi RS (162 regional)</w:t>
      </w:r>
    </w:p>
    <w:p w:rsidR="00E52549" w:rsidRDefault="00E52549" w:rsidP="00EA70DA">
      <w:pPr>
        <w:pStyle w:val="ListParagraph"/>
        <w:numPr>
          <w:ilvl w:val="0"/>
          <w:numId w:val="31"/>
        </w:numPr>
        <w:spacing w:after="0"/>
        <w:rPr>
          <w:sz w:val="28"/>
          <w:szCs w:val="24"/>
          <w:lang w:val="en-US"/>
        </w:rPr>
      </w:pPr>
      <w:r>
        <w:rPr>
          <w:sz w:val="28"/>
          <w:szCs w:val="24"/>
          <w:lang w:val="en-US"/>
        </w:rPr>
        <w:t>KS dengan kominfo (pusat data dan informasi bisa sampai ke puskesmas)</w:t>
      </w:r>
    </w:p>
    <w:p w:rsidR="00E52549" w:rsidRDefault="00E52549" w:rsidP="00EA70DA">
      <w:pPr>
        <w:pStyle w:val="ListParagraph"/>
        <w:numPr>
          <w:ilvl w:val="0"/>
          <w:numId w:val="31"/>
        </w:numPr>
        <w:spacing w:after="0"/>
        <w:rPr>
          <w:sz w:val="28"/>
          <w:szCs w:val="24"/>
          <w:lang w:val="en-US"/>
        </w:rPr>
      </w:pPr>
      <w:r>
        <w:rPr>
          <w:sz w:val="28"/>
          <w:szCs w:val="24"/>
          <w:lang w:val="en-US"/>
        </w:rPr>
        <w:t>KS dengan kemendagri, Kemen DPDT, PU-Pera (pangan, air, sanitasi, medical back up)</w:t>
      </w:r>
    </w:p>
    <w:p w:rsidR="00E52549" w:rsidRDefault="00E52549" w:rsidP="00EA70DA">
      <w:pPr>
        <w:pStyle w:val="ListParagraph"/>
        <w:numPr>
          <w:ilvl w:val="0"/>
          <w:numId w:val="31"/>
        </w:numPr>
        <w:spacing w:after="0"/>
        <w:rPr>
          <w:sz w:val="28"/>
          <w:szCs w:val="24"/>
          <w:lang w:val="en-US"/>
        </w:rPr>
      </w:pPr>
      <w:r>
        <w:rPr>
          <w:sz w:val="28"/>
          <w:szCs w:val="24"/>
          <w:lang w:val="en-US"/>
        </w:rPr>
        <w:t>Akan KS dengan Kementan</w:t>
      </w:r>
    </w:p>
    <w:p w:rsidR="00E52549" w:rsidRDefault="0097349C" w:rsidP="00EA70DA">
      <w:pPr>
        <w:pStyle w:val="ListParagraph"/>
        <w:numPr>
          <w:ilvl w:val="0"/>
          <w:numId w:val="31"/>
        </w:numPr>
        <w:spacing w:after="0"/>
        <w:rPr>
          <w:sz w:val="28"/>
          <w:szCs w:val="24"/>
          <w:lang w:val="en-US"/>
        </w:rPr>
      </w:pPr>
      <w:r>
        <w:rPr>
          <w:sz w:val="28"/>
          <w:szCs w:val="24"/>
          <w:lang w:val="en-US"/>
        </w:rPr>
        <w:t>Kita masih memiliki penyakit tropical neglected disease</w:t>
      </w:r>
    </w:p>
    <w:p w:rsidR="0097349C" w:rsidRDefault="0097349C" w:rsidP="00EA70DA">
      <w:pPr>
        <w:pStyle w:val="ListParagraph"/>
        <w:numPr>
          <w:ilvl w:val="0"/>
          <w:numId w:val="31"/>
        </w:numPr>
        <w:spacing w:after="0"/>
        <w:rPr>
          <w:sz w:val="28"/>
          <w:szCs w:val="24"/>
          <w:lang w:val="en-US"/>
        </w:rPr>
      </w:pPr>
      <w:r>
        <w:rPr>
          <w:sz w:val="28"/>
          <w:szCs w:val="24"/>
          <w:lang w:val="en-US"/>
        </w:rPr>
        <w:t>Saya tidak setuju rokok untuk anak anak (tidak boleh). Jika orang dewasa menjadi tanggung jawab masing-masing</w:t>
      </w:r>
    </w:p>
    <w:p w:rsidR="0097349C" w:rsidRDefault="00715B76" w:rsidP="00EA70DA">
      <w:pPr>
        <w:pStyle w:val="ListParagraph"/>
        <w:numPr>
          <w:ilvl w:val="0"/>
          <w:numId w:val="31"/>
        </w:numPr>
        <w:spacing w:after="0"/>
        <w:rPr>
          <w:sz w:val="28"/>
          <w:szCs w:val="24"/>
          <w:lang w:val="en-US"/>
        </w:rPr>
      </w:pPr>
      <w:r>
        <w:rPr>
          <w:sz w:val="28"/>
          <w:szCs w:val="24"/>
          <w:lang w:val="en-US"/>
        </w:rPr>
        <w:t>SDM sangat sulit. Perubahan perilaku dokter ingin menjadi spesialis. Akan kami coba lakukan pendekatan kepada profesi</w:t>
      </w:r>
    </w:p>
    <w:p w:rsidR="004B3A16" w:rsidRDefault="004B3A16" w:rsidP="00EA70DA">
      <w:pPr>
        <w:pStyle w:val="ListParagraph"/>
        <w:numPr>
          <w:ilvl w:val="0"/>
          <w:numId w:val="31"/>
        </w:numPr>
        <w:spacing w:after="0"/>
        <w:rPr>
          <w:sz w:val="28"/>
          <w:szCs w:val="24"/>
          <w:lang w:val="en-US"/>
        </w:rPr>
      </w:pPr>
      <w:r>
        <w:rPr>
          <w:sz w:val="28"/>
          <w:szCs w:val="24"/>
          <w:lang w:val="en-US"/>
        </w:rPr>
        <w:t>Kami akan melakukan pendekatan kepada Apkasi, kepala daerah</w:t>
      </w:r>
    </w:p>
    <w:p w:rsidR="00715B76" w:rsidRDefault="00715B76" w:rsidP="00EA70DA">
      <w:pPr>
        <w:pStyle w:val="ListParagraph"/>
        <w:numPr>
          <w:ilvl w:val="0"/>
          <w:numId w:val="31"/>
        </w:numPr>
        <w:spacing w:after="0"/>
        <w:rPr>
          <w:sz w:val="28"/>
          <w:szCs w:val="24"/>
          <w:lang w:val="en-US"/>
        </w:rPr>
      </w:pPr>
      <w:r>
        <w:rPr>
          <w:sz w:val="28"/>
          <w:szCs w:val="24"/>
          <w:lang w:val="en-US"/>
        </w:rPr>
        <w:t>Saya harapkan komisi IX ikut bersama kita, bukan hanya guru yang diberi insentif, tapi dokter juga sama</w:t>
      </w:r>
    </w:p>
    <w:p w:rsidR="00715B76" w:rsidRDefault="00CF1984" w:rsidP="00EA70DA">
      <w:pPr>
        <w:pStyle w:val="ListParagraph"/>
        <w:numPr>
          <w:ilvl w:val="0"/>
          <w:numId w:val="31"/>
        </w:numPr>
        <w:spacing w:after="0"/>
        <w:rPr>
          <w:sz w:val="28"/>
          <w:szCs w:val="24"/>
          <w:lang w:val="en-US"/>
        </w:rPr>
      </w:pPr>
      <w:r>
        <w:rPr>
          <w:sz w:val="28"/>
          <w:szCs w:val="24"/>
          <w:lang w:val="en-US"/>
        </w:rPr>
        <w:t>Akan KS dengan Kemen KKP (peningkatan konsumsi pangan laut untuk peningkatan kesehatan SDM)</w:t>
      </w:r>
    </w:p>
    <w:p w:rsidR="00CF1984" w:rsidRDefault="00CF1984" w:rsidP="00EA70DA">
      <w:pPr>
        <w:pStyle w:val="ListParagraph"/>
        <w:numPr>
          <w:ilvl w:val="0"/>
          <w:numId w:val="31"/>
        </w:numPr>
        <w:spacing w:after="0"/>
        <w:rPr>
          <w:sz w:val="28"/>
          <w:szCs w:val="24"/>
          <w:lang w:val="en-US"/>
        </w:rPr>
      </w:pPr>
      <w:r>
        <w:rPr>
          <w:sz w:val="28"/>
          <w:szCs w:val="24"/>
          <w:lang w:val="en-US"/>
        </w:rPr>
        <w:t xml:space="preserve">E-Catalogue Kami </w:t>
      </w:r>
      <w:proofErr w:type="gramStart"/>
      <w:r>
        <w:rPr>
          <w:sz w:val="28"/>
          <w:szCs w:val="24"/>
          <w:lang w:val="en-US"/>
        </w:rPr>
        <w:t>akan</w:t>
      </w:r>
      <w:proofErr w:type="gramEnd"/>
      <w:r>
        <w:rPr>
          <w:sz w:val="28"/>
          <w:szCs w:val="24"/>
          <w:lang w:val="en-US"/>
        </w:rPr>
        <w:t xml:space="preserve"> bertemu dengan GP Farmasi, jika tidak dilakukan pertemuan, obat generic kita tidak akan bisa jalan.</w:t>
      </w:r>
    </w:p>
    <w:p w:rsidR="00CF1984" w:rsidRDefault="00CF1984" w:rsidP="00CF1984">
      <w:pPr>
        <w:spacing w:after="0"/>
        <w:rPr>
          <w:sz w:val="28"/>
          <w:szCs w:val="24"/>
          <w:lang w:val="en-US"/>
        </w:rPr>
      </w:pPr>
    </w:p>
    <w:p w:rsidR="00CF1984" w:rsidRDefault="00CF1984" w:rsidP="00CF1984">
      <w:pPr>
        <w:spacing w:after="0"/>
        <w:rPr>
          <w:b/>
          <w:sz w:val="28"/>
          <w:szCs w:val="24"/>
          <w:lang w:val="en-US"/>
        </w:rPr>
      </w:pPr>
      <w:r>
        <w:rPr>
          <w:b/>
          <w:sz w:val="28"/>
          <w:szCs w:val="24"/>
          <w:lang w:val="en-US"/>
        </w:rPr>
        <w:t>Sekjen</w:t>
      </w:r>
    </w:p>
    <w:p w:rsidR="00CF1984" w:rsidRDefault="00CF1984" w:rsidP="00EA70DA">
      <w:pPr>
        <w:pStyle w:val="ListParagraph"/>
        <w:numPr>
          <w:ilvl w:val="0"/>
          <w:numId w:val="32"/>
        </w:numPr>
        <w:spacing w:after="0"/>
        <w:rPr>
          <w:sz w:val="28"/>
          <w:szCs w:val="24"/>
          <w:lang w:val="en-US"/>
        </w:rPr>
      </w:pPr>
      <w:r w:rsidRPr="00CF1984">
        <w:rPr>
          <w:sz w:val="28"/>
          <w:szCs w:val="24"/>
          <w:lang w:val="en-US"/>
        </w:rPr>
        <w:t>PTT, dengan adanya ASN berubah menjadi pegawai pemerintah kontrak</w:t>
      </w:r>
      <w:r>
        <w:rPr>
          <w:sz w:val="28"/>
          <w:szCs w:val="24"/>
          <w:lang w:val="en-US"/>
        </w:rPr>
        <w:t xml:space="preserve">. Sudah dikirimkan </w:t>
      </w:r>
      <w:proofErr w:type="gramStart"/>
      <w:r>
        <w:rPr>
          <w:sz w:val="28"/>
          <w:szCs w:val="24"/>
          <w:lang w:val="en-US"/>
        </w:rPr>
        <w:t>surat</w:t>
      </w:r>
      <w:proofErr w:type="gramEnd"/>
      <w:r>
        <w:rPr>
          <w:sz w:val="28"/>
          <w:szCs w:val="24"/>
          <w:lang w:val="en-US"/>
        </w:rPr>
        <w:t xml:space="preserve"> ke MenPAN agar semua dr, drg, bidan PTT untuk diangkat menjadi CPNS di mana mereka bertugas. Tapi belum tau jawabannya seperti </w:t>
      </w:r>
      <w:proofErr w:type="gramStart"/>
      <w:r>
        <w:rPr>
          <w:sz w:val="28"/>
          <w:szCs w:val="24"/>
          <w:lang w:val="en-US"/>
        </w:rPr>
        <w:t>apa</w:t>
      </w:r>
      <w:proofErr w:type="gramEnd"/>
      <w:r>
        <w:rPr>
          <w:sz w:val="28"/>
          <w:szCs w:val="24"/>
          <w:lang w:val="en-US"/>
        </w:rPr>
        <w:t xml:space="preserve">. Ada </w:t>
      </w:r>
      <w:proofErr w:type="gramStart"/>
      <w:r>
        <w:rPr>
          <w:sz w:val="28"/>
          <w:szCs w:val="24"/>
          <w:lang w:val="en-US"/>
        </w:rPr>
        <w:t>surat</w:t>
      </w:r>
      <w:proofErr w:type="gramEnd"/>
      <w:r>
        <w:rPr>
          <w:sz w:val="28"/>
          <w:szCs w:val="24"/>
          <w:lang w:val="en-US"/>
        </w:rPr>
        <w:t xml:space="preserve"> kedua, jika tidak bisa terpenuhi agar PTTnya diperpanjang.</w:t>
      </w:r>
    </w:p>
    <w:p w:rsidR="00CF1984" w:rsidRDefault="002866DC" w:rsidP="00EA70DA">
      <w:pPr>
        <w:pStyle w:val="ListParagraph"/>
        <w:numPr>
          <w:ilvl w:val="0"/>
          <w:numId w:val="32"/>
        </w:numPr>
        <w:spacing w:after="0"/>
        <w:rPr>
          <w:sz w:val="28"/>
          <w:szCs w:val="24"/>
          <w:lang w:val="en-US"/>
        </w:rPr>
      </w:pPr>
      <w:r>
        <w:rPr>
          <w:sz w:val="28"/>
          <w:szCs w:val="24"/>
          <w:lang w:val="en-US"/>
        </w:rPr>
        <w:t>Di daerah perbatasan (Kalbar, kaltim), nakesnya cukup banyak, tapi yang jelek infrastrukturnya, akan kami coba perbaiki</w:t>
      </w:r>
    </w:p>
    <w:p w:rsidR="002866DC" w:rsidRDefault="002866DC" w:rsidP="00EA70DA">
      <w:pPr>
        <w:pStyle w:val="ListParagraph"/>
        <w:numPr>
          <w:ilvl w:val="0"/>
          <w:numId w:val="32"/>
        </w:numPr>
        <w:spacing w:after="0"/>
        <w:rPr>
          <w:sz w:val="28"/>
          <w:szCs w:val="24"/>
          <w:lang w:val="en-US"/>
        </w:rPr>
      </w:pPr>
      <w:r>
        <w:rPr>
          <w:sz w:val="28"/>
          <w:szCs w:val="24"/>
          <w:lang w:val="en-US"/>
        </w:rPr>
        <w:t xml:space="preserve">Intership di </w:t>
      </w:r>
      <w:proofErr w:type="gramStart"/>
      <w:r>
        <w:rPr>
          <w:sz w:val="28"/>
          <w:szCs w:val="24"/>
          <w:lang w:val="en-US"/>
        </w:rPr>
        <w:t>bayar</w:t>
      </w:r>
      <w:proofErr w:type="gramEnd"/>
      <w:r>
        <w:rPr>
          <w:sz w:val="28"/>
          <w:szCs w:val="24"/>
          <w:lang w:val="en-US"/>
        </w:rPr>
        <w:t xml:space="preserve"> Rp. 2.500.000. Merupakan program magang sebelum menjadi dokter. Jika bisa dibantu untuk meningkatkan, kami terima kasih</w:t>
      </w:r>
    </w:p>
    <w:p w:rsidR="002866DC" w:rsidRDefault="002866DC" w:rsidP="00EA70DA">
      <w:pPr>
        <w:pStyle w:val="ListParagraph"/>
        <w:numPr>
          <w:ilvl w:val="0"/>
          <w:numId w:val="32"/>
        </w:numPr>
        <w:spacing w:after="0"/>
        <w:rPr>
          <w:sz w:val="28"/>
          <w:szCs w:val="24"/>
          <w:lang w:val="en-US"/>
        </w:rPr>
      </w:pPr>
      <w:r>
        <w:rPr>
          <w:sz w:val="28"/>
          <w:szCs w:val="24"/>
          <w:lang w:val="en-US"/>
        </w:rPr>
        <w:t>Peningkatan gaji PTT, kami sudah kaji. Jika bisa disetujui akan menyenangkan</w:t>
      </w:r>
    </w:p>
    <w:p w:rsidR="002866DC" w:rsidRDefault="002866DC" w:rsidP="002866DC">
      <w:pPr>
        <w:spacing w:after="0"/>
        <w:rPr>
          <w:sz w:val="28"/>
          <w:szCs w:val="24"/>
          <w:lang w:val="en-US"/>
        </w:rPr>
      </w:pPr>
      <w:r>
        <w:rPr>
          <w:b/>
          <w:sz w:val="28"/>
          <w:szCs w:val="24"/>
          <w:lang w:val="en-US"/>
        </w:rPr>
        <w:t xml:space="preserve">Rieke </w:t>
      </w:r>
      <w:r w:rsidRPr="002866DC">
        <w:rPr>
          <w:b/>
          <w:sz w:val="28"/>
          <w:szCs w:val="24"/>
          <w:lang w:val="en-US"/>
        </w:rPr>
        <w:sym w:font="Wingdings" w:char="F0E0"/>
      </w:r>
      <w:r>
        <w:rPr>
          <w:b/>
          <w:sz w:val="28"/>
          <w:szCs w:val="24"/>
          <w:lang w:val="en-US"/>
        </w:rPr>
        <w:t xml:space="preserve"> </w:t>
      </w:r>
      <w:r>
        <w:rPr>
          <w:sz w:val="28"/>
          <w:szCs w:val="24"/>
          <w:lang w:val="en-US"/>
        </w:rPr>
        <w:t>minta data PTT by name by address</w:t>
      </w:r>
    </w:p>
    <w:p w:rsidR="002866DC" w:rsidRDefault="002866DC" w:rsidP="002866DC">
      <w:pPr>
        <w:spacing w:after="0"/>
        <w:rPr>
          <w:sz w:val="28"/>
          <w:szCs w:val="24"/>
          <w:lang w:val="en-US"/>
        </w:rPr>
      </w:pPr>
      <w:r>
        <w:rPr>
          <w:b/>
          <w:sz w:val="28"/>
          <w:szCs w:val="24"/>
          <w:lang w:val="en-US"/>
        </w:rPr>
        <w:t xml:space="preserve">Ribka </w:t>
      </w:r>
      <w:r w:rsidRPr="002866DC">
        <w:rPr>
          <w:b/>
          <w:sz w:val="28"/>
          <w:szCs w:val="24"/>
          <w:lang w:val="en-US"/>
        </w:rPr>
        <w:sym w:font="Wingdings" w:char="F0E0"/>
      </w:r>
      <w:r>
        <w:rPr>
          <w:b/>
          <w:sz w:val="28"/>
          <w:szCs w:val="24"/>
          <w:lang w:val="en-US"/>
        </w:rPr>
        <w:t xml:space="preserve"> </w:t>
      </w:r>
      <w:r>
        <w:rPr>
          <w:sz w:val="28"/>
          <w:szCs w:val="24"/>
          <w:lang w:val="en-US"/>
        </w:rPr>
        <w:t>harus Raker mengundang MenPAN, MenRistekDikti terkait kebijakan SDM Kesehatan (dokter)</w:t>
      </w:r>
    </w:p>
    <w:p w:rsidR="002866DC" w:rsidRPr="002866DC" w:rsidRDefault="002866DC" w:rsidP="002866DC">
      <w:pPr>
        <w:spacing w:after="0"/>
        <w:rPr>
          <w:sz w:val="28"/>
          <w:szCs w:val="24"/>
          <w:lang w:val="en-US"/>
        </w:rPr>
      </w:pPr>
    </w:p>
    <w:p w:rsidR="001B65D6" w:rsidRDefault="004B3A16" w:rsidP="005265CC">
      <w:pPr>
        <w:spacing w:after="0"/>
        <w:rPr>
          <w:b/>
          <w:sz w:val="28"/>
          <w:szCs w:val="24"/>
          <w:lang w:val="en-US"/>
        </w:rPr>
      </w:pPr>
      <w:r>
        <w:rPr>
          <w:b/>
          <w:sz w:val="28"/>
          <w:szCs w:val="24"/>
          <w:lang w:val="en-US"/>
        </w:rPr>
        <w:t>Dirjen BUK</w:t>
      </w:r>
    </w:p>
    <w:p w:rsidR="004B3A16" w:rsidRDefault="004B3A16" w:rsidP="00EA70DA">
      <w:pPr>
        <w:pStyle w:val="ListParagraph"/>
        <w:numPr>
          <w:ilvl w:val="0"/>
          <w:numId w:val="33"/>
        </w:numPr>
        <w:spacing w:after="0"/>
        <w:rPr>
          <w:sz w:val="28"/>
          <w:szCs w:val="24"/>
          <w:lang w:val="en-US"/>
        </w:rPr>
      </w:pPr>
      <w:r>
        <w:rPr>
          <w:sz w:val="28"/>
          <w:szCs w:val="24"/>
          <w:lang w:val="en-US"/>
        </w:rPr>
        <w:t xml:space="preserve">Standar pelayanan Media </w:t>
      </w:r>
      <w:r w:rsidRPr="004B3A16">
        <w:rPr>
          <w:sz w:val="28"/>
          <w:szCs w:val="24"/>
          <w:lang w:val="en-US"/>
        </w:rPr>
        <w:sym w:font="Wingdings" w:char="F0E0"/>
      </w:r>
      <w:r>
        <w:rPr>
          <w:sz w:val="28"/>
          <w:szCs w:val="24"/>
          <w:lang w:val="en-US"/>
        </w:rPr>
        <w:t xml:space="preserve"> panduan praktek klinik. Panduan pelayanan spesialis</w:t>
      </w:r>
    </w:p>
    <w:p w:rsidR="004B3A16" w:rsidRDefault="004B3A16" w:rsidP="00EA70DA">
      <w:pPr>
        <w:pStyle w:val="ListParagraph"/>
        <w:numPr>
          <w:ilvl w:val="0"/>
          <w:numId w:val="33"/>
        </w:numPr>
        <w:spacing w:after="0"/>
        <w:rPr>
          <w:sz w:val="28"/>
          <w:szCs w:val="24"/>
          <w:lang w:val="en-US"/>
        </w:rPr>
      </w:pPr>
      <w:r>
        <w:rPr>
          <w:sz w:val="28"/>
          <w:szCs w:val="24"/>
          <w:lang w:val="en-US"/>
        </w:rPr>
        <w:t>Kita mau 5.600 puskesmas terakreditasi. Itu merupakan proses yang tidak mudah</w:t>
      </w:r>
    </w:p>
    <w:p w:rsidR="004B3A16" w:rsidRDefault="004B3A16" w:rsidP="00EA70DA">
      <w:pPr>
        <w:pStyle w:val="ListParagraph"/>
        <w:numPr>
          <w:ilvl w:val="0"/>
          <w:numId w:val="33"/>
        </w:numPr>
        <w:spacing w:after="0"/>
        <w:rPr>
          <w:sz w:val="28"/>
          <w:szCs w:val="24"/>
          <w:lang w:val="en-US"/>
        </w:rPr>
      </w:pPr>
      <w:r>
        <w:rPr>
          <w:sz w:val="28"/>
          <w:szCs w:val="24"/>
          <w:lang w:val="en-US"/>
        </w:rPr>
        <w:t>Pembuatan NSPK menjadi tanggung jawab kemenkes.</w:t>
      </w:r>
    </w:p>
    <w:p w:rsidR="004B3A16" w:rsidRDefault="004B3A16" w:rsidP="00EA70DA">
      <w:pPr>
        <w:pStyle w:val="ListParagraph"/>
        <w:numPr>
          <w:ilvl w:val="0"/>
          <w:numId w:val="33"/>
        </w:numPr>
        <w:spacing w:after="0"/>
        <w:rPr>
          <w:sz w:val="28"/>
          <w:szCs w:val="24"/>
          <w:lang w:val="en-US"/>
        </w:rPr>
      </w:pPr>
      <w:r>
        <w:rPr>
          <w:sz w:val="28"/>
          <w:szCs w:val="24"/>
          <w:lang w:val="en-US"/>
        </w:rPr>
        <w:t>Kemenkes bisa langsung ke daerah jika bersifat nasional, pemenuhan dokter spesialis di daerah yang tidak diminati</w:t>
      </w:r>
    </w:p>
    <w:p w:rsidR="00E554CF" w:rsidRDefault="00E554CF" w:rsidP="00EA70DA">
      <w:pPr>
        <w:pStyle w:val="ListParagraph"/>
        <w:numPr>
          <w:ilvl w:val="0"/>
          <w:numId w:val="33"/>
        </w:numPr>
        <w:spacing w:after="0"/>
        <w:rPr>
          <w:sz w:val="28"/>
          <w:szCs w:val="24"/>
          <w:lang w:val="en-US"/>
        </w:rPr>
      </w:pPr>
      <w:r>
        <w:rPr>
          <w:sz w:val="28"/>
          <w:szCs w:val="24"/>
          <w:lang w:val="en-US"/>
        </w:rPr>
        <w:t>Tugas kemenkes membuat NSPK. Kita harus juga membuat standarnya</w:t>
      </w:r>
    </w:p>
    <w:p w:rsidR="00E554CF" w:rsidRDefault="00E554CF" w:rsidP="00EA70DA">
      <w:pPr>
        <w:pStyle w:val="ListParagraph"/>
        <w:numPr>
          <w:ilvl w:val="0"/>
          <w:numId w:val="33"/>
        </w:numPr>
        <w:spacing w:after="0"/>
        <w:rPr>
          <w:sz w:val="28"/>
          <w:szCs w:val="24"/>
          <w:lang w:val="en-US"/>
        </w:rPr>
      </w:pPr>
      <w:r>
        <w:rPr>
          <w:sz w:val="28"/>
          <w:szCs w:val="24"/>
          <w:lang w:val="en-US"/>
        </w:rPr>
        <w:t>Puskesmas saat ini belum perlu di tambah. Puskesmas memili tanggung jawan wilayah. Minimal satu kecamatan memiliki satu puskesmas. Bicara puskesmas kita bicara jumlah dan mutu (akreditasi dll).</w:t>
      </w:r>
    </w:p>
    <w:p w:rsidR="00E554CF" w:rsidRDefault="00E554CF" w:rsidP="00EA70DA">
      <w:pPr>
        <w:pStyle w:val="ListParagraph"/>
        <w:numPr>
          <w:ilvl w:val="0"/>
          <w:numId w:val="33"/>
        </w:numPr>
        <w:spacing w:after="0"/>
        <w:rPr>
          <w:sz w:val="28"/>
          <w:szCs w:val="24"/>
          <w:lang w:val="en-US"/>
        </w:rPr>
      </w:pPr>
      <w:r>
        <w:rPr>
          <w:sz w:val="28"/>
          <w:szCs w:val="24"/>
          <w:lang w:val="en-US"/>
        </w:rPr>
        <w:t xml:space="preserve">Izin RS. Akreditasi kita tidak </w:t>
      </w:r>
      <w:proofErr w:type="gramStart"/>
      <w:r>
        <w:rPr>
          <w:sz w:val="28"/>
          <w:szCs w:val="24"/>
          <w:lang w:val="en-US"/>
        </w:rPr>
        <w:t>akan</w:t>
      </w:r>
      <w:proofErr w:type="gramEnd"/>
      <w:r>
        <w:rPr>
          <w:sz w:val="28"/>
          <w:szCs w:val="24"/>
          <w:lang w:val="en-US"/>
        </w:rPr>
        <w:t xml:space="preserve"> terlalu ideal. Untuk akreditasi RS Tipe C dan D, yang tadinya 18, kita mulai dari 4.</w:t>
      </w:r>
    </w:p>
    <w:p w:rsidR="00E554CF" w:rsidRDefault="00E554CF" w:rsidP="00EA70DA">
      <w:pPr>
        <w:pStyle w:val="ListParagraph"/>
        <w:numPr>
          <w:ilvl w:val="0"/>
          <w:numId w:val="33"/>
        </w:numPr>
        <w:spacing w:after="0"/>
        <w:rPr>
          <w:sz w:val="28"/>
          <w:szCs w:val="24"/>
          <w:lang w:val="en-US"/>
        </w:rPr>
      </w:pPr>
      <w:r>
        <w:rPr>
          <w:sz w:val="28"/>
          <w:szCs w:val="24"/>
          <w:lang w:val="en-US"/>
        </w:rPr>
        <w:t>RS dibuat izinnya dari daerah, kecuali RS penanaman Modal Asing</w:t>
      </w:r>
    </w:p>
    <w:p w:rsidR="00E554CF" w:rsidRDefault="00E554CF" w:rsidP="00EA70DA">
      <w:pPr>
        <w:pStyle w:val="ListParagraph"/>
        <w:numPr>
          <w:ilvl w:val="0"/>
          <w:numId w:val="33"/>
        </w:numPr>
        <w:spacing w:after="0"/>
        <w:rPr>
          <w:sz w:val="28"/>
          <w:szCs w:val="24"/>
          <w:lang w:val="en-US"/>
        </w:rPr>
      </w:pPr>
      <w:r>
        <w:rPr>
          <w:sz w:val="28"/>
          <w:szCs w:val="24"/>
          <w:lang w:val="en-US"/>
        </w:rPr>
        <w:t xml:space="preserve">BNN dengan kemenkes </w:t>
      </w:r>
      <w:r w:rsidRPr="00E554CF">
        <w:rPr>
          <w:sz w:val="28"/>
          <w:szCs w:val="24"/>
          <w:lang w:val="en-US"/>
        </w:rPr>
        <w:sym w:font="Wingdings" w:char="F0E0"/>
      </w:r>
      <w:r>
        <w:rPr>
          <w:sz w:val="28"/>
          <w:szCs w:val="24"/>
          <w:lang w:val="en-US"/>
        </w:rPr>
        <w:t xml:space="preserve"> kita lebih ke orangnya. Policy yang baru, pengguna narkoba adalah pasien.</w:t>
      </w:r>
    </w:p>
    <w:p w:rsidR="00E554CF" w:rsidRDefault="00E554CF" w:rsidP="00EA70DA">
      <w:pPr>
        <w:pStyle w:val="ListParagraph"/>
        <w:numPr>
          <w:ilvl w:val="0"/>
          <w:numId w:val="33"/>
        </w:numPr>
        <w:spacing w:after="0"/>
        <w:rPr>
          <w:sz w:val="28"/>
          <w:szCs w:val="24"/>
          <w:lang w:val="en-US"/>
        </w:rPr>
      </w:pPr>
      <w:r>
        <w:rPr>
          <w:sz w:val="28"/>
          <w:szCs w:val="24"/>
          <w:lang w:val="en-US"/>
        </w:rPr>
        <w:t xml:space="preserve"> Jangan diperdagangkan</w:t>
      </w:r>
      <w:proofErr w:type="gramStart"/>
      <w:r>
        <w:rPr>
          <w:sz w:val="28"/>
          <w:szCs w:val="24"/>
          <w:lang w:val="en-US"/>
        </w:rPr>
        <w:t>..</w:t>
      </w:r>
      <w:proofErr w:type="gramEnd"/>
      <w:r>
        <w:rPr>
          <w:sz w:val="28"/>
          <w:szCs w:val="24"/>
          <w:lang w:val="en-US"/>
        </w:rPr>
        <w:t xml:space="preserve"> </w:t>
      </w:r>
      <w:proofErr w:type="gramStart"/>
      <w:r>
        <w:rPr>
          <w:sz w:val="28"/>
          <w:szCs w:val="24"/>
          <w:lang w:val="en-US"/>
        </w:rPr>
        <w:t>dalam</w:t>
      </w:r>
      <w:proofErr w:type="gramEnd"/>
      <w:r>
        <w:rPr>
          <w:sz w:val="28"/>
          <w:szCs w:val="24"/>
          <w:lang w:val="en-US"/>
        </w:rPr>
        <w:t xml:space="preserve"> UU RS ada pasal yang menyebutkan ada RS for profit dan RS non profit. Selama tertuang di UU RS kita tidak bisa menolak.</w:t>
      </w:r>
    </w:p>
    <w:p w:rsidR="00E554CF" w:rsidRDefault="00BF53E9" w:rsidP="00EA70DA">
      <w:pPr>
        <w:pStyle w:val="ListParagraph"/>
        <w:numPr>
          <w:ilvl w:val="0"/>
          <w:numId w:val="33"/>
        </w:numPr>
        <w:spacing w:after="0"/>
        <w:rPr>
          <w:sz w:val="28"/>
          <w:szCs w:val="24"/>
          <w:lang w:val="en-US"/>
        </w:rPr>
      </w:pPr>
      <w:r>
        <w:rPr>
          <w:sz w:val="28"/>
          <w:szCs w:val="24"/>
          <w:lang w:val="en-US"/>
        </w:rPr>
        <w:t>KIS diperuntukkan untuk PBI yang sudah ada di masterfilenya BPJS (ada Inpresnya).</w:t>
      </w:r>
    </w:p>
    <w:p w:rsidR="00E00D8B" w:rsidRDefault="00E00D8B" w:rsidP="00EA70DA">
      <w:pPr>
        <w:pStyle w:val="ListParagraph"/>
        <w:numPr>
          <w:ilvl w:val="0"/>
          <w:numId w:val="33"/>
        </w:numPr>
        <w:spacing w:after="0"/>
        <w:rPr>
          <w:sz w:val="28"/>
          <w:szCs w:val="24"/>
          <w:lang w:val="en-US"/>
        </w:rPr>
      </w:pPr>
      <w:r>
        <w:rPr>
          <w:sz w:val="28"/>
          <w:szCs w:val="24"/>
          <w:lang w:val="en-US"/>
        </w:rPr>
        <w:t>Rieke minta data Angka Kematian Ibu dan data puskesmas</w:t>
      </w:r>
    </w:p>
    <w:p w:rsidR="00E00D8B" w:rsidRDefault="00E00D8B" w:rsidP="00EA70DA">
      <w:pPr>
        <w:pStyle w:val="ListParagraph"/>
        <w:numPr>
          <w:ilvl w:val="0"/>
          <w:numId w:val="33"/>
        </w:numPr>
        <w:spacing w:after="0"/>
        <w:rPr>
          <w:sz w:val="28"/>
          <w:szCs w:val="24"/>
          <w:lang w:val="en-US"/>
        </w:rPr>
      </w:pPr>
      <w:r>
        <w:rPr>
          <w:sz w:val="28"/>
          <w:szCs w:val="24"/>
          <w:lang w:val="en-US"/>
        </w:rPr>
        <w:t>Hang Ali minta data penyerapan anggaran tahun 2014.</w:t>
      </w:r>
    </w:p>
    <w:p w:rsidR="007B10D0" w:rsidRDefault="007B10D0" w:rsidP="007B10D0">
      <w:pPr>
        <w:spacing w:after="0"/>
        <w:rPr>
          <w:b/>
          <w:sz w:val="28"/>
          <w:szCs w:val="24"/>
          <w:lang w:val="en-US"/>
        </w:rPr>
      </w:pPr>
      <w:r>
        <w:rPr>
          <w:b/>
          <w:sz w:val="28"/>
          <w:szCs w:val="24"/>
          <w:lang w:val="en-US"/>
        </w:rPr>
        <w:t>BPJS Kesehatan</w:t>
      </w:r>
    </w:p>
    <w:p w:rsidR="007B10D0" w:rsidRPr="007B10D0" w:rsidRDefault="007B10D0" w:rsidP="00EA70DA">
      <w:pPr>
        <w:pStyle w:val="ListParagraph"/>
        <w:numPr>
          <w:ilvl w:val="0"/>
          <w:numId w:val="34"/>
        </w:numPr>
        <w:spacing w:after="0"/>
        <w:rPr>
          <w:sz w:val="28"/>
          <w:szCs w:val="24"/>
          <w:lang w:val="en-US"/>
        </w:rPr>
      </w:pPr>
      <w:r>
        <w:rPr>
          <w:sz w:val="28"/>
          <w:szCs w:val="24"/>
          <w:lang w:val="en-US"/>
        </w:rPr>
        <w:t xml:space="preserve">Perpres 166 </w:t>
      </w:r>
      <w:r w:rsidRPr="007B10D0">
        <w:rPr>
          <w:sz w:val="28"/>
          <w:szCs w:val="24"/>
          <w:lang w:val="en-US"/>
        </w:rPr>
        <w:sym w:font="Wingdings" w:char="F0E0"/>
      </w:r>
      <w:r>
        <w:rPr>
          <w:sz w:val="28"/>
          <w:szCs w:val="24"/>
          <w:lang w:val="en-US"/>
        </w:rPr>
        <w:t xml:space="preserve"> KIS adalah PBI. Mengiringi Perpres tersebut Presiden mengeluarkan Inpres.</w:t>
      </w:r>
    </w:p>
    <w:sectPr w:rsidR="007B10D0" w:rsidRPr="007B10D0" w:rsidSect="0017690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4A88"/>
    <w:multiLevelType w:val="hybridMultilevel"/>
    <w:tmpl w:val="C024AE28"/>
    <w:lvl w:ilvl="0" w:tplc="326257AC">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C4E53"/>
    <w:multiLevelType w:val="hybridMultilevel"/>
    <w:tmpl w:val="F82C55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DE3277"/>
    <w:multiLevelType w:val="hybridMultilevel"/>
    <w:tmpl w:val="46908F4E"/>
    <w:lvl w:ilvl="0" w:tplc="42808CF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D3921"/>
    <w:multiLevelType w:val="hybridMultilevel"/>
    <w:tmpl w:val="20D847B6"/>
    <w:lvl w:ilvl="0" w:tplc="04210017">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07BE3712"/>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85EFF"/>
    <w:multiLevelType w:val="hybridMultilevel"/>
    <w:tmpl w:val="62802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4839B5"/>
    <w:multiLevelType w:val="hybridMultilevel"/>
    <w:tmpl w:val="74183A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580921"/>
    <w:multiLevelType w:val="hybridMultilevel"/>
    <w:tmpl w:val="F82C55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8314FAD"/>
    <w:multiLevelType w:val="hybridMultilevel"/>
    <w:tmpl w:val="A288C0B0"/>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9267D98"/>
    <w:multiLevelType w:val="hybridMultilevel"/>
    <w:tmpl w:val="62802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A055E59"/>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A561128"/>
    <w:multiLevelType w:val="hybridMultilevel"/>
    <w:tmpl w:val="D4740C1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F303EA7"/>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455DEB"/>
    <w:multiLevelType w:val="hybridMultilevel"/>
    <w:tmpl w:val="727C6E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5548AE"/>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0CF51AF"/>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D90FFB"/>
    <w:multiLevelType w:val="hybridMultilevel"/>
    <w:tmpl w:val="F82C55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3563E5"/>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DE17A7"/>
    <w:multiLevelType w:val="hybridMultilevel"/>
    <w:tmpl w:val="36DE551C"/>
    <w:lvl w:ilvl="0" w:tplc="04210017">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2CC12D22"/>
    <w:multiLevelType w:val="hybridMultilevel"/>
    <w:tmpl w:val="F82C55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D484E65"/>
    <w:multiLevelType w:val="hybridMultilevel"/>
    <w:tmpl w:val="CC88F2B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D86263A"/>
    <w:multiLevelType w:val="hybridMultilevel"/>
    <w:tmpl w:val="62802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7542E8"/>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C5C555C"/>
    <w:multiLevelType w:val="hybridMultilevel"/>
    <w:tmpl w:val="142E8718"/>
    <w:lvl w:ilvl="0" w:tplc="51B022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3CBE181A"/>
    <w:multiLevelType w:val="hybridMultilevel"/>
    <w:tmpl w:val="B666D4D2"/>
    <w:lvl w:ilvl="0" w:tplc="85929E1E">
      <w:start w:val="5"/>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3D15BD"/>
    <w:multiLevelType w:val="hybridMultilevel"/>
    <w:tmpl w:val="5FBE8A0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6">
    <w:nsid w:val="42AF03E4"/>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E1827F6"/>
    <w:multiLevelType w:val="hybridMultilevel"/>
    <w:tmpl w:val="DA1AAB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EFD7D27"/>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FCC0677"/>
    <w:multiLevelType w:val="hybridMultilevel"/>
    <w:tmpl w:val="F4B44418"/>
    <w:lvl w:ilvl="0" w:tplc="04210017">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nsid w:val="55502649"/>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F11753"/>
    <w:multiLevelType w:val="hybridMultilevel"/>
    <w:tmpl w:val="5AC6FAD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1CD53BA"/>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392C99"/>
    <w:multiLevelType w:val="hybridMultilevel"/>
    <w:tmpl w:val="F82C556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4BC41BA"/>
    <w:multiLevelType w:val="hybridMultilevel"/>
    <w:tmpl w:val="62802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8FE30F5"/>
    <w:multiLevelType w:val="hybridMultilevel"/>
    <w:tmpl w:val="B802AC9E"/>
    <w:lvl w:ilvl="0" w:tplc="0421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A1C0A2A"/>
    <w:multiLevelType w:val="hybridMultilevel"/>
    <w:tmpl w:val="62802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DBC23E4"/>
    <w:multiLevelType w:val="hybridMultilevel"/>
    <w:tmpl w:val="113EF2A6"/>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8">
    <w:nsid w:val="701407B2"/>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E3073D"/>
    <w:multiLevelType w:val="hybridMultilevel"/>
    <w:tmpl w:val="AE685434"/>
    <w:lvl w:ilvl="0" w:tplc="1EC8579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9"/>
  </w:num>
  <w:num w:numId="3">
    <w:abstractNumId w:val="31"/>
  </w:num>
  <w:num w:numId="4">
    <w:abstractNumId w:val="0"/>
  </w:num>
  <w:num w:numId="5">
    <w:abstractNumId w:val="20"/>
  </w:num>
  <w:num w:numId="6">
    <w:abstractNumId w:val="24"/>
  </w:num>
  <w:num w:numId="7">
    <w:abstractNumId w:val="39"/>
  </w:num>
  <w:num w:numId="8">
    <w:abstractNumId w:val="38"/>
  </w:num>
  <w:num w:numId="9">
    <w:abstractNumId w:val="17"/>
  </w:num>
  <w:num w:numId="10">
    <w:abstractNumId w:val="30"/>
  </w:num>
  <w:num w:numId="11">
    <w:abstractNumId w:val="4"/>
  </w:num>
  <w:num w:numId="12">
    <w:abstractNumId w:val="15"/>
  </w:num>
  <w:num w:numId="13">
    <w:abstractNumId w:val="1"/>
  </w:num>
  <w:num w:numId="14">
    <w:abstractNumId w:val="16"/>
  </w:num>
  <w:num w:numId="15">
    <w:abstractNumId w:val="7"/>
  </w:num>
  <w:num w:numId="16">
    <w:abstractNumId w:val="19"/>
  </w:num>
  <w:num w:numId="17">
    <w:abstractNumId w:val="33"/>
  </w:num>
  <w:num w:numId="18">
    <w:abstractNumId w:val="35"/>
  </w:num>
  <w:num w:numId="19">
    <w:abstractNumId w:val="10"/>
  </w:num>
  <w:num w:numId="20">
    <w:abstractNumId w:val="26"/>
  </w:num>
  <w:num w:numId="21">
    <w:abstractNumId w:val="12"/>
  </w:num>
  <w:num w:numId="22">
    <w:abstractNumId w:val="28"/>
  </w:num>
  <w:num w:numId="23">
    <w:abstractNumId w:val="14"/>
  </w:num>
  <w:num w:numId="24">
    <w:abstractNumId w:val="22"/>
  </w:num>
  <w:num w:numId="25">
    <w:abstractNumId w:val="32"/>
  </w:num>
  <w:num w:numId="26">
    <w:abstractNumId w:val="9"/>
  </w:num>
  <w:num w:numId="27">
    <w:abstractNumId w:val="34"/>
  </w:num>
  <w:num w:numId="28">
    <w:abstractNumId w:val="36"/>
  </w:num>
  <w:num w:numId="29">
    <w:abstractNumId w:val="5"/>
  </w:num>
  <w:num w:numId="30">
    <w:abstractNumId w:val="21"/>
  </w:num>
  <w:num w:numId="31">
    <w:abstractNumId w:val="2"/>
  </w:num>
  <w:num w:numId="32">
    <w:abstractNumId w:val="27"/>
  </w:num>
  <w:num w:numId="33">
    <w:abstractNumId w:val="6"/>
  </w:num>
  <w:num w:numId="34">
    <w:abstractNumId w:val="13"/>
  </w:num>
  <w:num w:numId="35">
    <w:abstractNumId w:val="25"/>
  </w:num>
  <w:num w:numId="36">
    <w:abstractNumId w:val="37"/>
  </w:num>
  <w:num w:numId="37">
    <w:abstractNumId w:val="8"/>
  </w:num>
  <w:num w:numId="38">
    <w:abstractNumId w:val="18"/>
  </w:num>
  <w:num w:numId="39">
    <w:abstractNumId w:val="11"/>
  </w:num>
  <w:num w:numId="40">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908"/>
    <w:rsid w:val="00002786"/>
    <w:rsid w:val="00002FF1"/>
    <w:rsid w:val="00020174"/>
    <w:rsid w:val="0005245C"/>
    <w:rsid w:val="00064A30"/>
    <w:rsid w:val="00067F16"/>
    <w:rsid w:val="0007780B"/>
    <w:rsid w:val="00091597"/>
    <w:rsid w:val="00092947"/>
    <w:rsid w:val="000A20B2"/>
    <w:rsid w:val="000A5E0A"/>
    <w:rsid w:val="000C6B8C"/>
    <w:rsid w:val="000D7CE0"/>
    <w:rsid w:val="00112B64"/>
    <w:rsid w:val="00115315"/>
    <w:rsid w:val="001217A8"/>
    <w:rsid w:val="00134763"/>
    <w:rsid w:val="00145464"/>
    <w:rsid w:val="00163164"/>
    <w:rsid w:val="00165D61"/>
    <w:rsid w:val="00176908"/>
    <w:rsid w:val="00184322"/>
    <w:rsid w:val="00197265"/>
    <w:rsid w:val="00197D39"/>
    <w:rsid w:val="001B4C5D"/>
    <w:rsid w:val="001B65D6"/>
    <w:rsid w:val="001D5044"/>
    <w:rsid w:val="001F72A6"/>
    <w:rsid w:val="002207DC"/>
    <w:rsid w:val="00226893"/>
    <w:rsid w:val="00244BC6"/>
    <w:rsid w:val="00244BF7"/>
    <w:rsid w:val="0026602E"/>
    <w:rsid w:val="0026772F"/>
    <w:rsid w:val="002866DC"/>
    <w:rsid w:val="0029733F"/>
    <w:rsid w:val="002A211A"/>
    <w:rsid w:val="002A566C"/>
    <w:rsid w:val="002D1B9A"/>
    <w:rsid w:val="002D32B9"/>
    <w:rsid w:val="002D3C78"/>
    <w:rsid w:val="002E5486"/>
    <w:rsid w:val="002E5E93"/>
    <w:rsid w:val="002E7717"/>
    <w:rsid w:val="0030290D"/>
    <w:rsid w:val="0030441D"/>
    <w:rsid w:val="003067B3"/>
    <w:rsid w:val="00310986"/>
    <w:rsid w:val="003171F9"/>
    <w:rsid w:val="00320D1F"/>
    <w:rsid w:val="00322D31"/>
    <w:rsid w:val="00327B7F"/>
    <w:rsid w:val="003309EB"/>
    <w:rsid w:val="00343896"/>
    <w:rsid w:val="00356F6A"/>
    <w:rsid w:val="0036028F"/>
    <w:rsid w:val="00364A8B"/>
    <w:rsid w:val="0037194B"/>
    <w:rsid w:val="00374B18"/>
    <w:rsid w:val="00385C65"/>
    <w:rsid w:val="003A2B1F"/>
    <w:rsid w:val="003A45E7"/>
    <w:rsid w:val="003B0160"/>
    <w:rsid w:val="003B789F"/>
    <w:rsid w:val="003E4E5B"/>
    <w:rsid w:val="004013BA"/>
    <w:rsid w:val="00406495"/>
    <w:rsid w:val="00490132"/>
    <w:rsid w:val="004934D7"/>
    <w:rsid w:val="004B3A16"/>
    <w:rsid w:val="004C2C3C"/>
    <w:rsid w:val="004E4FFC"/>
    <w:rsid w:val="004F43E4"/>
    <w:rsid w:val="005000AD"/>
    <w:rsid w:val="00501D05"/>
    <w:rsid w:val="005131F8"/>
    <w:rsid w:val="00520827"/>
    <w:rsid w:val="00520F9A"/>
    <w:rsid w:val="005265CC"/>
    <w:rsid w:val="00550487"/>
    <w:rsid w:val="00573024"/>
    <w:rsid w:val="005947B0"/>
    <w:rsid w:val="005B1318"/>
    <w:rsid w:val="005B2447"/>
    <w:rsid w:val="005B59EF"/>
    <w:rsid w:val="005B7CA9"/>
    <w:rsid w:val="005D00AB"/>
    <w:rsid w:val="005D2A39"/>
    <w:rsid w:val="005D4B79"/>
    <w:rsid w:val="005E7164"/>
    <w:rsid w:val="006113D9"/>
    <w:rsid w:val="0061543A"/>
    <w:rsid w:val="00615A56"/>
    <w:rsid w:val="00616FB4"/>
    <w:rsid w:val="006271F8"/>
    <w:rsid w:val="0063462A"/>
    <w:rsid w:val="006354CD"/>
    <w:rsid w:val="0064369C"/>
    <w:rsid w:val="0065147C"/>
    <w:rsid w:val="00667F1B"/>
    <w:rsid w:val="00671021"/>
    <w:rsid w:val="00690679"/>
    <w:rsid w:val="0069204C"/>
    <w:rsid w:val="006B5ED9"/>
    <w:rsid w:val="006C1D12"/>
    <w:rsid w:val="006C40C4"/>
    <w:rsid w:val="006D705A"/>
    <w:rsid w:val="006E6E54"/>
    <w:rsid w:val="006F42DA"/>
    <w:rsid w:val="007017F3"/>
    <w:rsid w:val="00714630"/>
    <w:rsid w:val="00715B76"/>
    <w:rsid w:val="00720EDA"/>
    <w:rsid w:val="00725A1E"/>
    <w:rsid w:val="00735D91"/>
    <w:rsid w:val="0075319A"/>
    <w:rsid w:val="00761DBC"/>
    <w:rsid w:val="00765361"/>
    <w:rsid w:val="007874B8"/>
    <w:rsid w:val="00794469"/>
    <w:rsid w:val="007A4B1F"/>
    <w:rsid w:val="007B10D0"/>
    <w:rsid w:val="007C25F8"/>
    <w:rsid w:val="007D30B3"/>
    <w:rsid w:val="007E0DAD"/>
    <w:rsid w:val="007F7FA3"/>
    <w:rsid w:val="00813304"/>
    <w:rsid w:val="00814338"/>
    <w:rsid w:val="0082793E"/>
    <w:rsid w:val="00827CE9"/>
    <w:rsid w:val="00833470"/>
    <w:rsid w:val="008341AB"/>
    <w:rsid w:val="00845DB3"/>
    <w:rsid w:val="00870508"/>
    <w:rsid w:val="0088738C"/>
    <w:rsid w:val="00895538"/>
    <w:rsid w:val="008972A6"/>
    <w:rsid w:val="008A4555"/>
    <w:rsid w:val="008E1B1A"/>
    <w:rsid w:val="00904B2A"/>
    <w:rsid w:val="009174D3"/>
    <w:rsid w:val="009239AA"/>
    <w:rsid w:val="00935759"/>
    <w:rsid w:val="00937FC5"/>
    <w:rsid w:val="0094370E"/>
    <w:rsid w:val="00955521"/>
    <w:rsid w:val="00955BEC"/>
    <w:rsid w:val="009713B1"/>
    <w:rsid w:val="0097349C"/>
    <w:rsid w:val="0097388B"/>
    <w:rsid w:val="00993B78"/>
    <w:rsid w:val="009A58A2"/>
    <w:rsid w:val="009C33DF"/>
    <w:rsid w:val="009D116F"/>
    <w:rsid w:val="009D7949"/>
    <w:rsid w:val="009F5B10"/>
    <w:rsid w:val="009F6D29"/>
    <w:rsid w:val="009F72F7"/>
    <w:rsid w:val="00A10E1B"/>
    <w:rsid w:val="00A74C4E"/>
    <w:rsid w:val="00A85721"/>
    <w:rsid w:val="00A90E65"/>
    <w:rsid w:val="00AA47F0"/>
    <w:rsid w:val="00AB1977"/>
    <w:rsid w:val="00AC5B4C"/>
    <w:rsid w:val="00AD2A6B"/>
    <w:rsid w:val="00AE60D2"/>
    <w:rsid w:val="00AE7B82"/>
    <w:rsid w:val="00B034B8"/>
    <w:rsid w:val="00B05396"/>
    <w:rsid w:val="00B10F8D"/>
    <w:rsid w:val="00B513A6"/>
    <w:rsid w:val="00B576E9"/>
    <w:rsid w:val="00B76816"/>
    <w:rsid w:val="00B77169"/>
    <w:rsid w:val="00B80774"/>
    <w:rsid w:val="00B8237B"/>
    <w:rsid w:val="00B84A25"/>
    <w:rsid w:val="00B92CCD"/>
    <w:rsid w:val="00BB3C15"/>
    <w:rsid w:val="00BC409B"/>
    <w:rsid w:val="00BD5458"/>
    <w:rsid w:val="00BF44BD"/>
    <w:rsid w:val="00BF53E9"/>
    <w:rsid w:val="00C0501B"/>
    <w:rsid w:val="00C13F44"/>
    <w:rsid w:val="00C2446C"/>
    <w:rsid w:val="00C317D9"/>
    <w:rsid w:val="00C70AA4"/>
    <w:rsid w:val="00C757FB"/>
    <w:rsid w:val="00C76E56"/>
    <w:rsid w:val="00C85A9F"/>
    <w:rsid w:val="00C87B3C"/>
    <w:rsid w:val="00CA6D5F"/>
    <w:rsid w:val="00CB39F8"/>
    <w:rsid w:val="00CB6AEF"/>
    <w:rsid w:val="00CF1984"/>
    <w:rsid w:val="00CF7685"/>
    <w:rsid w:val="00CF79EB"/>
    <w:rsid w:val="00D12FBA"/>
    <w:rsid w:val="00D22A86"/>
    <w:rsid w:val="00D30FFE"/>
    <w:rsid w:val="00D31AC3"/>
    <w:rsid w:val="00D576F2"/>
    <w:rsid w:val="00D92DA4"/>
    <w:rsid w:val="00DC031C"/>
    <w:rsid w:val="00DD5055"/>
    <w:rsid w:val="00E00D8B"/>
    <w:rsid w:val="00E038F5"/>
    <w:rsid w:val="00E045C7"/>
    <w:rsid w:val="00E23F88"/>
    <w:rsid w:val="00E34667"/>
    <w:rsid w:val="00E37CB6"/>
    <w:rsid w:val="00E4581B"/>
    <w:rsid w:val="00E52549"/>
    <w:rsid w:val="00E554CF"/>
    <w:rsid w:val="00E65D7B"/>
    <w:rsid w:val="00E751C8"/>
    <w:rsid w:val="00EA70DA"/>
    <w:rsid w:val="00EA7D46"/>
    <w:rsid w:val="00EC50B2"/>
    <w:rsid w:val="00EC6D10"/>
    <w:rsid w:val="00EE515F"/>
    <w:rsid w:val="00F019D3"/>
    <w:rsid w:val="00F04CA2"/>
    <w:rsid w:val="00F1051C"/>
    <w:rsid w:val="00F10E82"/>
    <w:rsid w:val="00F11915"/>
    <w:rsid w:val="00F13FCE"/>
    <w:rsid w:val="00F21BF8"/>
    <w:rsid w:val="00F26426"/>
    <w:rsid w:val="00F33141"/>
    <w:rsid w:val="00F33412"/>
    <w:rsid w:val="00F33EFC"/>
    <w:rsid w:val="00F36838"/>
    <w:rsid w:val="00F43B81"/>
    <w:rsid w:val="00F57049"/>
    <w:rsid w:val="00F5797C"/>
    <w:rsid w:val="00F8392B"/>
    <w:rsid w:val="00F929CB"/>
    <w:rsid w:val="00FA4B94"/>
    <w:rsid w:val="00FD65F1"/>
    <w:rsid w:val="00FE4A4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6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713B1"/>
    <w:pPr>
      <w:ind w:left="720"/>
      <w:contextualSpacing/>
    </w:pPr>
  </w:style>
  <w:style w:type="table" w:styleId="LightList-Accent6">
    <w:name w:val="Light List Accent 6"/>
    <w:basedOn w:val="TableNormal"/>
    <w:uiPriority w:val="61"/>
    <w:rsid w:val="0067102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6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713B1"/>
    <w:pPr>
      <w:ind w:left="720"/>
      <w:contextualSpacing/>
    </w:pPr>
  </w:style>
  <w:style w:type="table" w:styleId="LightList-Accent6">
    <w:name w:val="Light List Accent 6"/>
    <w:basedOn w:val="TableNormal"/>
    <w:uiPriority w:val="61"/>
    <w:rsid w:val="00671021"/>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846B5-9165-43F9-AE98-8AF49B2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3232</Words>
  <Characters>18424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2015-01-29T02:20:00Z</dcterms:created>
  <dcterms:modified xsi:type="dcterms:W3CDTF">2015-01-29T02:20:00Z</dcterms:modified>
</cp:coreProperties>
</file>