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3EB" w:rsidRDefault="001F53EB" w:rsidP="001F53EB">
      <w:pPr>
        <w:rPr>
          <w:b/>
          <w:sz w:val="36"/>
          <w:szCs w:val="36"/>
          <w:u w:val="single"/>
        </w:rPr>
      </w:pPr>
      <w:r w:rsidRPr="001F53EB">
        <w:rPr>
          <w:b/>
          <w:sz w:val="36"/>
          <w:szCs w:val="36"/>
          <w:u w:val="single"/>
        </w:rPr>
        <w:t xml:space="preserve">LICENŢĂ </w:t>
      </w:r>
      <w:r w:rsidR="005B5BCB">
        <w:rPr>
          <w:b/>
          <w:sz w:val="36"/>
          <w:szCs w:val="36"/>
          <w:u w:val="single"/>
        </w:rPr>
        <w:t>IUNIE</w:t>
      </w:r>
      <w:r w:rsidR="001E788C">
        <w:rPr>
          <w:b/>
          <w:sz w:val="36"/>
          <w:szCs w:val="36"/>
          <w:u w:val="single"/>
        </w:rPr>
        <w:t xml:space="preserve"> 2014</w:t>
      </w:r>
      <w:r w:rsidRPr="001F53EB">
        <w:rPr>
          <w:b/>
          <w:sz w:val="36"/>
          <w:szCs w:val="36"/>
          <w:u w:val="single"/>
        </w:rPr>
        <w:t xml:space="preserve">  - </w:t>
      </w:r>
    </w:p>
    <w:p w:rsidR="001F53EB" w:rsidRDefault="001F53EB" w:rsidP="001F53EB">
      <w:pPr>
        <w:rPr>
          <w:b/>
          <w:sz w:val="36"/>
          <w:szCs w:val="36"/>
          <w:u w:val="single"/>
        </w:rPr>
      </w:pPr>
      <w:r w:rsidRPr="001F53EB">
        <w:rPr>
          <w:b/>
          <w:sz w:val="36"/>
          <w:szCs w:val="36"/>
          <w:u w:val="single"/>
        </w:rPr>
        <w:t>ŞTIINŢE POLITICE ROMÂNĂ ŞI ENGLEZĂ</w:t>
      </w:r>
    </w:p>
    <w:p w:rsidR="001F53EB" w:rsidRDefault="001F53EB" w:rsidP="001F53EB">
      <w:pPr>
        <w:rPr>
          <w:b/>
          <w:sz w:val="28"/>
          <w:szCs w:val="28"/>
        </w:rPr>
      </w:pPr>
    </w:p>
    <w:p w:rsidR="001F53EB" w:rsidRPr="001F53EB" w:rsidRDefault="00086DB1" w:rsidP="001F53EB">
      <w:pPr>
        <w:rPr>
          <w:b/>
          <w:sz w:val="28"/>
          <w:szCs w:val="28"/>
        </w:rPr>
      </w:pPr>
      <w:r>
        <w:rPr>
          <w:b/>
          <w:sz w:val="28"/>
          <w:szCs w:val="28"/>
        </w:rPr>
        <w:t>PE</w:t>
      </w:r>
      <w:r w:rsidR="00C635F7">
        <w:rPr>
          <w:b/>
          <w:sz w:val="28"/>
          <w:szCs w:val="28"/>
        </w:rPr>
        <w:t>RIOADA DE ÎNSCRIERE : 16.06.2014</w:t>
      </w:r>
      <w:r>
        <w:rPr>
          <w:b/>
          <w:sz w:val="28"/>
          <w:szCs w:val="28"/>
        </w:rPr>
        <w:t xml:space="preserve"> – 27.06</w:t>
      </w:r>
      <w:r w:rsidR="005B5BCB">
        <w:rPr>
          <w:b/>
          <w:sz w:val="28"/>
          <w:szCs w:val="28"/>
        </w:rPr>
        <w:t>.</w:t>
      </w:r>
      <w:r w:rsidR="00C635F7">
        <w:rPr>
          <w:b/>
          <w:sz w:val="28"/>
          <w:szCs w:val="28"/>
        </w:rPr>
        <w:t>2014</w:t>
      </w:r>
      <w:r w:rsidR="001F53EB" w:rsidRPr="001F53EB">
        <w:rPr>
          <w:b/>
          <w:sz w:val="28"/>
          <w:szCs w:val="28"/>
        </w:rPr>
        <w:t xml:space="preserve"> </w:t>
      </w:r>
    </w:p>
    <w:p w:rsidR="001F53EB" w:rsidRPr="001F53EB" w:rsidRDefault="00B776B4" w:rsidP="001F53EB">
      <w:pPr>
        <w:rPr>
          <w:b/>
          <w:sz w:val="28"/>
          <w:szCs w:val="28"/>
        </w:rPr>
      </w:pPr>
      <w:r>
        <w:rPr>
          <w:b/>
          <w:sz w:val="28"/>
          <w:szCs w:val="28"/>
        </w:rPr>
        <w:t>EXAMENUL SCRIS :  2</w:t>
      </w:r>
      <w:r w:rsidR="00466001">
        <w:rPr>
          <w:b/>
          <w:sz w:val="28"/>
          <w:szCs w:val="28"/>
        </w:rPr>
        <w:t>.07.</w:t>
      </w:r>
      <w:r w:rsidR="00C635F7">
        <w:rPr>
          <w:b/>
          <w:sz w:val="28"/>
          <w:szCs w:val="28"/>
        </w:rPr>
        <w:t>2014</w:t>
      </w:r>
      <w:r w:rsidR="007D35E0">
        <w:rPr>
          <w:b/>
          <w:sz w:val="28"/>
          <w:szCs w:val="28"/>
        </w:rPr>
        <w:t>, ORA 9.00, SALA II/4</w:t>
      </w:r>
    </w:p>
    <w:p w:rsidR="001F53EB" w:rsidRPr="001F53EB" w:rsidRDefault="00466001" w:rsidP="001F53E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EXAMEN ORAL: </w:t>
      </w:r>
      <w:r w:rsidR="00B776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4.07.</w:t>
      </w:r>
      <w:r w:rsidR="00C635F7">
        <w:rPr>
          <w:b/>
          <w:sz w:val="28"/>
          <w:szCs w:val="28"/>
        </w:rPr>
        <w:t>2014</w:t>
      </w:r>
      <w:bookmarkStart w:id="0" w:name="_GoBack"/>
      <w:bookmarkEnd w:id="0"/>
      <w:r w:rsidR="007D35E0">
        <w:rPr>
          <w:b/>
          <w:sz w:val="28"/>
          <w:szCs w:val="28"/>
        </w:rPr>
        <w:t xml:space="preserve">, ORA </w:t>
      </w:r>
      <w:r w:rsidR="00B776B4">
        <w:rPr>
          <w:b/>
          <w:sz w:val="28"/>
          <w:szCs w:val="28"/>
        </w:rPr>
        <w:t>9</w:t>
      </w:r>
      <w:r w:rsidR="00A61822">
        <w:rPr>
          <w:b/>
          <w:sz w:val="28"/>
          <w:szCs w:val="28"/>
        </w:rPr>
        <w:t>.00</w:t>
      </w:r>
      <w:r w:rsidR="00B776B4">
        <w:rPr>
          <w:b/>
          <w:sz w:val="28"/>
          <w:szCs w:val="28"/>
        </w:rPr>
        <w:t>, SALA II/4</w:t>
      </w:r>
    </w:p>
    <w:p w:rsidR="001F53EB" w:rsidRDefault="001F53EB" w:rsidP="001F53EB">
      <w:pPr>
        <w:rPr>
          <w:sz w:val="28"/>
          <w:szCs w:val="28"/>
        </w:rPr>
      </w:pPr>
    </w:p>
    <w:p w:rsidR="001F53EB" w:rsidRDefault="001F53EB" w:rsidP="001F53EB">
      <w:r w:rsidRPr="008351D1">
        <w:rPr>
          <w:b/>
        </w:rPr>
        <w:t>Dosarele de înscriere la examenul de licenţă trebuie să conţină</w:t>
      </w:r>
      <w:r>
        <w:t>:</w:t>
      </w:r>
    </w:p>
    <w:p w:rsidR="001F53EB" w:rsidRDefault="001F53EB" w:rsidP="001F53EB">
      <w:r>
        <w:t>• cerere tip de înscriere;</w:t>
      </w:r>
    </w:p>
    <w:p w:rsidR="001F53EB" w:rsidRDefault="001F53EB" w:rsidP="001F53EB">
      <w:r>
        <w:t>• diplomă de bacalaureat sau diplomă echivalentă acesteia în original;</w:t>
      </w:r>
    </w:p>
    <w:p w:rsidR="001F53EB" w:rsidRDefault="001F53EB" w:rsidP="001F53EB">
      <w:r>
        <w:t>• certificatul de naştere în copie legalizată;</w:t>
      </w:r>
    </w:p>
    <w:p w:rsidR="001F53EB" w:rsidRDefault="001F53EB" w:rsidP="001F53EB">
      <w:r>
        <w:t>• două fotografii tip buletin de identitate;</w:t>
      </w:r>
    </w:p>
    <w:p w:rsidR="001F53EB" w:rsidRDefault="001F53EB" w:rsidP="001F53EB">
      <w:r>
        <w:t>• certificatul de competenţă lingvistică (în conformitate cu art. 9, alin (3) din Ordinul</w:t>
      </w:r>
    </w:p>
    <w:p w:rsidR="001F53EB" w:rsidRDefault="001F53EB" w:rsidP="001F53EB">
      <w:r>
        <w:t xml:space="preserve">Ministerului Educaţiei,  Cercetării, Tineretului şi Sportului nr.  3271/14.02.2012 şi cu </w:t>
      </w:r>
    </w:p>
    <w:p w:rsidR="001F53EB" w:rsidRDefault="001F53EB" w:rsidP="001F53EB">
      <w:r>
        <w:t xml:space="preserve">reglementările Universităţii Babeş-Bolyai). Acest certificat de competenţă lingvistică, </w:t>
      </w:r>
    </w:p>
    <w:p w:rsidR="001F53EB" w:rsidRDefault="001F53EB" w:rsidP="001F53EB">
      <w:r>
        <w:t xml:space="preserve">luat în condiţiile reglementărilor Universităţii Babeş-Bolyai, este valabil 2 ani </w:t>
      </w:r>
    </w:p>
    <w:p w:rsidR="001F53EB" w:rsidRDefault="001F53EB" w:rsidP="001F53EB">
      <w:r>
        <w:t xml:space="preserve">universitari, putând fi folosit şi la examenele de admitere la master şi doctorat la această </w:t>
      </w:r>
    </w:p>
    <w:p w:rsidR="001F53EB" w:rsidRDefault="001F53EB" w:rsidP="001F53EB">
      <w:r>
        <w:t>universitate în acest interval);</w:t>
      </w:r>
    </w:p>
    <w:p w:rsidR="001F53EB" w:rsidRDefault="001F53EB" w:rsidP="001F53EB">
      <w:r>
        <w:t>• lucrarea de licenţă + CD, însoţită de referatul coordonatorului ştiinţific;</w:t>
      </w:r>
    </w:p>
    <w:p w:rsidR="001F53EB" w:rsidRDefault="001F53EB" w:rsidP="001F53EB">
      <w:r>
        <w:t>• dovada achitării taxei de înscriere (dacă este cazul);</w:t>
      </w:r>
    </w:p>
    <w:p w:rsidR="001F53EB" w:rsidRDefault="001F53EB" w:rsidP="001F53EB">
      <w:r>
        <w:t xml:space="preserve">• adeverinţă eliberată de instituţia de învăţământ superior absolvită, pentru candidaţii </w:t>
      </w:r>
    </w:p>
    <w:p w:rsidR="001F53EB" w:rsidRDefault="001F53EB" w:rsidP="001F53EB">
      <w:r>
        <w:t>care provin de la alte universităţi;</w:t>
      </w:r>
    </w:p>
    <w:p w:rsidR="001F53EB" w:rsidRDefault="001F53EB" w:rsidP="001F53EB">
      <w:r>
        <w:t xml:space="preserve">• suplimentul la diplomă în original şi copie după modelul dat de Ministerul Educaţiei, </w:t>
      </w:r>
    </w:p>
    <w:p w:rsidR="001F53EB" w:rsidRDefault="001F53EB" w:rsidP="001F53EB">
      <w:r>
        <w:t xml:space="preserve">Cercetării, Tineretului şi Sportului, pentru absolvenţii proveniţi de la alte instituţii de </w:t>
      </w:r>
    </w:p>
    <w:p w:rsidR="0064195E" w:rsidRDefault="001F53EB" w:rsidP="001F53EB">
      <w:r>
        <w:t>învăţământ superior.</w:t>
      </w:r>
    </w:p>
    <w:sectPr w:rsidR="006419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55F"/>
    <w:rsid w:val="00086DB1"/>
    <w:rsid w:val="000C155F"/>
    <w:rsid w:val="001E788C"/>
    <w:rsid w:val="001F53EB"/>
    <w:rsid w:val="00466001"/>
    <w:rsid w:val="00594BF4"/>
    <w:rsid w:val="005B5BCB"/>
    <w:rsid w:val="0064195E"/>
    <w:rsid w:val="007D35E0"/>
    <w:rsid w:val="008351D1"/>
    <w:rsid w:val="00A61822"/>
    <w:rsid w:val="00B776B4"/>
    <w:rsid w:val="00C63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206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Diana</dc:creator>
  <cp:lastModifiedBy>Farago Eniko</cp:lastModifiedBy>
  <cp:revision>6</cp:revision>
  <dcterms:created xsi:type="dcterms:W3CDTF">2014-05-26T09:26:00Z</dcterms:created>
  <dcterms:modified xsi:type="dcterms:W3CDTF">2014-05-26T09:57:00Z</dcterms:modified>
</cp:coreProperties>
</file>