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23" w:type="dxa"/>
        <w:tblLayout w:type="fixed"/>
        <w:tblLook w:val="0000" w:firstRow="0" w:lastRow="0" w:firstColumn="0" w:lastColumn="0" w:noHBand="0" w:noVBand="0"/>
      </w:tblPr>
      <w:tblGrid>
        <w:gridCol w:w="3204"/>
        <w:gridCol w:w="3781"/>
      </w:tblGrid>
      <w:tr w:rsidR="008A66BE" w:rsidRPr="00B02DEE" w:rsidTr="00106DD9">
        <w:trPr>
          <w:trHeight w:val="810"/>
        </w:trPr>
        <w:tc>
          <w:tcPr>
            <w:tcW w:w="3204" w:type="dxa"/>
          </w:tcPr>
          <w:p w:rsidR="008A66BE" w:rsidRPr="008E6EEB" w:rsidRDefault="008A66BE" w:rsidP="008A66BE">
            <w:pPr>
              <w:rPr>
                <w:i/>
                <w:iCs/>
                <w:sz w:val="24"/>
                <w:szCs w:val="24"/>
              </w:rPr>
            </w:pPr>
            <w:r w:rsidRPr="008E6EEB">
              <w:rPr>
                <w:sz w:val="24"/>
                <w:szCs w:val="24"/>
              </w:rPr>
              <w:t>Gopal Niwas, Room no. 5, 2</w:t>
            </w:r>
            <w:r w:rsidRPr="008E6EEB">
              <w:rPr>
                <w:sz w:val="24"/>
                <w:szCs w:val="24"/>
                <w:vertAlign w:val="superscript"/>
              </w:rPr>
              <w:t>nd</w:t>
            </w:r>
            <w:r w:rsidRPr="008E6EEB">
              <w:rPr>
                <w:sz w:val="24"/>
                <w:szCs w:val="24"/>
              </w:rPr>
              <w:t xml:space="preserve"> floor </w:t>
            </w:r>
            <w:smartTag w:uri="urn:schemas-microsoft-com:office:smarttags" w:element="Street">
              <w:smartTag w:uri="urn:schemas-microsoft-com:office:smarttags" w:element="address">
                <w:r w:rsidRPr="008E6EEB">
                  <w:rPr>
                    <w:sz w:val="24"/>
                    <w:szCs w:val="24"/>
                  </w:rPr>
                  <w:t>Kherwadi Road</w:t>
                </w:r>
              </w:smartTag>
            </w:smartTag>
            <w:r w:rsidRPr="008E6EEB">
              <w:rPr>
                <w:sz w:val="24"/>
                <w:szCs w:val="24"/>
              </w:rPr>
              <w:t>, Bandra (East), Mumbai-400051</w:t>
            </w:r>
          </w:p>
        </w:tc>
        <w:tc>
          <w:tcPr>
            <w:tcW w:w="3781" w:type="dxa"/>
          </w:tcPr>
          <w:p w:rsidR="008A66BE" w:rsidRPr="00B02DEE" w:rsidRDefault="00D82ACD" w:rsidP="008A66BE">
            <w:pPr>
              <w:pStyle w:val="Address1"/>
              <w:rPr>
                <w:iCs/>
                <w:sz w:val="24"/>
                <w:szCs w:val="24"/>
                <w:lang w:val="fr-FR"/>
              </w:rPr>
            </w:pPr>
            <w:r w:rsidRPr="00B02DEE">
              <w:rPr>
                <w:iCs/>
                <w:sz w:val="24"/>
                <w:szCs w:val="24"/>
                <w:lang w:val="fr-FR"/>
              </w:rPr>
              <w:t xml:space="preserve">Phone </w:t>
            </w:r>
            <w:r w:rsidR="001B38F4">
              <w:rPr>
                <w:sz w:val="24"/>
                <w:szCs w:val="24"/>
              </w:rPr>
              <w:t>9987192221</w:t>
            </w:r>
          </w:p>
          <w:p w:rsidR="008A66BE" w:rsidRPr="00B02DEE" w:rsidRDefault="008A66BE" w:rsidP="008A66BE">
            <w:pPr>
              <w:pStyle w:val="Address1"/>
              <w:rPr>
                <w:iCs/>
                <w:sz w:val="24"/>
                <w:szCs w:val="24"/>
                <w:lang w:val="fr-FR"/>
              </w:rPr>
            </w:pPr>
            <w:r w:rsidRPr="00B02DEE">
              <w:rPr>
                <w:iCs/>
                <w:sz w:val="24"/>
                <w:szCs w:val="24"/>
                <w:lang w:val="fr-FR"/>
              </w:rPr>
              <w:t xml:space="preserve">E-mail – </w:t>
            </w:r>
          </w:p>
          <w:p w:rsidR="008A66BE" w:rsidRPr="00B02DEE" w:rsidRDefault="00106DD9" w:rsidP="008A66BE">
            <w:pPr>
              <w:pStyle w:val="Address1"/>
              <w:rPr>
                <w:i/>
                <w:iCs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shashank</w:t>
            </w:r>
            <w:r w:rsidRPr="00507B70">
              <w:rPr>
                <w:sz w:val="24"/>
                <w:szCs w:val="24"/>
              </w:rPr>
              <w:t>_salian@yahoo.co.in</w:t>
            </w:r>
          </w:p>
        </w:tc>
      </w:tr>
    </w:tbl>
    <w:p w:rsidR="005A6329" w:rsidRPr="00AF185D" w:rsidRDefault="00AF3768" w:rsidP="00AF185D">
      <w:pPr>
        <w:pStyle w:val="Name"/>
      </w:pPr>
      <w:r w:rsidRPr="00AF185D">
        <w:t>Shashank S</w:t>
      </w:r>
      <w:r w:rsidR="006016E2" w:rsidRPr="00AF185D">
        <w:t xml:space="preserve"> </w:t>
      </w:r>
      <w:r w:rsidR="00106DD9" w:rsidRPr="00AF185D">
        <w:t>Salian</w:t>
      </w:r>
    </w:p>
    <w:tbl>
      <w:tblPr>
        <w:tblW w:w="1040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300"/>
      </w:tblGrid>
      <w:tr w:rsidR="005A6329" w:rsidRPr="008E6EEB" w:rsidTr="008E6EEB">
        <w:tc>
          <w:tcPr>
            <w:tcW w:w="2100" w:type="dxa"/>
          </w:tcPr>
          <w:p w:rsidR="005A6329" w:rsidRPr="008E6EEB" w:rsidRDefault="005A6329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8E6EEB">
              <w:rPr>
                <w:rFonts w:ascii="Times New Roman" w:hAnsi="Times New Roman"/>
                <w:szCs w:val="24"/>
              </w:rPr>
              <w:t>Objective</w:t>
            </w:r>
          </w:p>
        </w:tc>
        <w:tc>
          <w:tcPr>
            <w:tcW w:w="8300" w:type="dxa"/>
          </w:tcPr>
          <w:p w:rsidR="005A6329" w:rsidRPr="008E6EEB" w:rsidRDefault="005A6329" w:rsidP="008E6EEB">
            <w:pPr>
              <w:ind w:right="92"/>
              <w:rPr>
                <w:sz w:val="24"/>
                <w:szCs w:val="24"/>
              </w:rPr>
            </w:pPr>
          </w:p>
          <w:p w:rsidR="005A6329" w:rsidRPr="008E6EEB" w:rsidRDefault="005A4C9B" w:rsidP="008E6EEB">
            <w:pPr>
              <w:pStyle w:val="Default"/>
              <w:ind w:right="92"/>
              <w:rPr>
                <w:rFonts w:ascii="Times New Roman" w:hAnsi="Times New Roman" w:cs="Times New Roman"/>
                <w:color w:val="auto"/>
              </w:rPr>
            </w:pPr>
            <w:r w:rsidRPr="008E6EEB">
              <w:rPr>
                <w:rFonts w:ascii="Times New Roman" w:hAnsi="Times New Roman" w:cs="Times New Roman"/>
              </w:rPr>
              <w:t xml:space="preserve">To use the knowledge and skills acquired at various levels in congruence with the organization’s objectives in order to become a robust and consistent performance centre. </w:t>
            </w:r>
          </w:p>
        </w:tc>
      </w:tr>
      <w:tr w:rsidR="005A6329" w:rsidRPr="008E6EEB" w:rsidTr="008E6EEB">
        <w:tc>
          <w:tcPr>
            <w:tcW w:w="2100" w:type="dxa"/>
          </w:tcPr>
          <w:p w:rsidR="005A6329" w:rsidRPr="008E6EEB" w:rsidRDefault="005A6329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8E6EEB">
              <w:rPr>
                <w:rFonts w:ascii="Times New Roman" w:hAnsi="Times New Roman"/>
                <w:szCs w:val="24"/>
              </w:rPr>
              <w:t>Education</w:t>
            </w:r>
          </w:p>
        </w:tc>
        <w:tc>
          <w:tcPr>
            <w:tcW w:w="8300" w:type="dxa"/>
          </w:tcPr>
          <w:tbl>
            <w:tblPr>
              <w:tblpPr w:leftFromText="180" w:rightFromText="180" w:horzAnchor="margin" w:tblpY="261"/>
              <w:tblOverlap w:val="never"/>
              <w:tblW w:w="80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"/>
              <w:gridCol w:w="2257"/>
              <w:gridCol w:w="4319"/>
            </w:tblGrid>
            <w:tr w:rsidR="0029524C" w:rsidRPr="006016E2" w:rsidTr="006016E2">
              <w:trPr>
                <w:trHeight w:val="273"/>
              </w:trPr>
              <w:tc>
                <w:tcPr>
                  <w:tcW w:w="1440" w:type="dxa"/>
                </w:tcPr>
                <w:p w:rsidR="0029524C" w:rsidRPr="006016E2" w:rsidRDefault="0029524C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2257" w:type="dxa"/>
                </w:tcPr>
                <w:p w:rsidR="0029524C" w:rsidRPr="006016E2" w:rsidRDefault="0029524C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Degree</w:t>
                  </w:r>
                </w:p>
              </w:tc>
              <w:tc>
                <w:tcPr>
                  <w:tcW w:w="4319" w:type="dxa"/>
                </w:tcPr>
                <w:p w:rsidR="0029524C" w:rsidRPr="006016E2" w:rsidRDefault="0029524C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Institute</w:t>
                  </w:r>
                </w:p>
              </w:tc>
            </w:tr>
            <w:tr w:rsidR="008F47EB" w:rsidRPr="006016E2" w:rsidTr="006016E2">
              <w:trPr>
                <w:trHeight w:val="566"/>
              </w:trPr>
              <w:tc>
                <w:tcPr>
                  <w:tcW w:w="1440" w:type="dxa"/>
                </w:tcPr>
                <w:p w:rsidR="00106DD9" w:rsidRPr="006016E2" w:rsidRDefault="005D684B" w:rsidP="006016E2">
                  <w:pPr>
                    <w:spacing w:line="200" w:lineRule="atLeas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2009-2010</w:t>
                  </w:r>
                  <w:bookmarkStart w:id="0" w:name="_GoBack"/>
                  <w:bookmarkEnd w:id="0"/>
                </w:p>
                <w:p w:rsidR="008F47EB" w:rsidRPr="006016E2" w:rsidRDefault="008F47EB" w:rsidP="006016E2">
                  <w:pPr>
                    <w:ind w:right="9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</w:tcPr>
                <w:p w:rsidR="00106DD9" w:rsidRPr="006016E2" w:rsidRDefault="008F47EB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Bachelor of Commerce</w:t>
                  </w:r>
                  <w:r w:rsidR="00106DD9" w:rsidRPr="006016E2">
                    <w:rPr>
                      <w:sz w:val="24"/>
                      <w:szCs w:val="24"/>
                    </w:rPr>
                    <w:t xml:space="preserve"> </w:t>
                  </w:r>
                </w:p>
                <w:p w:rsidR="008F47EB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Secured 65%</w:t>
                  </w:r>
                </w:p>
              </w:tc>
              <w:tc>
                <w:tcPr>
                  <w:tcW w:w="4319" w:type="dxa"/>
                </w:tcPr>
                <w:p w:rsidR="008F47EB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6016E2">
                        <w:rPr>
                          <w:sz w:val="24"/>
                          <w:szCs w:val="24"/>
                        </w:rPr>
                        <w:t>M.M.K</w:t>
                      </w:r>
                    </w:smartTag>
                    <w:r w:rsidRPr="006016E2">
                      <w:rPr>
                        <w:sz w:val="24"/>
                        <w:szCs w:val="24"/>
                      </w:rPr>
                      <w:t xml:space="preserve"> </w:t>
                    </w:r>
                    <w:smartTag w:uri="urn:schemas-microsoft-com:office:smarttags" w:element="PlaceType">
                      <w:r w:rsidRPr="006016E2">
                        <w:rPr>
                          <w:sz w:val="24"/>
                          <w:szCs w:val="24"/>
                        </w:rPr>
                        <w:t>College</w:t>
                      </w:r>
                    </w:smartTag>
                  </w:smartTag>
                  <w:r w:rsidRPr="006016E2">
                    <w:rPr>
                      <w:sz w:val="24"/>
                      <w:szCs w:val="24"/>
                    </w:rPr>
                    <w:t xml:space="preserve"> of Commerce. </w:t>
                  </w:r>
                  <w:r w:rsidR="008F47EB" w:rsidRPr="006016E2">
                    <w:rPr>
                      <w:sz w:val="24"/>
                      <w:szCs w:val="24"/>
                    </w:rPr>
                    <w:t>(</w:t>
                  </w:r>
                  <w:smartTag w:uri="urn:schemas-microsoft-com:office:smarttags" w:element="place">
                    <w:smartTag w:uri="urn:schemas-microsoft-com:office:smarttags" w:element="PlaceName">
                      <w:r w:rsidR="008F47EB" w:rsidRPr="006016E2">
                        <w:rPr>
                          <w:sz w:val="24"/>
                          <w:szCs w:val="24"/>
                        </w:rPr>
                        <w:t>Mumbai</w:t>
                      </w:r>
                    </w:smartTag>
                    <w:r w:rsidR="008F47EB" w:rsidRPr="006016E2">
                      <w:rPr>
                        <w:sz w:val="24"/>
                        <w:szCs w:val="24"/>
                      </w:rPr>
                      <w:t xml:space="preserve"> </w:t>
                    </w:r>
                    <w:smartTag w:uri="urn:schemas-microsoft-com:office:smarttags" w:element="PlaceType">
                      <w:r w:rsidR="008F47EB" w:rsidRPr="006016E2">
                        <w:rPr>
                          <w:sz w:val="24"/>
                          <w:szCs w:val="24"/>
                        </w:rPr>
                        <w:t>University</w:t>
                      </w:r>
                    </w:smartTag>
                  </w:smartTag>
                  <w:r w:rsidR="008F47EB" w:rsidRPr="006016E2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8F47EB" w:rsidRPr="006016E2" w:rsidTr="006016E2">
              <w:trPr>
                <w:trHeight w:val="584"/>
              </w:trPr>
              <w:tc>
                <w:tcPr>
                  <w:tcW w:w="1440" w:type="dxa"/>
                </w:tcPr>
                <w:p w:rsidR="008F47EB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2006-2007</w:t>
                  </w:r>
                </w:p>
              </w:tc>
              <w:tc>
                <w:tcPr>
                  <w:tcW w:w="2257" w:type="dxa"/>
                </w:tcPr>
                <w:p w:rsidR="00106DD9" w:rsidRPr="006016E2" w:rsidRDefault="008F47EB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 xml:space="preserve">H.S.C </w:t>
                  </w:r>
                  <w:r w:rsidR="00106DD9" w:rsidRPr="006016E2">
                    <w:rPr>
                      <w:sz w:val="24"/>
                      <w:szCs w:val="24"/>
                    </w:rPr>
                    <w:t xml:space="preserve"> </w:t>
                  </w:r>
                </w:p>
                <w:p w:rsidR="008F47EB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Secured 67%</w:t>
                  </w:r>
                </w:p>
              </w:tc>
              <w:tc>
                <w:tcPr>
                  <w:tcW w:w="4319" w:type="dxa"/>
                </w:tcPr>
                <w:p w:rsidR="008F47EB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Lala Lajpatrai College of Commerce and Economics</w:t>
                  </w:r>
                  <w:r w:rsidR="008F47EB" w:rsidRPr="006016E2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106DD9" w:rsidRPr="006016E2" w:rsidTr="006016E2">
              <w:trPr>
                <w:trHeight w:val="584"/>
              </w:trPr>
              <w:tc>
                <w:tcPr>
                  <w:tcW w:w="1440" w:type="dxa"/>
                </w:tcPr>
                <w:p w:rsidR="00106DD9" w:rsidRPr="006016E2" w:rsidRDefault="00106DD9" w:rsidP="00106DD9">
                  <w:pPr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2004-2005</w:t>
                  </w:r>
                </w:p>
                <w:p w:rsidR="00106DD9" w:rsidRPr="006016E2" w:rsidRDefault="00106DD9" w:rsidP="00106DD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</w:tcPr>
                <w:p w:rsidR="00106DD9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 xml:space="preserve">S.S.C.  </w:t>
                  </w:r>
                </w:p>
                <w:p w:rsidR="00106DD9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Secured 56%</w:t>
                  </w:r>
                </w:p>
              </w:tc>
              <w:tc>
                <w:tcPr>
                  <w:tcW w:w="4319" w:type="dxa"/>
                </w:tcPr>
                <w:p w:rsidR="00106DD9" w:rsidRPr="006016E2" w:rsidRDefault="00106DD9" w:rsidP="006016E2">
                  <w:pPr>
                    <w:ind w:right="92"/>
                    <w:rPr>
                      <w:sz w:val="24"/>
                      <w:szCs w:val="24"/>
                    </w:rPr>
                  </w:pPr>
                  <w:r w:rsidRPr="006016E2">
                    <w:rPr>
                      <w:sz w:val="24"/>
                      <w:szCs w:val="24"/>
                    </w:rPr>
                    <w:t>Cardinal Gracious High School</w:t>
                  </w:r>
                </w:p>
              </w:tc>
            </w:tr>
          </w:tbl>
          <w:p w:rsidR="005A6329" w:rsidRPr="008E6EEB" w:rsidRDefault="0033153F" w:rsidP="008E6EEB">
            <w:pPr>
              <w:pStyle w:val="Achievement"/>
              <w:ind w:right="92"/>
              <w:rPr>
                <w:szCs w:val="24"/>
              </w:rPr>
            </w:pPr>
            <w:r w:rsidRPr="008E6EEB">
              <w:rPr>
                <w:szCs w:val="24"/>
              </w:rPr>
              <w:t xml:space="preserve"> </w:t>
            </w:r>
          </w:p>
        </w:tc>
      </w:tr>
      <w:tr w:rsidR="005A6329" w:rsidRPr="008E6EEB" w:rsidTr="008E6EEB">
        <w:tc>
          <w:tcPr>
            <w:tcW w:w="2100" w:type="dxa"/>
          </w:tcPr>
          <w:p w:rsidR="005A6329" w:rsidRPr="008E6EEB" w:rsidRDefault="005A6329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8E6EEB">
              <w:rPr>
                <w:rFonts w:ascii="Times New Roman" w:hAnsi="Times New Roman"/>
                <w:szCs w:val="24"/>
              </w:rPr>
              <w:t>Technical Knowledge</w:t>
            </w:r>
          </w:p>
        </w:tc>
        <w:tc>
          <w:tcPr>
            <w:tcW w:w="8300" w:type="dxa"/>
          </w:tcPr>
          <w:p w:rsidR="005A6329" w:rsidRPr="008E6EEB" w:rsidRDefault="00550EE7" w:rsidP="00550EE7">
            <w:pPr>
              <w:pStyle w:val="Objective"/>
              <w:ind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Applications known: </w:t>
            </w:r>
            <w:r w:rsidR="005A6329" w:rsidRPr="008E6EEB">
              <w:rPr>
                <w:sz w:val="24"/>
                <w:szCs w:val="24"/>
              </w:rPr>
              <w:t>MS office, Internet Explorer</w:t>
            </w:r>
          </w:p>
        </w:tc>
      </w:tr>
      <w:tr w:rsidR="005A6329" w:rsidRPr="008E6EEB" w:rsidTr="008E6EEB">
        <w:tc>
          <w:tcPr>
            <w:tcW w:w="2100" w:type="dxa"/>
          </w:tcPr>
          <w:p w:rsidR="005A6329" w:rsidRPr="008E6EEB" w:rsidRDefault="005A6329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8E6EEB">
              <w:rPr>
                <w:rFonts w:ascii="Times New Roman" w:hAnsi="Times New Roman"/>
                <w:szCs w:val="24"/>
              </w:rPr>
              <w:t>Professional experience</w:t>
            </w:r>
          </w:p>
        </w:tc>
        <w:tc>
          <w:tcPr>
            <w:tcW w:w="8300" w:type="dxa"/>
          </w:tcPr>
          <w:p w:rsidR="001C6A75" w:rsidRPr="008E6EEB" w:rsidRDefault="001C6A75" w:rsidP="001C6A75">
            <w:pPr>
              <w:spacing w:line="300" w:lineRule="exact"/>
              <w:ind w:right="92"/>
              <w:jc w:val="both"/>
              <w:rPr>
                <w:b/>
                <w:sz w:val="24"/>
                <w:szCs w:val="24"/>
              </w:rPr>
            </w:pPr>
            <w:r w:rsidRPr="001C6A75">
              <w:rPr>
                <w:b/>
                <w:sz w:val="24"/>
                <w:szCs w:val="24"/>
              </w:rPr>
              <w:t>Jardine Lloyd Thompson India Pvt Ltd (JLT)</w:t>
            </w:r>
            <w:r w:rsidRPr="008E6EE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8E6EE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September 2012 </w:t>
            </w:r>
            <w:r w:rsidRPr="008E6EEB">
              <w:rPr>
                <w:b/>
                <w:sz w:val="24"/>
                <w:szCs w:val="24"/>
              </w:rPr>
              <w:t>To Till Date</w:t>
            </w:r>
          </w:p>
          <w:p w:rsidR="001C6A75" w:rsidRPr="002405C1" w:rsidRDefault="001C6A75" w:rsidP="008E6EEB">
            <w:pPr>
              <w:spacing w:line="300" w:lineRule="exact"/>
              <w:ind w:right="92"/>
              <w:jc w:val="both"/>
              <w:rPr>
                <w:b/>
                <w:sz w:val="24"/>
                <w:szCs w:val="24"/>
                <w:u w:val="single"/>
              </w:rPr>
            </w:pPr>
            <w:r w:rsidRPr="002405C1">
              <w:rPr>
                <w:b/>
                <w:sz w:val="24"/>
                <w:szCs w:val="24"/>
                <w:u w:val="single"/>
              </w:rPr>
              <w:t xml:space="preserve">IBA Thistle - Senior Associate 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Arranging payments to Clients and third parties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Generating and publishing critical Management reports to key stakeholders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Allocating receipts with relevant invoices on the system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Investigation on un-identified receipts &amp; un-presented cheques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Reconciling bank statements with Cashbook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Completing critical tasks like the 'Client money calculation' which is a F</w:t>
            </w:r>
            <w:r>
              <w:rPr>
                <w:sz w:val="24"/>
                <w:szCs w:val="24"/>
              </w:rPr>
              <w:t>C</w:t>
            </w:r>
            <w:r w:rsidRPr="001C6A75">
              <w:rPr>
                <w:sz w:val="24"/>
                <w:szCs w:val="24"/>
              </w:rPr>
              <w:t>A requirement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Rendering statements to clients and resolving  their queries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Utilizing excellent communication skills at all levels within JLT and with external customers.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 xml:space="preserve">Managing and prioritizing workload within own portfolio to meet pre-determined deadlines. 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 xml:space="preserve">Maintenance of relevant record / logs / timesheet. 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Understand and contribute to the achievement of individual and departmental Key Performance Indicators.</w:t>
            </w:r>
          </w:p>
          <w:p w:rsidR="001C6A75" w:rsidRPr="001C6A75" w:rsidRDefault="001C6A75" w:rsidP="001C6A75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C6A75">
              <w:rPr>
                <w:sz w:val="24"/>
                <w:szCs w:val="24"/>
              </w:rPr>
              <w:t>Understand and adhere to the Compliance Standards / F</w:t>
            </w:r>
            <w:r>
              <w:rPr>
                <w:sz w:val="24"/>
                <w:szCs w:val="24"/>
              </w:rPr>
              <w:t>C</w:t>
            </w:r>
            <w:r w:rsidRPr="001C6A75">
              <w:rPr>
                <w:sz w:val="24"/>
                <w:szCs w:val="24"/>
              </w:rPr>
              <w:t>A requirements.</w:t>
            </w:r>
          </w:p>
          <w:p w:rsidR="001C6A75" w:rsidRDefault="001C6A75" w:rsidP="008E6EEB">
            <w:pPr>
              <w:spacing w:line="300" w:lineRule="exact"/>
              <w:ind w:right="92"/>
              <w:jc w:val="both"/>
              <w:rPr>
                <w:b/>
                <w:sz w:val="24"/>
                <w:szCs w:val="24"/>
              </w:rPr>
            </w:pPr>
          </w:p>
          <w:p w:rsidR="001C6A75" w:rsidRDefault="001C6A75" w:rsidP="008E6EEB">
            <w:pPr>
              <w:spacing w:line="300" w:lineRule="exact"/>
              <w:ind w:right="92"/>
              <w:jc w:val="both"/>
              <w:rPr>
                <w:b/>
                <w:sz w:val="24"/>
                <w:szCs w:val="24"/>
              </w:rPr>
            </w:pPr>
          </w:p>
          <w:p w:rsidR="001C6A75" w:rsidRDefault="001C6A75" w:rsidP="008E6EEB">
            <w:pPr>
              <w:spacing w:line="300" w:lineRule="exact"/>
              <w:ind w:right="92"/>
              <w:jc w:val="both"/>
              <w:rPr>
                <w:b/>
                <w:sz w:val="24"/>
                <w:szCs w:val="24"/>
              </w:rPr>
            </w:pPr>
          </w:p>
          <w:p w:rsidR="001C6A75" w:rsidRDefault="001C6A75" w:rsidP="008E6EEB">
            <w:pPr>
              <w:spacing w:line="300" w:lineRule="exact"/>
              <w:ind w:right="92"/>
              <w:jc w:val="both"/>
              <w:rPr>
                <w:b/>
                <w:sz w:val="24"/>
                <w:szCs w:val="24"/>
              </w:rPr>
            </w:pPr>
          </w:p>
          <w:p w:rsidR="00C41334" w:rsidRPr="008E6EEB" w:rsidRDefault="00106DD9" w:rsidP="008E6EEB">
            <w:pPr>
              <w:spacing w:line="300" w:lineRule="exact"/>
              <w:ind w:right="92"/>
              <w:jc w:val="both"/>
              <w:rPr>
                <w:b/>
                <w:sz w:val="24"/>
                <w:szCs w:val="24"/>
              </w:rPr>
            </w:pPr>
            <w:r w:rsidRPr="00106DD9">
              <w:rPr>
                <w:b/>
                <w:sz w:val="24"/>
                <w:szCs w:val="24"/>
              </w:rPr>
              <w:t>JP Morgan Securities India</w:t>
            </w:r>
            <w:r w:rsidRPr="008E6EE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="00C41334" w:rsidRPr="008E6EE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June 2010 </w:t>
            </w:r>
            <w:r w:rsidR="001C6A75">
              <w:rPr>
                <w:b/>
                <w:sz w:val="24"/>
                <w:szCs w:val="24"/>
              </w:rPr>
              <w:t xml:space="preserve">To </w:t>
            </w:r>
            <w:r w:rsidR="003F060C">
              <w:rPr>
                <w:b/>
                <w:sz w:val="24"/>
                <w:szCs w:val="24"/>
              </w:rPr>
              <w:t>July 2012</w:t>
            </w:r>
          </w:p>
          <w:p w:rsidR="00C41334" w:rsidRPr="00106DD9" w:rsidRDefault="00106DD9" w:rsidP="00106DD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Cash Operations</w:t>
            </w:r>
            <w:r w:rsidR="00C41334" w:rsidRPr="008E6EEB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>T</w:t>
            </w:r>
            <w:r w:rsidRPr="003930B7">
              <w:rPr>
                <w:b/>
                <w:sz w:val="24"/>
                <w:szCs w:val="24"/>
              </w:rPr>
              <w:t xml:space="preserve">ransaction </w:t>
            </w:r>
            <w:r>
              <w:rPr>
                <w:b/>
                <w:sz w:val="24"/>
                <w:szCs w:val="24"/>
              </w:rPr>
              <w:t>P</w:t>
            </w:r>
            <w:r w:rsidRPr="003930B7">
              <w:rPr>
                <w:b/>
                <w:sz w:val="24"/>
                <w:szCs w:val="24"/>
              </w:rPr>
              <w:t xml:space="preserve">rocessing </w:t>
            </w:r>
            <w:r>
              <w:rPr>
                <w:b/>
                <w:sz w:val="24"/>
                <w:szCs w:val="24"/>
              </w:rPr>
              <w:t>S</w:t>
            </w:r>
            <w:r w:rsidRPr="003930B7">
              <w:rPr>
                <w:b/>
                <w:sz w:val="24"/>
                <w:szCs w:val="24"/>
              </w:rPr>
              <w:t>pecialist</w:t>
            </w:r>
            <w:r>
              <w:rPr>
                <w:b/>
                <w:sz w:val="24"/>
                <w:szCs w:val="24"/>
              </w:rPr>
              <w:t xml:space="preserve"> (Custody Cash)</w:t>
            </w:r>
            <w:r w:rsidR="00C41334" w:rsidRPr="008E6EEB">
              <w:rPr>
                <w:b/>
                <w:sz w:val="24"/>
                <w:szCs w:val="24"/>
              </w:rPr>
              <w:t xml:space="preserve"> </w:t>
            </w:r>
          </w:p>
          <w:p w:rsidR="00184465" w:rsidRDefault="00184465" w:rsidP="006016E2">
            <w:p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</w:p>
          <w:p w:rsidR="00184465" w:rsidRDefault="00184465" w:rsidP="00106DD9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84465">
              <w:rPr>
                <w:sz w:val="24"/>
                <w:szCs w:val="24"/>
              </w:rPr>
              <w:t xml:space="preserve">Working on MIS </w:t>
            </w:r>
            <w:r w:rsidR="00106DD9">
              <w:rPr>
                <w:sz w:val="24"/>
                <w:szCs w:val="24"/>
              </w:rPr>
              <w:t>and Formulating reports.</w:t>
            </w:r>
          </w:p>
          <w:p w:rsidR="00B7725A" w:rsidRPr="00AF3768" w:rsidRDefault="00106DD9" w:rsidP="00AF3768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Processing </w:t>
            </w:r>
            <w:r w:rsidR="00550EE7">
              <w:rPr>
                <w:sz w:val="24"/>
                <w:szCs w:val="24"/>
              </w:rPr>
              <w:t xml:space="preserve">security </w:t>
            </w:r>
            <w:r>
              <w:rPr>
                <w:sz w:val="24"/>
                <w:szCs w:val="24"/>
              </w:rPr>
              <w:t>wires of the clients</w:t>
            </w:r>
            <w:r w:rsidR="00B7725A">
              <w:rPr>
                <w:sz w:val="24"/>
                <w:szCs w:val="24"/>
              </w:rPr>
              <w:t>.</w:t>
            </w:r>
            <w:r w:rsidR="00AF3768">
              <w:rPr>
                <w:sz w:val="24"/>
                <w:szCs w:val="24"/>
              </w:rPr>
              <w:t xml:space="preserve"> </w:t>
            </w:r>
            <w:r w:rsidR="00B7725A" w:rsidRPr="00AF3768">
              <w:rPr>
                <w:sz w:val="24"/>
                <w:szCs w:val="24"/>
              </w:rPr>
              <w:t>Around $2bn transactions are pr</w:t>
            </w:r>
            <w:r w:rsidR="00AF3768" w:rsidRPr="00AF3768">
              <w:rPr>
                <w:sz w:val="24"/>
                <w:szCs w:val="24"/>
              </w:rPr>
              <w:t xml:space="preserve">ocessed by the </w:t>
            </w:r>
            <w:r w:rsidR="00B7725A" w:rsidRPr="00AF3768">
              <w:rPr>
                <w:sz w:val="24"/>
                <w:szCs w:val="24"/>
              </w:rPr>
              <w:t>team in a day for v</w:t>
            </w:r>
            <w:r w:rsidR="00316581" w:rsidRPr="00AF3768">
              <w:rPr>
                <w:sz w:val="24"/>
                <w:szCs w:val="24"/>
              </w:rPr>
              <w:t>arious clients across the world which includes incoming, outgoing wires as well as inter account transfers.</w:t>
            </w:r>
          </w:p>
          <w:p w:rsidR="00A57A43" w:rsidRPr="00106DD9" w:rsidRDefault="00AF3768" w:rsidP="00106DD9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A57A43">
              <w:rPr>
                <w:sz w:val="24"/>
                <w:szCs w:val="24"/>
              </w:rPr>
              <w:t>eal</w:t>
            </w:r>
            <w:r>
              <w:rPr>
                <w:sz w:val="24"/>
                <w:szCs w:val="24"/>
              </w:rPr>
              <w:t>ing</w:t>
            </w:r>
            <w:r w:rsidR="00A57A43">
              <w:rPr>
                <w:sz w:val="24"/>
                <w:szCs w:val="24"/>
              </w:rPr>
              <w:t xml:space="preserve"> in various currenci</w:t>
            </w:r>
            <w:r>
              <w:rPr>
                <w:sz w:val="24"/>
                <w:szCs w:val="24"/>
              </w:rPr>
              <w:t>es like US$, GBP, Euro, Yen</w:t>
            </w:r>
            <w:r w:rsidR="00A57A43">
              <w:rPr>
                <w:sz w:val="24"/>
                <w:szCs w:val="24"/>
              </w:rPr>
              <w:t>, etc.</w:t>
            </w:r>
          </w:p>
          <w:p w:rsidR="005C7408" w:rsidRPr="008E6EEB" w:rsidRDefault="005C7408" w:rsidP="008E6EEB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8E6EEB">
              <w:rPr>
                <w:sz w:val="24"/>
                <w:szCs w:val="24"/>
              </w:rPr>
              <w:t xml:space="preserve">Independently coordinating with </w:t>
            </w:r>
            <w:r w:rsidR="00106DD9">
              <w:rPr>
                <w:sz w:val="24"/>
                <w:szCs w:val="24"/>
              </w:rPr>
              <w:t xml:space="preserve">various </w:t>
            </w:r>
            <w:r w:rsidRPr="008E6EEB">
              <w:rPr>
                <w:sz w:val="24"/>
                <w:szCs w:val="24"/>
              </w:rPr>
              <w:t>team for handling customer related issues</w:t>
            </w:r>
            <w:r w:rsidR="00AF3768">
              <w:rPr>
                <w:sz w:val="24"/>
                <w:szCs w:val="24"/>
              </w:rPr>
              <w:t>.</w:t>
            </w:r>
          </w:p>
          <w:p w:rsidR="00F64DE4" w:rsidRPr="00106DD9" w:rsidRDefault="00F64DE4" w:rsidP="00106DD9">
            <w:pPr>
              <w:numPr>
                <w:ilvl w:val="0"/>
                <w:numId w:val="1"/>
              </w:numPr>
              <w:spacing w:line="300" w:lineRule="exact"/>
              <w:ind w:right="192"/>
              <w:jc w:val="both"/>
              <w:rPr>
                <w:sz w:val="24"/>
                <w:szCs w:val="24"/>
              </w:rPr>
            </w:pPr>
            <w:r w:rsidRPr="008E6EEB">
              <w:rPr>
                <w:sz w:val="24"/>
                <w:szCs w:val="24"/>
              </w:rPr>
              <w:t xml:space="preserve">Handling business ID i.e. attending, guiding and solving </w:t>
            </w:r>
            <w:r w:rsidR="00B36E1D">
              <w:rPr>
                <w:sz w:val="24"/>
                <w:szCs w:val="24"/>
              </w:rPr>
              <w:t xml:space="preserve">customer queries </w:t>
            </w:r>
            <w:r w:rsidRPr="008E6EEB">
              <w:rPr>
                <w:sz w:val="24"/>
                <w:szCs w:val="24"/>
              </w:rPr>
              <w:t xml:space="preserve">via e-mails and </w:t>
            </w:r>
            <w:r w:rsidR="00A20022" w:rsidRPr="008E6EEB">
              <w:rPr>
                <w:sz w:val="24"/>
                <w:szCs w:val="24"/>
              </w:rPr>
              <w:t>coordinating</w:t>
            </w:r>
            <w:r w:rsidRPr="008E6EEB">
              <w:rPr>
                <w:sz w:val="24"/>
                <w:szCs w:val="24"/>
              </w:rPr>
              <w:t xml:space="preserve"> through different departments.</w:t>
            </w:r>
          </w:p>
          <w:p w:rsidR="00106DD9" w:rsidRPr="00106DD9" w:rsidRDefault="00106DD9" w:rsidP="00106DD9">
            <w:pPr>
              <w:numPr>
                <w:ilvl w:val="0"/>
                <w:numId w:val="1"/>
              </w:numPr>
              <w:spacing w:line="300" w:lineRule="exact"/>
              <w:ind w:right="92"/>
              <w:jc w:val="both"/>
              <w:rPr>
                <w:sz w:val="24"/>
                <w:szCs w:val="24"/>
              </w:rPr>
            </w:pPr>
            <w:r w:rsidRPr="00184465">
              <w:rPr>
                <w:sz w:val="24"/>
                <w:szCs w:val="24"/>
              </w:rPr>
              <w:t>Ensuring data int</w:t>
            </w:r>
            <w:r>
              <w:rPr>
                <w:sz w:val="24"/>
                <w:szCs w:val="24"/>
              </w:rPr>
              <w:t>egrity of the Clients.</w:t>
            </w:r>
          </w:p>
          <w:p w:rsidR="00F64DE4" w:rsidRPr="008E6EEB" w:rsidRDefault="00F64DE4" w:rsidP="008E6EEB">
            <w:pPr>
              <w:numPr>
                <w:ilvl w:val="0"/>
                <w:numId w:val="1"/>
              </w:numPr>
              <w:spacing w:line="300" w:lineRule="exact"/>
              <w:ind w:right="192"/>
              <w:jc w:val="both"/>
              <w:rPr>
                <w:sz w:val="24"/>
                <w:szCs w:val="24"/>
              </w:rPr>
            </w:pPr>
            <w:r w:rsidRPr="008E6EEB">
              <w:rPr>
                <w:sz w:val="24"/>
                <w:szCs w:val="24"/>
              </w:rPr>
              <w:t>Preparing MIS and various other business reports to apprise to management of the routine business operation and assist in critical decision making.</w:t>
            </w:r>
          </w:p>
          <w:p w:rsidR="005A6329" w:rsidRPr="008E6EEB" w:rsidRDefault="008A66BE" w:rsidP="00C41334">
            <w:pPr>
              <w:spacing w:line="300" w:lineRule="exact"/>
              <w:ind w:left="348"/>
              <w:jc w:val="both"/>
              <w:rPr>
                <w:sz w:val="24"/>
                <w:szCs w:val="24"/>
              </w:rPr>
            </w:pPr>
            <w:r w:rsidRPr="008E6EEB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5A6329" w:rsidRPr="008E6EEB" w:rsidTr="008E6EEB">
        <w:tc>
          <w:tcPr>
            <w:tcW w:w="2100" w:type="dxa"/>
          </w:tcPr>
          <w:p w:rsidR="005A6329" w:rsidRPr="008E6EEB" w:rsidRDefault="005A6329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8E6EEB">
              <w:rPr>
                <w:rFonts w:ascii="Times New Roman" w:hAnsi="Times New Roman"/>
                <w:szCs w:val="24"/>
              </w:rPr>
              <w:lastRenderedPageBreak/>
              <w:t>Languages</w:t>
            </w:r>
            <w:r w:rsidR="00C74934">
              <w:rPr>
                <w:rFonts w:ascii="Times New Roman" w:hAnsi="Times New Roman"/>
                <w:szCs w:val="24"/>
              </w:rPr>
              <w:t xml:space="preserve"> Known</w:t>
            </w:r>
          </w:p>
        </w:tc>
        <w:tc>
          <w:tcPr>
            <w:tcW w:w="8300" w:type="dxa"/>
          </w:tcPr>
          <w:p w:rsidR="005A6329" w:rsidRPr="008E6EEB" w:rsidRDefault="005A6329" w:rsidP="00F64DE4">
            <w:pPr>
              <w:pStyle w:val="Objective"/>
              <w:rPr>
                <w:sz w:val="24"/>
                <w:szCs w:val="24"/>
              </w:rPr>
            </w:pPr>
            <w:r w:rsidRPr="008E6EEB">
              <w:rPr>
                <w:sz w:val="24"/>
                <w:szCs w:val="24"/>
              </w:rPr>
              <w:t xml:space="preserve">English, Hindi, </w:t>
            </w:r>
            <w:r w:rsidR="008A66BE" w:rsidRPr="008E6EEB">
              <w:rPr>
                <w:sz w:val="24"/>
                <w:szCs w:val="24"/>
              </w:rPr>
              <w:t xml:space="preserve">Tulu, </w:t>
            </w:r>
            <w:r w:rsidRPr="008E6EEB">
              <w:rPr>
                <w:sz w:val="24"/>
                <w:szCs w:val="24"/>
              </w:rPr>
              <w:t>Marathi</w:t>
            </w:r>
            <w:r w:rsidR="008A493F" w:rsidRPr="008E6EEB">
              <w:rPr>
                <w:sz w:val="24"/>
                <w:szCs w:val="24"/>
              </w:rPr>
              <w:t>.</w:t>
            </w:r>
          </w:p>
        </w:tc>
      </w:tr>
      <w:tr w:rsidR="005A6329" w:rsidRPr="008E6EEB" w:rsidTr="008E6EEB">
        <w:tc>
          <w:tcPr>
            <w:tcW w:w="2100" w:type="dxa"/>
          </w:tcPr>
          <w:p w:rsidR="007A0582" w:rsidRDefault="007A0582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</w:p>
          <w:p w:rsidR="007A0582" w:rsidRDefault="007A0582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</w:p>
          <w:p w:rsidR="005A6329" w:rsidRPr="008E6EEB" w:rsidRDefault="005A6329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8E6EEB">
              <w:rPr>
                <w:rFonts w:ascii="Times New Roman" w:hAnsi="Times New Roman"/>
                <w:szCs w:val="24"/>
              </w:rPr>
              <w:t>Date of Birth</w:t>
            </w:r>
          </w:p>
        </w:tc>
        <w:tc>
          <w:tcPr>
            <w:tcW w:w="8300" w:type="dxa"/>
          </w:tcPr>
          <w:p w:rsidR="007A0582" w:rsidRDefault="007A0582" w:rsidP="00EE6BFB">
            <w:pPr>
              <w:pStyle w:val="Objective"/>
              <w:rPr>
                <w:sz w:val="24"/>
                <w:szCs w:val="24"/>
              </w:rPr>
            </w:pPr>
          </w:p>
          <w:p w:rsidR="005A6329" w:rsidRPr="008E6EEB" w:rsidRDefault="00EE6BFB" w:rsidP="00EE6BFB">
            <w:pPr>
              <w:pStyle w:val="Objectiv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A6329" w:rsidRPr="008E6EEB">
              <w:rPr>
                <w:sz w:val="24"/>
                <w:szCs w:val="24"/>
                <w:vertAlign w:val="superscript"/>
              </w:rPr>
              <w:t>th</w:t>
            </w:r>
            <w:r w:rsidR="008A493F" w:rsidRPr="008E6E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Jan</w:t>
            </w:r>
            <w:r w:rsidR="008A493F" w:rsidRPr="008E6EEB">
              <w:rPr>
                <w:sz w:val="24"/>
                <w:szCs w:val="24"/>
              </w:rPr>
              <w:t>, 198</w:t>
            </w:r>
            <w:r>
              <w:rPr>
                <w:sz w:val="24"/>
                <w:szCs w:val="24"/>
              </w:rPr>
              <w:t>9</w:t>
            </w:r>
          </w:p>
        </w:tc>
      </w:tr>
      <w:tr w:rsidR="00106DD9" w:rsidRPr="008E6EEB" w:rsidTr="008E6EEB">
        <w:tc>
          <w:tcPr>
            <w:tcW w:w="2100" w:type="dxa"/>
          </w:tcPr>
          <w:p w:rsidR="00106DD9" w:rsidRPr="008E6EEB" w:rsidRDefault="00106DD9" w:rsidP="00F64DE4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106DD9">
              <w:rPr>
                <w:rFonts w:ascii="Times New Roman" w:hAnsi="Times New Roman"/>
                <w:szCs w:val="24"/>
              </w:rPr>
              <w:t>Extra Curricular Activities</w:t>
            </w:r>
          </w:p>
        </w:tc>
        <w:tc>
          <w:tcPr>
            <w:tcW w:w="8300" w:type="dxa"/>
          </w:tcPr>
          <w:p w:rsidR="00106DD9" w:rsidRDefault="00106DD9" w:rsidP="0010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Played and Won Shields in Cricket at Inter – School,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sz w:val="24"/>
                    <w:szCs w:val="24"/>
                  </w:rPr>
                  <w:t>Inter</w:t>
                </w:r>
              </w:smartTag>
              <w:r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24"/>
                    <w:szCs w:val="24"/>
                  </w:rPr>
                  <w:t>College</w:t>
                </w:r>
              </w:smartTag>
            </w:smartTag>
            <w:r>
              <w:rPr>
                <w:sz w:val="24"/>
                <w:szCs w:val="24"/>
              </w:rPr>
              <w:t>, University and Club levels.</w:t>
            </w:r>
          </w:p>
          <w:p w:rsidR="00106DD9" w:rsidRDefault="00EE6BFB" w:rsidP="00EE6BFB">
            <w:pPr>
              <w:pStyle w:val="Objectiv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Also played for </w:t>
            </w:r>
            <w:r w:rsidR="00106DD9">
              <w:rPr>
                <w:sz w:val="24"/>
                <w:szCs w:val="24"/>
              </w:rPr>
              <w:t xml:space="preserve">JP Morgan </w:t>
            </w:r>
            <w:r w:rsidR="0062543C">
              <w:rPr>
                <w:sz w:val="24"/>
                <w:szCs w:val="24"/>
              </w:rPr>
              <w:t xml:space="preserve">&amp; JLT </w:t>
            </w:r>
            <w:r w:rsidR="00106DD9">
              <w:rPr>
                <w:sz w:val="24"/>
                <w:szCs w:val="24"/>
              </w:rPr>
              <w:t>in Inter Corporate Tournaments</w:t>
            </w:r>
            <w:r>
              <w:rPr>
                <w:sz w:val="24"/>
                <w:szCs w:val="24"/>
              </w:rPr>
              <w:t xml:space="preserve"> and won its first</w:t>
            </w:r>
            <w:r w:rsidR="00AD51A0">
              <w:rPr>
                <w:sz w:val="24"/>
                <w:szCs w:val="24"/>
              </w:rPr>
              <w:t xml:space="preserve"> </w:t>
            </w:r>
            <w:r w:rsidR="00AD51A0">
              <w:rPr>
                <w:sz w:val="24"/>
                <w:szCs w:val="24"/>
              </w:rPr>
              <w:br/>
              <w:t>Inter-Corporate C</w:t>
            </w:r>
            <w:r>
              <w:rPr>
                <w:sz w:val="24"/>
                <w:szCs w:val="24"/>
              </w:rPr>
              <w:t>hampionship</w:t>
            </w:r>
            <w:r w:rsidR="0062543C">
              <w:rPr>
                <w:sz w:val="24"/>
                <w:szCs w:val="24"/>
              </w:rPr>
              <w:t xml:space="preserve"> when playing for both the teams.</w:t>
            </w:r>
          </w:p>
          <w:p w:rsidR="005C34D0" w:rsidRDefault="00AF3768" w:rsidP="00AF3768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Member of a </w:t>
            </w:r>
            <w:r w:rsidR="005C34D0" w:rsidRPr="005C34D0">
              <w:rPr>
                <w:sz w:val="24"/>
                <w:szCs w:val="24"/>
              </w:rPr>
              <w:t xml:space="preserve">recreation council in JP Morgan which </w:t>
            </w:r>
            <w:r>
              <w:rPr>
                <w:sz w:val="24"/>
                <w:szCs w:val="24"/>
              </w:rPr>
              <w:t>organiz</w:t>
            </w:r>
            <w:r w:rsidRPr="005C34D0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 w:rsidR="005C34D0" w:rsidRPr="005C34D0">
              <w:rPr>
                <w:sz w:val="24"/>
                <w:szCs w:val="24"/>
              </w:rPr>
              <w:t xml:space="preserve"> monthly events for the employees in the department.</w:t>
            </w:r>
          </w:p>
          <w:p w:rsidR="0062543C" w:rsidRDefault="0062543C" w:rsidP="00AF3768">
            <w:pPr>
              <w:pStyle w:val="BodyText"/>
              <w:rPr>
                <w:sz w:val="24"/>
                <w:szCs w:val="24"/>
              </w:rPr>
            </w:pPr>
          </w:p>
          <w:p w:rsidR="0062543C" w:rsidRDefault="0062543C" w:rsidP="00AF3768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member of the Fun Committee in JLT wherein we used to organize employee engagement activities on a monthly basis &amp; also the annual &amp; mid year event of the organization.</w:t>
            </w:r>
          </w:p>
          <w:p w:rsidR="0062543C" w:rsidRDefault="0062543C" w:rsidP="00AF3768">
            <w:pPr>
              <w:pStyle w:val="BodyText"/>
              <w:rPr>
                <w:sz w:val="24"/>
                <w:szCs w:val="24"/>
              </w:rPr>
            </w:pPr>
          </w:p>
          <w:p w:rsidR="0062543C" w:rsidRDefault="0062543C" w:rsidP="00AF3768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Also a part of a Community service wherein different kinds of activities related to education ,medical , sports &amp; cultural are taken place. </w:t>
            </w:r>
          </w:p>
          <w:p w:rsidR="0062543C" w:rsidRPr="005C34D0" w:rsidRDefault="0062543C" w:rsidP="00AF3768">
            <w:pPr>
              <w:pStyle w:val="BodyText"/>
              <w:rPr>
                <w:sz w:val="24"/>
                <w:szCs w:val="24"/>
              </w:rPr>
            </w:pPr>
          </w:p>
        </w:tc>
      </w:tr>
      <w:tr w:rsidR="00106DD9" w:rsidRPr="008E6EEB" w:rsidTr="008E6EEB">
        <w:tc>
          <w:tcPr>
            <w:tcW w:w="2100" w:type="dxa"/>
          </w:tcPr>
          <w:p w:rsidR="00106DD9" w:rsidRPr="008E6EEB" w:rsidRDefault="00106DD9" w:rsidP="006016E2">
            <w:pPr>
              <w:pStyle w:val="SectionTitle"/>
              <w:rPr>
                <w:rFonts w:ascii="Times New Roman" w:hAnsi="Times New Roman"/>
                <w:szCs w:val="24"/>
              </w:rPr>
            </w:pPr>
            <w:r w:rsidRPr="00106DD9">
              <w:rPr>
                <w:rFonts w:ascii="Times New Roman" w:hAnsi="Times New Roman"/>
                <w:szCs w:val="24"/>
              </w:rPr>
              <w:t>Other Interest</w:t>
            </w:r>
          </w:p>
        </w:tc>
        <w:tc>
          <w:tcPr>
            <w:tcW w:w="8300" w:type="dxa"/>
          </w:tcPr>
          <w:p w:rsidR="00106DD9" w:rsidRPr="008E6EEB" w:rsidRDefault="00106DD9" w:rsidP="006016E2">
            <w:pPr>
              <w:pStyle w:val="Objectiv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Playing Cricket,</w:t>
            </w:r>
            <w:r w:rsidR="006C02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Sports, Politics, Debate, Dance </w:t>
            </w:r>
            <w:r w:rsidR="00EE6BFB">
              <w:rPr>
                <w:sz w:val="24"/>
                <w:szCs w:val="24"/>
              </w:rPr>
              <w:t>and Listening</w:t>
            </w:r>
            <w:r w:rsidRPr="0079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 Music.</w:t>
            </w:r>
          </w:p>
        </w:tc>
      </w:tr>
    </w:tbl>
    <w:p w:rsidR="00B51DCC" w:rsidRPr="008E6EEB" w:rsidRDefault="00B51DCC">
      <w:pPr>
        <w:rPr>
          <w:sz w:val="24"/>
          <w:szCs w:val="24"/>
        </w:rPr>
      </w:pPr>
    </w:p>
    <w:sectPr w:rsidR="00B51DCC" w:rsidRPr="008E6EEB" w:rsidSect="008E6EEB">
      <w:pgSz w:w="12240" w:h="15840"/>
      <w:pgMar w:top="1440" w:right="1800" w:bottom="122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0EC5BA"/>
    <w:lvl w:ilvl="0">
      <w:numFmt w:val="bullet"/>
      <w:lvlText w:val="*"/>
      <w:lvlJc w:val="left"/>
    </w:lvl>
  </w:abstractNum>
  <w:abstractNum w:abstractNumId="1">
    <w:nsid w:val="018F0194"/>
    <w:multiLevelType w:val="hybridMultilevel"/>
    <w:tmpl w:val="708664B8"/>
    <w:lvl w:ilvl="0" w:tplc="342E3B0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50441"/>
    <w:multiLevelType w:val="hybridMultilevel"/>
    <w:tmpl w:val="E468EE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B37A37"/>
    <w:multiLevelType w:val="hybridMultilevel"/>
    <w:tmpl w:val="B26448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>
    <w:nsid w:val="24091BFC"/>
    <w:multiLevelType w:val="hybridMultilevel"/>
    <w:tmpl w:val="86DA0018"/>
    <w:lvl w:ilvl="0" w:tplc="0409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5">
    <w:nsid w:val="39B10C49"/>
    <w:multiLevelType w:val="hybridMultilevel"/>
    <w:tmpl w:val="9D30E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345D3A"/>
    <w:multiLevelType w:val="hybridMultilevel"/>
    <w:tmpl w:val="697E7D36"/>
    <w:lvl w:ilvl="0" w:tplc="342E3B0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C07D0B"/>
    <w:multiLevelType w:val="hybridMultilevel"/>
    <w:tmpl w:val="53FC83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533F8C"/>
    <w:multiLevelType w:val="singleLevel"/>
    <w:tmpl w:val="374850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29"/>
    <w:rsid w:val="00003C0D"/>
    <w:rsid w:val="0007440B"/>
    <w:rsid w:val="000863F6"/>
    <w:rsid w:val="00106DD9"/>
    <w:rsid w:val="00184465"/>
    <w:rsid w:val="001B38F4"/>
    <w:rsid w:val="001C6A75"/>
    <w:rsid w:val="0021244C"/>
    <w:rsid w:val="002405C1"/>
    <w:rsid w:val="002742BF"/>
    <w:rsid w:val="0029524C"/>
    <w:rsid w:val="0029610A"/>
    <w:rsid w:val="00303A82"/>
    <w:rsid w:val="00316581"/>
    <w:rsid w:val="0033153F"/>
    <w:rsid w:val="00362162"/>
    <w:rsid w:val="003F060C"/>
    <w:rsid w:val="00483D68"/>
    <w:rsid w:val="004B7526"/>
    <w:rsid w:val="00550EE7"/>
    <w:rsid w:val="00553278"/>
    <w:rsid w:val="005A4C9B"/>
    <w:rsid w:val="005A6329"/>
    <w:rsid w:val="005C34D0"/>
    <w:rsid w:val="005C7408"/>
    <w:rsid w:val="005D684B"/>
    <w:rsid w:val="006016E2"/>
    <w:rsid w:val="0062543C"/>
    <w:rsid w:val="00627A5C"/>
    <w:rsid w:val="00645CAF"/>
    <w:rsid w:val="006C02E0"/>
    <w:rsid w:val="00702705"/>
    <w:rsid w:val="007171D1"/>
    <w:rsid w:val="007531E6"/>
    <w:rsid w:val="00793BA0"/>
    <w:rsid w:val="007A0582"/>
    <w:rsid w:val="008A493F"/>
    <w:rsid w:val="008A66BE"/>
    <w:rsid w:val="008E1768"/>
    <w:rsid w:val="008E6EEB"/>
    <w:rsid w:val="008F47EB"/>
    <w:rsid w:val="00910061"/>
    <w:rsid w:val="00A02659"/>
    <w:rsid w:val="00A20022"/>
    <w:rsid w:val="00A33FCA"/>
    <w:rsid w:val="00A57A43"/>
    <w:rsid w:val="00A63E98"/>
    <w:rsid w:val="00AC3DB7"/>
    <w:rsid w:val="00AD51A0"/>
    <w:rsid w:val="00AF185D"/>
    <w:rsid w:val="00AF3768"/>
    <w:rsid w:val="00B02DEE"/>
    <w:rsid w:val="00B36E1D"/>
    <w:rsid w:val="00B41027"/>
    <w:rsid w:val="00B51DCC"/>
    <w:rsid w:val="00B67DD8"/>
    <w:rsid w:val="00B7725A"/>
    <w:rsid w:val="00B97E34"/>
    <w:rsid w:val="00BF3590"/>
    <w:rsid w:val="00C41334"/>
    <w:rsid w:val="00C44EE6"/>
    <w:rsid w:val="00C74934"/>
    <w:rsid w:val="00C90D56"/>
    <w:rsid w:val="00CB17E3"/>
    <w:rsid w:val="00D30101"/>
    <w:rsid w:val="00D5471C"/>
    <w:rsid w:val="00D704AE"/>
    <w:rsid w:val="00D82ACD"/>
    <w:rsid w:val="00D834C9"/>
    <w:rsid w:val="00E7610B"/>
    <w:rsid w:val="00EE6BFB"/>
    <w:rsid w:val="00F54256"/>
    <w:rsid w:val="00F64DE4"/>
    <w:rsid w:val="00FB26A0"/>
    <w:rsid w:val="00FB35B0"/>
    <w:rsid w:val="00FD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6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rsid w:val="005A6329"/>
    <w:pPr>
      <w:spacing w:line="200" w:lineRule="atLeast"/>
    </w:pPr>
    <w:rPr>
      <w:sz w:val="16"/>
    </w:rPr>
  </w:style>
  <w:style w:type="paragraph" w:customStyle="1" w:styleId="Address2">
    <w:name w:val="Address 2"/>
    <w:basedOn w:val="Normal"/>
    <w:rsid w:val="005A6329"/>
    <w:pPr>
      <w:spacing w:line="200" w:lineRule="atLeast"/>
    </w:pPr>
    <w:rPr>
      <w:sz w:val="16"/>
    </w:rPr>
  </w:style>
  <w:style w:type="paragraph" w:customStyle="1" w:styleId="Name">
    <w:name w:val="Name"/>
    <w:basedOn w:val="Normal"/>
    <w:next w:val="Normal"/>
    <w:autoRedefine/>
    <w:rsid w:val="00AF185D"/>
    <w:pPr>
      <w:spacing w:before="360" w:after="440" w:line="240" w:lineRule="atLeast"/>
      <w:ind w:left="2160" w:firstLine="720"/>
    </w:pPr>
    <w:rPr>
      <w:b/>
      <w:spacing w:val="-20"/>
      <w:sz w:val="32"/>
      <w:szCs w:val="32"/>
    </w:rPr>
  </w:style>
  <w:style w:type="paragraph" w:customStyle="1" w:styleId="Objective">
    <w:name w:val="Objective"/>
    <w:basedOn w:val="Normal"/>
    <w:next w:val="BodyText"/>
    <w:rsid w:val="005A6329"/>
    <w:pPr>
      <w:spacing w:before="220" w:after="220" w:line="220" w:lineRule="atLeast"/>
    </w:pPr>
  </w:style>
  <w:style w:type="paragraph" w:customStyle="1" w:styleId="SectionTitle">
    <w:name w:val="Section Title"/>
    <w:basedOn w:val="Normal"/>
    <w:next w:val="Normal"/>
    <w:autoRedefine/>
    <w:rsid w:val="005A6329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b/>
      <w:spacing w:val="-10"/>
      <w:sz w:val="24"/>
    </w:rPr>
  </w:style>
  <w:style w:type="paragraph" w:customStyle="1" w:styleId="Achievement">
    <w:name w:val="Achievement"/>
    <w:basedOn w:val="BodyText"/>
    <w:autoRedefine/>
    <w:rsid w:val="005A6329"/>
    <w:pPr>
      <w:tabs>
        <w:tab w:val="left" w:pos="1332"/>
      </w:tabs>
      <w:spacing w:after="60" w:line="220" w:lineRule="atLeast"/>
      <w:ind w:left="372" w:right="245" w:hanging="32"/>
      <w:jc w:val="both"/>
    </w:pPr>
    <w:rPr>
      <w:sz w:val="24"/>
    </w:rPr>
  </w:style>
  <w:style w:type="paragraph" w:styleId="BodyText">
    <w:name w:val="Body Text"/>
    <w:basedOn w:val="Normal"/>
    <w:rsid w:val="005A6329"/>
    <w:pPr>
      <w:spacing w:after="120"/>
    </w:pPr>
  </w:style>
  <w:style w:type="paragraph" w:customStyle="1" w:styleId="Default">
    <w:name w:val="Default"/>
    <w:rsid w:val="005A4C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29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7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6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rsid w:val="005A6329"/>
    <w:pPr>
      <w:spacing w:line="200" w:lineRule="atLeast"/>
    </w:pPr>
    <w:rPr>
      <w:sz w:val="16"/>
    </w:rPr>
  </w:style>
  <w:style w:type="paragraph" w:customStyle="1" w:styleId="Address2">
    <w:name w:val="Address 2"/>
    <w:basedOn w:val="Normal"/>
    <w:rsid w:val="005A6329"/>
    <w:pPr>
      <w:spacing w:line="200" w:lineRule="atLeast"/>
    </w:pPr>
    <w:rPr>
      <w:sz w:val="16"/>
    </w:rPr>
  </w:style>
  <w:style w:type="paragraph" w:customStyle="1" w:styleId="Name">
    <w:name w:val="Name"/>
    <w:basedOn w:val="Normal"/>
    <w:next w:val="Normal"/>
    <w:autoRedefine/>
    <w:rsid w:val="00AF185D"/>
    <w:pPr>
      <w:spacing w:before="360" w:after="440" w:line="240" w:lineRule="atLeast"/>
      <w:ind w:left="2160" w:firstLine="720"/>
    </w:pPr>
    <w:rPr>
      <w:b/>
      <w:spacing w:val="-20"/>
      <w:sz w:val="32"/>
      <w:szCs w:val="32"/>
    </w:rPr>
  </w:style>
  <w:style w:type="paragraph" w:customStyle="1" w:styleId="Objective">
    <w:name w:val="Objective"/>
    <w:basedOn w:val="Normal"/>
    <w:next w:val="BodyText"/>
    <w:rsid w:val="005A6329"/>
    <w:pPr>
      <w:spacing w:before="220" w:after="220" w:line="220" w:lineRule="atLeast"/>
    </w:pPr>
  </w:style>
  <w:style w:type="paragraph" w:customStyle="1" w:styleId="SectionTitle">
    <w:name w:val="Section Title"/>
    <w:basedOn w:val="Normal"/>
    <w:next w:val="Normal"/>
    <w:autoRedefine/>
    <w:rsid w:val="005A6329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b/>
      <w:spacing w:val="-10"/>
      <w:sz w:val="24"/>
    </w:rPr>
  </w:style>
  <w:style w:type="paragraph" w:customStyle="1" w:styleId="Achievement">
    <w:name w:val="Achievement"/>
    <w:basedOn w:val="BodyText"/>
    <w:autoRedefine/>
    <w:rsid w:val="005A6329"/>
    <w:pPr>
      <w:tabs>
        <w:tab w:val="left" w:pos="1332"/>
      </w:tabs>
      <w:spacing w:after="60" w:line="220" w:lineRule="atLeast"/>
      <w:ind w:left="372" w:right="245" w:hanging="32"/>
      <w:jc w:val="both"/>
    </w:pPr>
    <w:rPr>
      <w:sz w:val="24"/>
    </w:rPr>
  </w:style>
  <w:style w:type="paragraph" w:styleId="BodyText">
    <w:name w:val="Body Text"/>
    <w:basedOn w:val="Normal"/>
    <w:rsid w:val="005A6329"/>
    <w:pPr>
      <w:spacing w:after="120"/>
    </w:pPr>
  </w:style>
  <w:style w:type="paragraph" w:customStyle="1" w:styleId="Default">
    <w:name w:val="Default"/>
    <w:rsid w:val="005A4C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29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7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50523A28.dotm</Template>
  <TotalTime>10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Gopal Niwas, Room no</vt:lpstr>
    </vt:vector>
  </TitlesOfParts>
  <Company>Standard Chartered Bank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Gopal Niwas, Room no</dc:title>
  <dc:creator>IN_SSALIA1</dc:creator>
  <cp:lastModifiedBy>Salian, Shashank - GBR377483</cp:lastModifiedBy>
  <cp:revision>4</cp:revision>
  <cp:lastPrinted>2010-04-27T06:23:00Z</cp:lastPrinted>
  <dcterms:created xsi:type="dcterms:W3CDTF">2017-01-02T09:43:00Z</dcterms:created>
  <dcterms:modified xsi:type="dcterms:W3CDTF">2017-01-20T16:07:00Z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523865069</vt:i4>
  </property>
  <property fmtid="{D5CDD505-2E9C-101B-9397-08002B2CF9AE}" pid="3" name="_NewReviewCycle">
    <vt:lpwstr/>
  </property>
  <property fmtid="{D5CDD505-2E9C-101B-9397-08002B2CF9AE}" pid="4" name="_EmailSubject">
    <vt:lpwstr>Resume</vt:lpwstr>
  </property>
  <property fmtid="{D5CDD505-2E9C-101B-9397-08002B2CF9AE}" pid="5" name="_AuthorEmail">
    <vt:lpwstr>Shashank_Salian@JLTGROUP.COM</vt:lpwstr>
  </property>
  <property fmtid="{D5CDD505-2E9C-101B-9397-08002B2CF9AE}" pid="6" name="_AuthorEmailDisplayName">
    <vt:lpwstr>Salian, Shashank - GBR983233</vt:lpwstr>
  </property>
</Properties>
</file>