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8C2" w:rsidRPr="003D3EEE" w:rsidRDefault="00EC1EBD" w:rsidP="00517705">
      <w:pPr>
        <w:spacing w:after="0" w:line="240" w:lineRule="auto"/>
        <w:jc w:val="center"/>
        <w:rPr>
          <w:rFonts w:ascii="Cooper Black" w:hAnsi="Cooper Black" w:cs="MoolBoran"/>
          <w:b/>
          <w:sz w:val="44"/>
          <w:szCs w:val="44"/>
        </w:rPr>
      </w:pPr>
      <w:r w:rsidRPr="003D3EEE">
        <w:rPr>
          <w:rFonts w:ascii="Cooper Black" w:hAnsi="Cooper Black" w:cs="MoolBoran"/>
          <w:b/>
          <w:sz w:val="44"/>
          <w:szCs w:val="44"/>
        </w:rPr>
        <w:t>HARSHAL WORLIKAR</w:t>
      </w:r>
    </w:p>
    <w:p w:rsidR="00EC1EBD" w:rsidRPr="00C90ADC" w:rsidRDefault="00EC1EBD" w:rsidP="00517705">
      <w:pPr>
        <w:spacing w:after="0" w:line="240" w:lineRule="auto"/>
        <w:jc w:val="center"/>
        <w:rPr>
          <w:sz w:val="20"/>
          <w:szCs w:val="20"/>
        </w:rPr>
      </w:pPr>
      <w:r w:rsidRPr="00C90ADC">
        <w:rPr>
          <w:sz w:val="20"/>
          <w:szCs w:val="20"/>
        </w:rPr>
        <w:t xml:space="preserve">House No. 94/B, Room No. 1 &amp; 2, Behind </w:t>
      </w:r>
      <w:proofErr w:type="spellStart"/>
      <w:r w:rsidRPr="00C90ADC">
        <w:rPr>
          <w:sz w:val="20"/>
          <w:szCs w:val="20"/>
        </w:rPr>
        <w:t>Kharo</w:t>
      </w:r>
      <w:r w:rsidR="00B4629A">
        <w:rPr>
          <w:sz w:val="20"/>
          <w:szCs w:val="20"/>
        </w:rPr>
        <w:t>te</w:t>
      </w:r>
      <w:proofErr w:type="spellEnd"/>
      <w:r w:rsidR="00B4629A">
        <w:rPr>
          <w:sz w:val="20"/>
          <w:szCs w:val="20"/>
        </w:rPr>
        <w:t xml:space="preserve"> bldg., </w:t>
      </w:r>
      <w:proofErr w:type="spellStart"/>
      <w:r w:rsidR="00B4629A">
        <w:rPr>
          <w:sz w:val="20"/>
          <w:szCs w:val="20"/>
        </w:rPr>
        <w:t>Worli</w:t>
      </w:r>
      <w:proofErr w:type="spellEnd"/>
      <w:r w:rsidR="00B4629A">
        <w:rPr>
          <w:sz w:val="20"/>
          <w:szCs w:val="20"/>
        </w:rPr>
        <w:t xml:space="preserve"> Village, Mumbai</w:t>
      </w:r>
      <w:r w:rsidRPr="00C90ADC">
        <w:rPr>
          <w:sz w:val="20"/>
          <w:szCs w:val="20"/>
        </w:rPr>
        <w:t>: 400 030</w:t>
      </w:r>
    </w:p>
    <w:p w:rsidR="00C02CAD" w:rsidRDefault="00EC1EBD" w:rsidP="00C02CAD">
      <w:pPr>
        <w:spacing w:after="0" w:line="240" w:lineRule="auto"/>
        <w:jc w:val="center"/>
        <w:rPr>
          <w:rStyle w:val="Hyperlink"/>
          <w:sz w:val="20"/>
          <w:szCs w:val="20"/>
        </w:rPr>
      </w:pPr>
      <w:r w:rsidRPr="00C90ADC">
        <w:rPr>
          <w:sz w:val="20"/>
          <w:szCs w:val="20"/>
        </w:rPr>
        <w:t xml:space="preserve">M: 9833522133. Email: </w:t>
      </w:r>
      <w:hyperlink r:id="rId9" w:history="1">
        <w:r w:rsidRPr="00C90ADC">
          <w:rPr>
            <w:rStyle w:val="Hyperlink"/>
            <w:sz w:val="20"/>
            <w:szCs w:val="20"/>
          </w:rPr>
          <w:t>harshal.worlikar@gmail.com</w:t>
        </w:r>
      </w:hyperlink>
    </w:p>
    <w:p w:rsidR="003D3EEE" w:rsidRDefault="006F0ECC" w:rsidP="003D3EEE">
      <w:pPr>
        <w:spacing w:after="0" w:line="240" w:lineRule="auto"/>
        <w:rPr>
          <w:sz w:val="20"/>
          <w:szCs w:val="20"/>
          <w:u w:val="thick"/>
        </w:rPr>
      </w:pPr>
      <w:r>
        <w:rPr>
          <w:sz w:val="20"/>
          <w:szCs w:val="20"/>
          <w:u w:val="thick"/>
        </w:rPr>
        <w:tab/>
      </w:r>
      <w:r w:rsidR="008D0237" w:rsidRPr="008D0237">
        <w:rPr>
          <w:sz w:val="20"/>
          <w:szCs w:val="20"/>
          <w:u w:val="thick"/>
        </w:rPr>
        <w:tab/>
      </w:r>
      <w:r w:rsidR="008D0237" w:rsidRPr="008D0237">
        <w:rPr>
          <w:sz w:val="20"/>
          <w:szCs w:val="20"/>
          <w:u w:val="thick"/>
        </w:rPr>
        <w:tab/>
      </w:r>
      <w:r w:rsidR="008D0237" w:rsidRPr="008D0237">
        <w:rPr>
          <w:sz w:val="20"/>
          <w:szCs w:val="20"/>
          <w:u w:val="thick"/>
        </w:rPr>
        <w:tab/>
      </w:r>
      <w:r w:rsidR="008D0237" w:rsidRPr="008D0237">
        <w:rPr>
          <w:sz w:val="20"/>
          <w:szCs w:val="20"/>
          <w:u w:val="thick"/>
        </w:rPr>
        <w:tab/>
      </w:r>
      <w:r w:rsidR="008D0237" w:rsidRPr="008D0237">
        <w:rPr>
          <w:sz w:val="20"/>
          <w:szCs w:val="20"/>
          <w:u w:val="thick"/>
        </w:rPr>
        <w:tab/>
      </w:r>
      <w:r w:rsidR="008D0237" w:rsidRPr="008D0237">
        <w:rPr>
          <w:sz w:val="20"/>
          <w:szCs w:val="20"/>
          <w:u w:val="thick"/>
        </w:rPr>
        <w:tab/>
      </w:r>
      <w:r w:rsidR="008D0237" w:rsidRPr="008D0237">
        <w:rPr>
          <w:sz w:val="20"/>
          <w:szCs w:val="20"/>
          <w:u w:val="thick"/>
        </w:rPr>
        <w:tab/>
      </w:r>
      <w:r w:rsidR="008D0237" w:rsidRPr="008D0237">
        <w:rPr>
          <w:sz w:val="20"/>
          <w:szCs w:val="20"/>
          <w:u w:val="thick"/>
        </w:rPr>
        <w:tab/>
      </w:r>
      <w:r w:rsidR="008D0237" w:rsidRPr="008D0237">
        <w:rPr>
          <w:sz w:val="20"/>
          <w:szCs w:val="20"/>
          <w:u w:val="thick"/>
        </w:rPr>
        <w:tab/>
      </w:r>
      <w:r w:rsidR="008D0237" w:rsidRPr="008D0237">
        <w:rPr>
          <w:sz w:val="20"/>
          <w:szCs w:val="20"/>
          <w:u w:val="thick"/>
        </w:rPr>
        <w:tab/>
      </w:r>
      <w:r w:rsidR="008D0237" w:rsidRPr="008D0237">
        <w:rPr>
          <w:sz w:val="20"/>
          <w:szCs w:val="20"/>
          <w:u w:val="thick"/>
        </w:rPr>
        <w:tab/>
      </w:r>
      <w:r w:rsidR="008D0237" w:rsidRPr="008D0237">
        <w:rPr>
          <w:sz w:val="20"/>
          <w:szCs w:val="20"/>
          <w:u w:val="thick"/>
        </w:rPr>
        <w:tab/>
      </w:r>
      <w:r w:rsidR="008D0237" w:rsidRPr="008D0237">
        <w:rPr>
          <w:sz w:val="20"/>
          <w:szCs w:val="20"/>
          <w:u w:val="thick"/>
        </w:rPr>
        <w:tab/>
      </w:r>
      <w:r w:rsidR="003D3EEE">
        <w:rPr>
          <w:sz w:val="20"/>
          <w:szCs w:val="20"/>
          <w:u w:val="thick"/>
        </w:rPr>
        <w:t xml:space="preserve">    </w:t>
      </w:r>
    </w:p>
    <w:p w:rsidR="00F625A6" w:rsidRPr="003D3EEE" w:rsidRDefault="003D3EEE" w:rsidP="003D3EEE">
      <w:pPr>
        <w:spacing w:after="0" w:line="240" w:lineRule="auto"/>
        <w:ind w:left="2880" w:firstLine="720"/>
        <w:rPr>
          <w:sz w:val="20"/>
          <w:szCs w:val="20"/>
          <w:u w:val="thick"/>
        </w:rPr>
      </w:pPr>
      <w:r w:rsidRPr="003D3EEE">
        <w:rPr>
          <w:b/>
          <w:smallCaps/>
          <w:sz w:val="32"/>
          <w:szCs w:val="24"/>
        </w:rPr>
        <w:t>Senior Executive Summary</w:t>
      </w:r>
      <w:r w:rsidR="00B4629A" w:rsidRPr="00146B88">
        <w:rPr>
          <w:b/>
          <w:smallCaps/>
          <w:sz w:val="24"/>
          <w:szCs w:val="24"/>
        </w:rPr>
        <w:tab/>
      </w:r>
      <w:r w:rsidR="00B4629A" w:rsidRPr="00146B88">
        <w:rPr>
          <w:b/>
          <w:smallCaps/>
          <w:sz w:val="24"/>
          <w:szCs w:val="24"/>
        </w:rPr>
        <w:tab/>
      </w:r>
      <w:r w:rsidR="00B4629A" w:rsidRPr="00146B88">
        <w:rPr>
          <w:b/>
          <w:smallCaps/>
          <w:sz w:val="24"/>
          <w:szCs w:val="24"/>
        </w:rPr>
        <w:tab/>
      </w:r>
      <w:r w:rsidR="00B4629A" w:rsidRPr="00146B88">
        <w:rPr>
          <w:b/>
          <w:smallCaps/>
          <w:sz w:val="24"/>
          <w:szCs w:val="24"/>
        </w:rPr>
        <w:tab/>
      </w:r>
    </w:p>
    <w:p w:rsidR="00F625A6" w:rsidRPr="00C90ADC" w:rsidRDefault="00F625A6" w:rsidP="003B7ADE">
      <w:pPr>
        <w:spacing w:after="0" w:line="240" w:lineRule="auto"/>
        <w:jc w:val="center"/>
        <w:rPr>
          <w:sz w:val="20"/>
          <w:szCs w:val="20"/>
        </w:rPr>
      </w:pPr>
      <w:r w:rsidRPr="00C90ADC">
        <w:rPr>
          <w:sz w:val="20"/>
          <w:szCs w:val="20"/>
        </w:rPr>
        <w:t>Assistant Vice President</w:t>
      </w:r>
    </w:p>
    <w:p w:rsidR="00316943" w:rsidRDefault="00316943" w:rsidP="003B7ADE">
      <w:pPr>
        <w:spacing w:after="0" w:line="240" w:lineRule="auto"/>
        <w:jc w:val="center"/>
        <w:rPr>
          <w:sz w:val="20"/>
          <w:szCs w:val="20"/>
        </w:rPr>
      </w:pPr>
      <w:r w:rsidRPr="00C90ADC">
        <w:rPr>
          <w:sz w:val="20"/>
          <w:szCs w:val="20"/>
        </w:rPr>
        <w:t xml:space="preserve">Sales, </w:t>
      </w:r>
      <w:r w:rsidR="00F625A6" w:rsidRPr="00C90ADC">
        <w:rPr>
          <w:sz w:val="20"/>
          <w:szCs w:val="20"/>
        </w:rPr>
        <w:t>Business Development, Servicing, Strategy &amp; Relationship</w:t>
      </w:r>
      <w:r w:rsidR="008E5F38">
        <w:rPr>
          <w:sz w:val="20"/>
          <w:szCs w:val="20"/>
        </w:rPr>
        <w:t xml:space="preserve"> E</w:t>
      </w:r>
      <w:r w:rsidR="00F625A6" w:rsidRPr="00C90ADC">
        <w:rPr>
          <w:sz w:val="20"/>
          <w:szCs w:val="20"/>
        </w:rPr>
        <w:t>ngagement</w:t>
      </w:r>
    </w:p>
    <w:p w:rsidR="003B7ADE" w:rsidRDefault="003B7ADE" w:rsidP="003B7ADE">
      <w:pPr>
        <w:spacing w:after="0" w:line="240" w:lineRule="auto"/>
        <w:jc w:val="center"/>
        <w:rPr>
          <w:sz w:val="20"/>
          <w:szCs w:val="20"/>
        </w:rPr>
      </w:pPr>
    </w:p>
    <w:p w:rsidR="003B7ADE" w:rsidRPr="00146B88" w:rsidRDefault="003B7ADE" w:rsidP="003B7ADE">
      <w:pPr>
        <w:spacing w:after="0" w:line="240" w:lineRule="auto"/>
        <w:rPr>
          <w:b/>
          <w:smallCaps/>
          <w:sz w:val="24"/>
          <w:szCs w:val="24"/>
        </w:rPr>
      </w:pPr>
      <w:r w:rsidRPr="003B7ADE">
        <w:rPr>
          <w:b/>
          <w:sz w:val="24"/>
          <w:szCs w:val="24"/>
          <w:u w:val="thick"/>
        </w:rPr>
        <w:t xml:space="preserve">                                                                        </w:t>
      </w:r>
      <w:r w:rsidRPr="00B2208D">
        <w:rPr>
          <w:b/>
          <w:sz w:val="24"/>
          <w:szCs w:val="24"/>
        </w:rPr>
        <w:t xml:space="preserve">   </w:t>
      </w:r>
      <w:r w:rsidR="00F90DB5" w:rsidRPr="00146B88">
        <w:rPr>
          <w:b/>
          <w:smallCaps/>
          <w:sz w:val="28"/>
          <w:szCs w:val="24"/>
        </w:rPr>
        <w:t>Professional Profile</w:t>
      </w:r>
      <w:r w:rsidR="00A9350E" w:rsidRPr="00B2208D">
        <w:rPr>
          <w:b/>
          <w:smallCaps/>
          <w:sz w:val="28"/>
          <w:szCs w:val="24"/>
        </w:rPr>
        <w:t xml:space="preserve">   </w:t>
      </w:r>
      <w:r w:rsidR="00A9350E" w:rsidRPr="00A9350E">
        <w:rPr>
          <w:b/>
          <w:smallCaps/>
          <w:sz w:val="28"/>
          <w:szCs w:val="24"/>
          <w:u w:val="thick"/>
        </w:rPr>
        <w:t xml:space="preserve">                                                                        .</w:t>
      </w:r>
    </w:p>
    <w:p w:rsidR="00F90DB5" w:rsidRPr="003B7ADE" w:rsidRDefault="003B7ADE" w:rsidP="003B7ADE">
      <w:pPr>
        <w:spacing w:after="0" w:line="240" w:lineRule="auto"/>
        <w:rPr>
          <w:b/>
          <w:sz w:val="24"/>
          <w:szCs w:val="24"/>
          <w:u w:val="thick" w:color="000000" w:themeColor="text1"/>
        </w:rPr>
      </w:pPr>
      <w:r>
        <w:rPr>
          <w:b/>
          <w:sz w:val="24"/>
          <w:szCs w:val="24"/>
          <w:u w:val="thick" w:color="000000" w:themeColor="text1"/>
        </w:rPr>
        <w:t xml:space="preserve">                               </w:t>
      </w:r>
    </w:p>
    <w:p w:rsidR="00F625A6" w:rsidRDefault="00F625A6" w:rsidP="00C3734A">
      <w:pPr>
        <w:spacing w:after="0" w:line="360" w:lineRule="auto"/>
        <w:jc w:val="both"/>
        <w:rPr>
          <w:sz w:val="20"/>
          <w:szCs w:val="20"/>
        </w:rPr>
      </w:pPr>
      <w:r w:rsidRPr="00C90ADC">
        <w:rPr>
          <w:sz w:val="20"/>
          <w:szCs w:val="20"/>
        </w:rPr>
        <w:t xml:space="preserve">Result driven entrepreneurial executive with 11 years </w:t>
      </w:r>
      <w:r w:rsidR="00201E59" w:rsidRPr="00C90ADC">
        <w:rPr>
          <w:sz w:val="20"/>
          <w:szCs w:val="20"/>
        </w:rPr>
        <w:t xml:space="preserve">of </w:t>
      </w:r>
      <w:r w:rsidRPr="00C90ADC">
        <w:rPr>
          <w:sz w:val="20"/>
          <w:szCs w:val="20"/>
        </w:rPr>
        <w:t xml:space="preserve">experience in Business Development, Sales, </w:t>
      </w:r>
      <w:r w:rsidR="00201E59" w:rsidRPr="00C90ADC">
        <w:rPr>
          <w:sz w:val="20"/>
          <w:szCs w:val="20"/>
        </w:rPr>
        <w:t>R</w:t>
      </w:r>
      <w:r w:rsidRPr="00C90ADC">
        <w:rPr>
          <w:sz w:val="20"/>
          <w:szCs w:val="20"/>
        </w:rPr>
        <w:t xml:space="preserve">elationship engagement and </w:t>
      </w:r>
      <w:r w:rsidR="00A5051E">
        <w:rPr>
          <w:sz w:val="20"/>
          <w:szCs w:val="20"/>
        </w:rPr>
        <w:t>S</w:t>
      </w:r>
      <w:r w:rsidRPr="00C90ADC">
        <w:rPr>
          <w:sz w:val="20"/>
          <w:szCs w:val="20"/>
        </w:rPr>
        <w:t>ervicing. Strong management career providing leadership, focused mission building, strategic planning &amp; compelling clien</w:t>
      </w:r>
      <w:r w:rsidR="00C3734A">
        <w:rPr>
          <w:sz w:val="20"/>
          <w:szCs w:val="20"/>
        </w:rPr>
        <w:t>t value in the areas of Online trading</w:t>
      </w:r>
      <w:r w:rsidR="00201E59" w:rsidRPr="00C90ADC">
        <w:rPr>
          <w:sz w:val="20"/>
          <w:szCs w:val="20"/>
        </w:rPr>
        <w:t xml:space="preserve"> sales &amp; Business development. Entrepreneurial zeal and drive with Technology know-how to shepherd various task. </w:t>
      </w:r>
      <w:r w:rsidR="00201E59" w:rsidRPr="00F53FE0">
        <w:rPr>
          <w:b/>
          <w:sz w:val="20"/>
          <w:szCs w:val="20"/>
        </w:rPr>
        <w:t>Areas of expertise include:</w:t>
      </w:r>
    </w:p>
    <w:p w:rsidR="00CE5856" w:rsidRPr="001B393E" w:rsidRDefault="00CE5856" w:rsidP="001B393E">
      <w:pPr>
        <w:spacing w:after="0" w:line="360" w:lineRule="auto"/>
        <w:jc w:val="both"/>
        <w:rPr>
          <w:sz w:val="20"/>
          <w:szCs w:val="20"/>
        </w:rPr>
        <w:sectPr w:rsidR="00CE5856" w:rsidRPr="001B393E" w:rsidSect="009C1E00">
          <w:pgSz w:w="12240" w:h="15840"/>
          <w:pgMar w:top="1170" w:right="1170" w:bottom="720" w:left="900" w:header="720" w:footer="720" w:gutter="0"/>
          <w:cols w:space="720"/>
          <w:docGrid w:linePitch="360"/>
        </w:sectPr>
      </w:pPr>
    </w:p>
    <w:p w:rsidR="00CE5856" w:rsidRDefault="00201E59" w:rsidP="004E40B8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sz w:val="20"/>
          <w:szCs w:val="20"/>
        </w:rPr>
      </w:pPr>
      <w:r w:rsidRPr="00B66290">
        <w:rPr>
          <w:sz w:val="20"/>
          <w:szCs w:val="20"/>
        </w:rPr>
        <w:lastRenderedPageBreak/>
        <w:t xml:space="preserve">Sales </w:t>
      </w:r>
      <w:r w:rsidR="00CE5856">
        <w:rPr>
          <w:sz w:val="20"/>
          <w:szCs w:val="20"/>
        </w:rPr>
        <w:t>Leadership &amp; Direction</w:t>
      </w:r>
    </w:p>
    <w:p w:rsidR="00CE5856" w:rsidRDefault="00201E59" w:rsidP="004E40B8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sz w:val="20"/>
          <w:szCs w:val="20"/>
        </w:rPr>
      </w:pPr>
      <w:r w:rsidRPr="00B66290">
        <w:rPr>
          <w:sz w:val="20"/>
          <w:szCs w:val="20"/>
        </w:rPr>
        <w:t xml:space="preserve">Team </w:t>
      </w:r>
      <w:r w:rsidR="00B66290" w:rsidRPr="00B66290">
        <w:rPr>
          <w:sz w:val="20"/>
          <w:szCs w:val="20"/>
        </w:rPr>
        <w:t>Training &amp; Development</w:t>
      </w:r>
    </w:p>
    <w:p w:rsidR="00201E59" w:rsidRPr="00B66290" w:rsidRDefault="00114099" w:rsidP="004E40B8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sz w:val="20"/>
          <w:szCs w:val="20"/>
        </w:rPr>
      </w:pPr>
      <w:r w:rsidRPr="00B66290">
        <w:rPr>
          <w:sz w:val="20"/>
          <w:szCs w:val="20"/>
        </w:rPr>
        <w:t xml:space="preserve">Strategy </w:t>
      </w:r>
      <w:r w:rsidR="00B66290" w:rsidRPr="00B66290">
        <w:rPr>
          <w:sz w:val="20"/>
          <w:szCs w:val="20"/>
        </w:rPr>
        <w:t xml:space="preserve">&amp; </w:t>
      </w:r>
      <w:r w:rsidRPr="00B66290">
        <w:rPr>
          <w:sz w:val="20"/>
          <w:szCs w:val="20"/>
        </w:rPr>
        <w:t>Execution</w:t>
      </w:r>
    </w:p>
    <w:p w:rsidR="00CE5856" w:rsidRDefault="00201E59" w:rsidP="004E40B8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sz w:val="20"/>
          <w:szCs w:val="20"/>
        </w:rPr>
      </w:pPr>
      <w:r w:rsidRPr="00B66290">
        <w:rPr>
          <w:sz w:val="20"/>
          <w:szCs w:val="20"/>
        </w:rPr>
        <w:t xml:space="preserve">Assessment </w:t>
      </w:r>
      <w:r w:rsidR="00B66290" w:rsidRPr="00B66290">
        <w:rPr>
          <w:sz w:val="20"/>
          <w:szCs w:val="20"/>
        </w:rPr>
        <w:t xml:space="preserve">&amp; </w:t>
      </w:r>
      <w:r w:rsidRPr="00B66290">
        <w:rPr>
          <w:sz w:val="20"/>
          <w:szCs w:val="20"/>
        </w:rPr>
        <w:t>Analysis</w:t>
      </w:r>
    </w:p>
    <w:p w:rsidR="00CE5856" w:rsidRDefault="00201E59" w:rsidP="004E40B8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sz w:val="20"/>
          <w:szCs w:val="20"/>
        </w:rPr>
      </w:pPr>
      <w:r w:rsidRPr="00B66290">
        <w:rPr>
          <w:sz w:val="20"/>
          <w:szCs w:val="20"/>
        </w:rPr>
        <w:t xml:space="preserve">Product </w:t>
      </w:r>
      <w:r w:rsidR="00B66290" w:rsidRPr="00B66290">
        <w:rPr>
          <w:sz w:val="20"/>
          <w:szCs w:val="20"/>
        </w:rPr>
        <w:t xml:space="preserve">&amp; </w:t>
      </w:r>
      <w:r w:rsidR="00CE5856">
        <w:rPr>
          <w:sz w:val="20"/>
          <w:szCs w:val="20"/>
        </w:rPr>
        <w:t>Market Alliance</w:t>
      </w:r>
    </w:p>
    <w:p w:rsidR="00CE5856" w:rsidRDefault="00201E59" w:rsidP="004E40B8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sz w:val="20"/>
          <w:szCs w:val="20"/>
        </w:rPr>
      </w:pPr>
      <w:r w:rsidRPr="00B66290">
        <w:rPr>
          <w:sz w:val="20"/>
          <w:szCs w:val="20"/>
        </w:rPr>
        <w:t>Campaign Management</w:t>
      </w:r>
    </w:p>
    <w:p w:rsidR="00CE5856" w:rsidRDefault="00A04B43" w:rsidP="004E40B8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sz w:val="20"/>
          <w:szCs w:val="20"/>
        </w:rPr>
      </w:pPr>
      <w:r w:rsidRPr="00B66290">
        <w:rPr>
          <w:sz w:val="20"/>
          <w:szCs w:val="20"/>
        </w:rPr>
        <w:lastRenderedPageBreak/>
        <w:t>Lead Generation</w:t>
      </w:r>
    </w:p>
    <w:p w:rsidR="00201E59" w:rsidRPr="00B66290" w:rsidRDefault="00114099" w:rsidP="004E40B8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sz w:val="20"/>
          <w:szCs w:val="20"/>
        </w:rPr>
      </w:pPr>
      <w:r w:rsidRPr="00B66290">
        <w:rPr>
          <w:sz w:val="20"/>
          <w:szCs w:val="20"/>
        </w:rPr>
        <w:t xml:space="preserve">Team </w:t>
      </w:r>
      <w:r w:rsidR="00B66290" w:rsidRPr="00B66290">
        <w:rPr>
          <w:sz w:val="20"/>
          <w:szCs w:val="20"/>
        </w:rPr>
        <w:t xml:space="preserve">Building, Directing &amp; Monitoring </w:t>
      </w:r>
    </w:p>
    <w:p w:rsidR="00CE5856" w:rsidRDefault="00A51278" w:rsidP="004E40B8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sz w:val="20"/>
          <w:szCs w:val="20"/>
        </w:rPr>
      </w:pPr>
      <w:r w:rsidRPr="00B66290">
        <w:rPr>
          <w:sz w:val="20"/>
          <w:szCs w:val="20"/>
        </w:rPr>
        <w:t>Productivity Improvement</w:t>
      </w:r>
    </w:p>
    <w:p w:rsidR="00CE5856" w:rsidRDefault="00A51278" w:rsidP="004E40B8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sz w:val="20"/>
          <w:szCs w:val="20"/>
        </w:rPr>
      </w:pPr>
      <w:r w:rsidRPr="00B66290">
        <w:rPr>
          <w:sz w:val="20"/>
          <w:szCs w:val="20"/>
        </w:rPr>
        <w:t xml:space="preserve">Process </w:t>
      </w:r>
      <w:r w:rsidR="00CE5856">
        <w:rPr>
          <w:sz w:val="20"/>
          <w:szCs w:val="20"/>
        </w:rPr>
        <w:t>Optimization</w:t>
      </w:r>
    </w:p>
    <w:p w:rsidR="00A51278" w:rsidRPr="00B66290" w:rsidRDefault="00B66290" w:rsidP="004E40B8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sz w:val="20"/>
          <w:szCs w:val="20"/>
        </w:rPr>
      </w:pPr>
      <w:r w:rsidRPr="00B66290">
        <w:rPr>
          <w:sz w:val="20"/>
          <w:szCs w:val="20"/>
        </w:rPr>
        <w:t>Man Power/</w:t>
      </w:r>
      <w:r w:rsidR="00A51278" w:rsidRPr="00B66290">
        <w:rPr>
          <w:sz w:val="20"/>
          <w:szCs w:val="20"/>
        </w:rPr>
        <w:t>Recruitment</w:t>
      </w:r>
    </w:p>
    <w:p w:rsidR="00CE5856" w:rsidRDefault="00A51278" w:rsidP="004E40B8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sz w:val="20"/>
          <w:szCs w:val="20"/>
        </w:rPr>
      </w:pPr>
      <w:bookmarkStart w:id="0" w:name="_GoBack"/>
      <w:bookmarkEnd w:id="0"/>
      <w:r w:rsidRPr="00B66290">
        <w:rPr>
          <w:sz w:val="20"/>
          <w:szCs w:val="20"/>
        </w:rPr>
        <w:lastRenderedPageBreak/>
        <w:t>Business Development</w:t>
      </w:r>
    </w:p>
    <w:p w:rsidR="00CE5856" w:rsidRDefault="009113B8" w:rsidP="004E40B8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sz w:val="20"/>
          <w:szCs w:val="20"/>
        </w:rPr>
      </w:pPr>
      <w:r w:rsidRPr="00B66290">
        <w:rPr>
          <w:sz w:val="20"/>
          <w:szCs w:val="20"/>
        </w:rPr>
        <w:t xml:space="preserve">Customer </w:t>
      </w:r>
      <w:r w:rsidR="00336247" w:rsidRPr="00B66290">
        <w:rPr>
          <w:sz w:val="20"/>
          <w:szCs w:val="20"/>
        </w:rPr>
        <w:t>Experience Improvement</w:t>
      </w:r>
      <w:r w:rsidR="00C3734A" w:rsidRPr="00B66290">
        <w:rPr>
          <w:sz w:val="20"/>
          <w:szCs w:val="20"/>
        </w:rPr>
        <w:tab/>
      </w:r>
    </w:p>
    <w:p w:rsidR="00CE5856" w:rsidRDefault="00094AA5" w:rsidP="004E40B8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sz w:val="20"/>
          <w:szCs w:val="20"/>
        </w:rPr>
      </w:pPr>
      <w:r w:rsidRPr="00B66290">
        <w:rPr>
          <w:sz w:val="20"/>
          <w:szCs w:val="20"/>
        </w:rPr>
        <w:t xml:space="preserve">Key </w:t>
      </w:r>
      <w:r w:rsidR="00B66290" w:rsidRPr="00B66290">
        <w:rPr>
          <w:sz w:val="20"/>
          <w:szCs w:val="20"/>
        </w:rPr>
        <w:t xml:space="preserve">Account </w:t>
      </w:r>
      <w:r w:rsidRPr="00B66290">
        <w:rPr>
          <w:sz w:val="20"/>
          <w:szCs w:val="20"/>
        </w:rPr>
        <w:t>Relationship Management</w:t>
      </w:r>
    </w:p>
    <w:p w:rsidR="00CE5856" w:rsidRPr="00B66290" w:rsidRDefault="00CE5856" w:rsidP="004E40B8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sz w:val="20"/>
          <w:szCs w:val="20"/>
        </w:rPr>
      </w:pPr>
      <w:r w:rsidRPr="00B66290">
        <w:rPr>
          <w:sz w:val="20"/>
          <w:szCs w:val="20"/>
        </w:rPr>
        <w:t>Budgeting &amp; Forecasting</w:t>
      </w:r>
    </w:p>
    <w:p w:rsidR="00CE5856" w:rsidRPr="00CE5856" w:rsidRDefault="00CE5856" w:rsidP="004E40B8">
      <w:pPr>
        <w:pStyle w:val="ListParagraph"/>
        <w:spacing w:after="0" w:line="360" w:lineRule="auto"/>
        <w:ind w:left="360"/>
        <w:rPr>
          <w:sz w:val="20"/>
          <w:szCs w:val="20"/>
        </w:rPr>
        <w:sectPr w:rsidR="00CE5856" w:rsidRPr="00CE5856" w:rsidSect="004E40B8">
          <w:type w:val="continuous"/>
          <w:pgSz w:w="12240" w:h="15840"/>
          <w:pgMar w:top="1170" w:right="720" w:bottom="720" w:left="900" w:header="720" w:footer="720" w:gutter="0"/>
          <w:cols w:num="3" w:space="720"/>
          <w:docGrid w:linePitch="360"/>
        </w:sectPr>
      </w:pPr>
    </w:p>
    <w:p w:rsidR="009113B8" w:rsidRDefault="00F21BD0" w:rsidP="009C1E00">
      <w:pPr>
        <w:spacing w:after="0" w:line="360" w:lineRule="auto"/>
        <w:rPr>
          <w:sz w:val="20"/>
          <w:szCs w:val="20"/>
        </w:rPr>
      </w:pPr>
      <w:r w:rsidRPr="00C90ADC">
        <w:rPr>
          <w:sz w:val="20"/>
          <w:szCs w:val="20"/>
        </w:rPr>
        <w:lastRenderedPageBreak/>
        <w:t>Innovative and results-driven leader focused on achieving exceptional results in highly competitive environments that demands continuous improvement.</w:t>
      </w:r>
    </w:p>
    <w:p w:rsidR="00C3734A" w:rsidRPr="00C3734A" w:rsidRDefault="00146B88" w:rsidP="00C3734A">
      <w:pPr>
        <w:spacing w:after="0" w:line="240" w:lineRule="auto"/>
        <w:rPr>
          <w:b/>
          <w:sz w:val="24"/>
          <w:szCs w:val="24"/>
        </w:rPr>
      </w:pPr>
      <w:r>
        <w:rPr>
          <w:b/>
          <w:smallCaps/>
          <w:sz w:val="28"/>
          <w:szCs w:val="24"/>
          <w:u w:val="thick"/>
        </w:rPr>
        <w:t xml:space="preserve">                                                                                      </w:t>
      </w:r>
      <w:r w:rsidRPr="005430C5">
        <w:rPr>
          <w:b/>
          <w:smallCaps/>
          <w:sz w:val="28"/>
          <w:szCs w:val="24"/>
        </w:rPr>
        <w:t xml:space="preserve">   </w:t>
      </w:r>
      <w:r w:rsidR="00C90ADC" w:rsidRPr="00146B88">
        <w:rPr>
          <w:b/>
          <w:smallCaps/>
          <w:sz w:val="28"/>
          <w:szCs w:val="24"/>
        </w:rPr>
        <w:t>Achievements</w:t>
      </w:r>
      <w:r w:rsidRPr="005430C5">
        <w:rPr>
          <w:b/>
          <w:smallCaps/>
          <w:sz w:val="28"/>
          <w:szCs w:val="24"/>
        </w:rPr>
        <w:t xml:space="preserve">   </w:t>
      </w:r>
      <w:r>
        <w:rPr>
          <w:b/>
          <w:smallCaps/>
          <w:sz w:val="28"/>
          <w:szCs w:val="24"/>
          <w:u w:val="thick"/>
        </w:rPr>
        <w:t xml:space="preserve">                                                                              </w:t>
      </w:r>
      <w:r w:rsidR="00F27342">
        <w:rPr>
          <w:b/>
          <w:smallCaps/>
          <w:sz w:val="28"/>
          <w:szCs w:val="24"/>
          <w:u w:val="thick"/>
        </w:rPr>
        <w:t xml:space="preserve">     </w:t>
      </w:r>
      <w:r>
        <w:rPr>
          <w:b/>
          <w:smallCaps/>
          <w:sz w:val="28"/>
          <w:szCs w:val="24"/>
          <w:u w:val="thick"/>
        </w:rPr>
        <w:t xml:space="preserve"> .</w:t>
      </w:r>
    </w:p>
    <w:p w:rsidR="00C90ADC" w:rsidRPr="00C3734A" w:rsidRDefault="00C90ADC" w:rsidP="006D647A">
      <w:pPr>
        <w:pStyle w:val="ListParagraph"/>
        <w:numPr>
          <w:ilvl w:val="0"/>
          <w:numId w:val="3"/>
        </w:numPr>
        <w:spacing w:after="0" w:line="360" w:lineRule="auto"/>
        <w:jc w:val="both"/>
        <w:rPr>
          <w:sz w:val="20"/>
          <w:szCs w:val="20"/>
        </w:rPr>
      </w:pPr>
      <w:r w:rsidRPr="00C3734A">
        <w:rPr>
          <w:sz w:val="20"/>
          <w:szCs w:val="20"/>
        </w:rPr>
        <w:t>Led simultaneous business development strategies that catapulted revenues.</w:t>
      </w:r>
    </w:p>
    <w:p w:rsidR="00C90ADC" w:rsidRPr="00C3734A" w:rsidRDefault="00C90ADC" w:rsidP="006D647A">
      <w:pPr>
        <w:pStyle w:val="ListParagraph"/>
        <w:numPr>
          <w:ilvl w:val="0"/>
          <w:numId w:val="3"/>
        </w:numPr>
        <w:spacing w:after="0" w:line="360" w:lineRule="auto"/>
        <w:jc w:val="both"/>
        <w:rPr>
          <w:sz w:val="20"/>
          <w:szCs w:val="20"/>
        </w:rPr>
      </w:pPr>
      <w:r w:rsidRPr="00C3734A">
        <w:rPr>
          <w:sz w:val="20"/>
          <w:szCs w:val="20"/>
        </w:rPr>
        <w:t>Implemented processes and system to ensure smooth transition of the entire process in back end operations.</w:t>
      </w:r>
    </w:p>
    <w:p w:rsidR="00C90ADC" w:rsidRPr="00851479" w:rsidRDefault="00851479" w:rsidP="00F92253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thick"/>
        </w:rPr>
        <w:t xml:space="preserve">                                                                         </w:t>
      </w:r>
      <w:r w:rsidRPr="005430C5">
        <w:rPr>
          <w:b/>
          <w:sz w:val="24"/>
          <w:szCs w:val="24"/>
        </w:rPr>
        <w:t xml:space="preserve">  </w:t>
      </w:r>
      <w:r w:rsidR="00C90ADC" w:rsidRPr="00851479">
        <w:rPr>
          <w:b/>
          <w:smallCaps/>
          <w:sz w:val="28"/>
          <w:szCs w:val="24"/>
        </w:rPr>
        <w:t>Professional Experience</w:t>
      </w:r>
      <w:r w:rsidRPr="005430C5">
        <w:rPr>
          <w:b/>
          <w:sz w:val="24"/>
          <w:szCs w:val="24"/>
        </w:rPr>
        <w:t xml:space="preserve">   </w:t>
      </w:r>
      <w:r w:rsidRPr="00851479">
        <w:rPr>
          <w:b/>
          <w:sz w:val="24"/>
          <w:szCs w:val="24"/>
          <w:u w:val="thick"/>
        </w:rPr>
        <w:t xml:space="preserve">                                                               .</w:t>
      </w:r>
    </w:p>
    <w:p w:rsidR="00880F5F" w:rsidRPr="00F92253" w:rsidRDefault="00844B6E" w:rsidP="00F92253">
      <w:pPr>
        <w:spacing w:after="0" w:line="240" w:lineRule="auto"/>
        <w:jc w:val="both"/>
        <w:rPr>
          <w:b/>
          <w:sz w:val="20"/>
          <w:szCs w:val="20"/>
        </w:rPr>
      </w:pPr>
      <w:r w:rsidRPr="00F92253">
        <w:rPr>
          <w:b/>
          <w:szCs w:val="20"/>
        </w:rPr>
        <w:t>Edelweiss Financial Advisors Ltd, Mumbai.</w:t>
      </w:r>
      <w:r w:rsidR="00880F5F" w:rsidRPr="00F92253">
        <w:rPr>
          <w:b/>
          <w:szCs w:val="20"/>
        </w:rPr>
        <w:tab/>
      </w:r>
      <w:r w:rsidR="00880F5F" w:rsidRPr="00F92253">
        <w:rPr>
          <w:b/>
          <w:szCs w:val="20"/>
        </w:rPr>
        <w:tab/>
      </w:r>
      <w:r w:rsidR="00880F5F" w:rsidRPr="00F92253">
        <w:rPr>
          <w:b/>
          <w:szCs w:val="20"/>
        </w:rPr>
        <w:tab/>
      </w:r>
      <w:r w:rsidR="00880F5F" w:rsidRPr="00F92253">
        <w:rPr>
          <w:b/>
          <w:szCs w:val="20"/>
        </w:rPr>
        <w:tab/>
      </w:r>
      <w:r w:rsidR="00880F5F" w:rsidRPr="00F92253">
        <w:rPr>
          <w:b/>
          <w:szCs w:val="20"/>
        </w:rPr>
        <w:tab/>
      </w:r>
      <w:r w:rsidR="00880F5F" w:rsidRPr="00F92253">
        <w:rPr>
          <w:b/>
          <w:szCs w:val="20"/>
        </w:rPr>
        <w:tab/>
        <w:t>Nov 2011 to Present</w:t>
      </w:r>
    </w:p>
    <w:p w:rsidR="00C90ADC" w:rsidRPr="00F92253" w:rsidRDefault="00880F5F" w:rsidP="00F92253">
      <w:pPr>
        <w:spacing w:after="0" w:line="240" w:lineRule="auto"/>
        <w:jc w:val="both"/>
        <w:rPr>
          <w:i/>
          <w:sz w:val="20"/>
          <w:szCs w:val="20"/>
        </w:rPr>
      </w:pPr>
      <w:r w:rsidRPr="00F92253">
        <w:rPr>
          <w:i/>
          <w:sz w:val="20"/>
          <w:szCs w:val="20"/>
        </w:rPr>
        <w:t>India’s leading diversified financial services Group.</w:t>
      </w:r>
    </w:p>
    <w:p w:rsidR="00BA2ECA" w:rsidRDefault="00BA2ECA" w:rsidP="00F92253">
      <w:pPr>
        <w:spacing w:after="0" w:line="240" w:lineRule="auto"/>
        <w:jc w:val="both"/>
        <w:rPr>
          <w:b/>
          <w:i/>
          <w:sz w:val="20"/>
          <w:szCs w:val="20"/>
        </w:rPr>
      </w:pPr>
    </w:p>
    <w:p w:rsidR="00880F5F" w:rsidRPr="00F92253" w:rsidRDefault="00880F5F" w:rsidP="00F92253">
      <w:pPr>
        <w:spacing w:after="0" w:line="240" w:lineRule="auto"/>
        <w:jc w:val="both"/>
        <w:rPr>
          <w:b/>
          <w:i/>
          <w:sz w:val="20"/>
          <w:szCs w:val="20"/>
        </w:rPr>
      </w:pPr>
      <w:r w:rsidRPr="00F92253">
        <w:rPr>
          <w:b/>
          <w:i/>
          <w:sz w:val="20"/>
          <w:szCs w:val="20"/>
        </w:rPr>
        <w:t>Assistant Vice President: Sales, Business Development &amp; Strategy</w:t>
      </w:r>
    </w:p>
    <w:p w:rsidR="00880F5F" w:rsidRPr="00BA2ECA" w:rsidRDefault="00880F5F" w:rsidP="009C1E00">
      <w:pPr>
        <w:spacing w:after="0" w:line="240" w:lineRule="auto"/>
        <w:rPr>
          <w:sz w:val="20"/>
          <w:szCs w:val="20"/>
        </w:rPr>
      </w:pPr>
      <w:r w:rsidRPr="00BA2ECA">
        <w:rPr>
          <w:sz w:val="20"/>
          <w:szCs w:val="20"/>
        </w:rPr>
        <w:t xml:space="preserve">Responsible for leading </w:t>
      </w:r>
      <w:r w:rsidR="00D45B2D" w:rsidRPr="00BA2ECA">
        <w:rPr>
          <w:sz w:val="20"/>
          <w:szCs w:val="20"/>
        </w:rPr>
        <w:t xml:space="preserve">a </w:t>
      </w:r>
      <w:r w:rsidRPr="00BA2ECA">
        <w:rPr>
          <w:sz w:val="20"/>
          <w:szCs w:val="20"/>
        </w:rPr>
        <w:t>team toward</w:t>
      </w:r>
      <w:r w:rsidR="00D45B2D" w:rsidRPr="00BA2ECA">
        <w:rPr>
          <w:sz w:val="20"/>
          <w:szCs w:val="20"/>
        </w:rPr>
        <w:t>s</w:t>
      </w:r>
      <w:r w:rsidRPr="00BA2ECA">
        <w:rPr>
          <w:sz w:val="20"/>
          <w:szCs w:val="20"/>
        </w:rPr>
        <w:t xml:space="preserve"> organizational objectives. Plan and execute business generation strategies.</w:t>
      </w:r>
    </w:p>
    <w:p w:rsidR="00D45B2D" w:rsidRDefault="00D45B2D" w:rsidP="009C1E00">
      <w:pPr>
        <w:spacing w:after="0" w:line="240" w:lineRule="auto"/>
        <w:rPr>
          <w:sz w:val="20"/>
          <w:szCs w:val="20"/>
        </w:rPr>
      </w:pPr>
    </w:p>
    <w:p w:rsidR="006D647A" w:rsidRDefault="006D647A" w:rsidP="009C1E00">
      <w:pPr>
        <w:spacing w:after="0" w:line="240" w:lineRule="auto"/>
        <w:rPr>
          <w:szCs w:val="20"/>
          <w:u w:val="single"/>
        </w:rPr>
      </w:pPr>
    </w:p>
    <w:p w:rsidR="00012E3D" w:rsidRDefault="00012E3D" w:rsidP="009C1E00">
      <w:pPr>
        <w:spacing w:after="0" w:line="240" w:lineRule="auto"/>
        <w:rPr>
          <w:szCs w:val="20"/>
          <w:u w:val="single"/>
        </w:rPr>
      </w:pPr>
      <w:r w:rsidRPr="003665A6">
        <w:rPr>
          <w:szCs w:val="20"/>
          <w:u w:val="single"/>
        </w:rPr>
        <w:t>KEY PROJECTS &amp; SELECTED ACCOMPLISHMENTS INCLUDE:</w:t>
      </w:r>
    </w:p>
    <w:p w:rsidR="006D647A" w:rsidRPr="003665A6" w:rsidRDefault="006D647A" w:rsidP="009C1E00">
      <w:pPr>
        <w:spacing w:after="0" w:line="240" w:lineRule="auto"/>
        <w:rPr>
          <w:szCs w:val="20"/>
          <w:u w:val="single"/>
        </w:rPr>
      </w:pPr>
    </w:p>
    <w:p w:rsidR="009F32E7" w:rsidRPr="006D647A" w:rsidRDefault="009F32E7" w:rsidP="006D647A">
      <w:pPr>
        <w:pStyle w:val="ListParagraph"/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 w:rsidRPr="006D647A">
        <w:rPr>
          <w:sz w:val="20"/>
          <w:szCs w:val="20"/>
        </w:rPr>
        <w:t xml:space="preserve">Excel in managing and driving productivity through large teams with a profitability focus. </w:t>
      </w:r>
      <w:r w:rsidR="00630812" w:rsidRPr="006D647A">
        <w:rPr>
          <w:sz w:val="20"/>
          <w:szCs w:val="20"/>
        </w:rPr>
        <w:t>Possess v</w:t>
      </w:r>
      <w:r w:rsidRPr="006D647A">
        <w:rPr>
          <w:sz w:val="20"/>
          <w:szCs w:val="20"/>
        </w:rPr>
        <w:t>ery good under</w:t>
      </w:r>
      <w:r w:rsidR="00630812" w:rsidRPr="006D647A">
        <w:rPr>
          <w:sz w:val="20"/>
          <w:szCs w:val="20"/>
        </w:rPr>
        <w:t>standing of</w:t>
      </w:r>
      <w:r w:rsidRPr="006D647A">
        <w:rPr>
          <w:sz w:val="20"/>
          <w:szCs w:val="20"/>
        </w:rPr>
        <w:t xml:space="preserve"> Equity </w:t>
      </w:r>
      <w:r w:rsidR="003F77AA" w:rsidRPr="006D647A">
        <w:rPr>
          <w:sz w:val="20"/>
          <w:szCs w:val="20"/>
        </w:rPr>
        <w:t>(D</w:t>
      </w:r>
      <w:r w:rsidRPr="006D647A">
        <w:rPr>
          <w:sz w:val="20"/>
          <w:szCs w:val="20"/>
        </w:rPr>
        <w:t xml:space="preserve">irect &amp; </w:t>
      </w:r>
      <w:r w:rsidR="003F77AA" w:rsidRPr="006D647A">
        <w:rPr>
          <w:sz w:val="20"/>
          <w:szCs w:val="20"/>
        </w:rPr>
        <w:t>I</w:t>
      </w:r>
      <w:r w:rsidRPr="006D647A">
        <w:rPr>
          <w:sz w:val="20"/>
          <w:szCs w:val="20"/>
        </w:rPr>
        <w:t>n</w:t>
      </w:r>
      <w:r w:rsidR="003F77AA" w:rsidRPr="006D647A">
        <w:rPr>
          <w:sz w:val="20"/>
          <w:szCs w:val="20"/>
        </w:rPr>
        <w:t xml:space="preserve">direct), Insurance &amp; </w:t>
      </w:r>
      <w:r w:rsidRPr="006D647A">
        <w:rPr>
          <w:sz w:val="20"/>
          <w:szCs w:val="20"/>
        </w:rPr>
        <w:t>MF business.</w:t>
      </w:r>
    </w:p>
    <w:p w:rsidR="002D3C32" w:rsidRPr="006D647A" w:rsidRDefault="002D3C32" w:rsidP="006D647A">
      <w:pPr>
        <w:pStyle w:val="ListParagraph"/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 w:rsidRPr="006D647A">
        <w:rPr>
          <w:sz w:val="20"/>
          <w:szCs w:val="20"/>
        </w:rPr>
        <w:t>Manpower planning, training need identifications, finalizing KRA’s, motivating and facilitate career growth of the team.</w:t>
      </w:r>
    </w:p>
    <w:p w:rsidR="002D3C32" w:rsidRPr="006D647A" w:rsidRDefault="002D3C32" w:rsidP="006D647A">
      <w:pPr>
        <w:pStyle w:val="ListParagraph"/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 w:rsidRPr="006D647A">
        <w:rPr>
          <w:sz w:val="20"/>
          <w:szCs w:val="20"/>
        </w:rPr>
        <w:t>Manage, Expand and Recruit Existing and New Team.</w:t>
      </w:r>
    </w:p>
    <w:p w:rsidR="002D3C32" w:rsidRPr="006D647A" w:rsidRDefault="002D3C32" w:rsidP="006D647A">
      <w:pPr>
        <w:pStyle w:val="ListParagraph"/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 w:rsidRPr="006D647A">
        <w:rPr>
          <w:sz w:val="20"/>
          <w:szCs w:val="20"/>
        </w:rPr>
        <w:t>Responsible for devising and implementing various Advisory and Marketing Strategies to increase Active Client Ratio &amp; Average Revenue per Client (ARPC).</w:t>
      </w:r>
    </w:p>
    <w:p w:rsidR="009F32E7" w:rsidRPr="006D647A" w:rsidRDefault="009F32E7" w:rsidP="006D647A">
      <w:pPr>
        <w:pStyle w:val="ListParagraph"/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 w:rsidRPr="006D647A">
        <w:rPr>
          <w:sz w:val="20"/>
          <w:szCs w:val="20"/>
        </w:rPr>
        <w:t>Responsible for devising business strategy and enable achievement of business objectives</w:t>
      </w:r>
      <w:r w:rsidR="00712A70" w:rsidRPr="006D647A">
        <w:rPr>
          <w:sz w:val="20"/>
          <w:szCs w:val="20"/>
        </w:rPr>
        <w:t xml:space="preserve"> </w:t>
      </w:r>
      <w:r w:rsidRPr="006D647A">
        <w:rPr>
          <w:sz w:val="20"/>
          <w:szCs w:val="20"/>
        </w:rPr>
        <w:t>-</w:t>
      </w:r>
      <w:r w:rsidR="00712A70" w:rsidRPr="006D647A">
        <w:rPr>
          <w:sz w:val="20"/>
          <w:szCs w:val="20"/>
        </w:rPr>
        <w:t xml:space="preserve"> </w:t>
      </w:r>
      <w:r w:rsidRPr="006D647A">
        <w:rPr>
          <w:sz w:val="20"/>
          <w:szCs w:val="20"/>
        </w:rPr>
        <w:t>Sales, Product Development and Customer Service.</w:t>
      </w:r>
    </w:p>
    <w:p w:rsidR="00B736CE" w:rsidRPr="006D647A" w:rsidRDefault="00B736CE" w:rsidP="006D647A">
      <w:pPr>
        <w:pStyle w:val="ListParagraph"/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 w:rsidRPr="006D647A">
        <w:rPr>
          <w:sz w:val="20"/>
          <w:szCs w:val="20"/>
        </w:rPr>
        <w:t>Designing and implementing strong MIS and CRM processes to effectively monitor the system and provide business related data to respective authorities.</w:t>
      </w:r>
    </w:p>
    <w:p w:rsidR="00595B43" w:rsidRPr="00630812" w:rsidRDefault="00595B43" w:rsidP="006635A6">
      <w:pPr>
        <w:spacing w:after="0" w:line="240" w:lineRule="auto"/>
        <w:rPr>
          <w:b/>
          <w:szCs w:val="20"/>
        </w:rPr>
      </w:pPr>
      <w:proofErr w:type="spellStart"/>
      <w:r w:rsidRPr="00630812">
        <w:rPr>
          <w:b/>
          <w:szCs w:val="20"/>
        </w:rPr>
        <w:lastRenderedPageBreak/>
        <w:t>Motil</w:t>
      </w:r>
      <w:r w:rsidR="006635A6">
        <w:rPr>
          <w:b/>
          <w:szCs w:val="20"/>
        </w:rPr>
        <w:t>al</w:t>
      </w:r>
      <w:proofErr w:type="spellEnd"/>
      <w:r w:rsidR="006635A6">
        <w:rPr>
          <w:b/>
          <w:szCs w:val="20"/>
        </w:rPr>
        <w:t xml:space="preserve"> </w:t>
      </w:r>
      <w:proofErr w:type="spellStart"/>
      <w:r w:rsidR="006635A6">
        <w:rPr>
          <w:b/>
          <w:szCs w:val="20"/>
        </w:rPr>
        <w:t>Oswal</w:t>
      </w:r>
      <w:proofErr w:type="spellEnd"/>
      <w:r w:rsidR="006635A6">
        <w:rPr>
          <w:b/>
          <w:szCs w:val="20"/>
        </w:rPr>
        <w:t xml:space="preserve"> Financial Services Ltd, Mumbai</w:t>
      </w:r>
      <w:r w:rsidR="005B209F" w:rsidRPr="00630812">
        <w:rPr>
          <w:b/>
          <w:szCs w:val="20"/>
        </w:rPr>
        <w:tab/>
      </w:r>
      <w:r w:rsidR="005B209F" w:rsidRPr="00630812">
        <w:rPr>
          <w:b/>
          <w:szCs w:val="20"/>
        </w:rPr>
        <w:tab/>
      </w:r>
      <w:r w:rsidR="005B209F" w:rsidRPr="00630812">
        <w:rPr>
          <w:b/>
          <w:szCs w:val="20"/>
        </w:rPr>
        <w:tab/>
      </w:r>
      <w:r w:rsidR="005B209F" w:rsidRPr="00630812">
        <w:rPr>
          <w:b/>
          <w:szCs w:val="20"/>
        </w:rPr>
        <w:tab/>
      </w:r>
      <w:r w:rsidR="005B209F" w:rsidRPr="00630812">
        <w:rPr>
          <w:b/>
          <w:szCs w:val="20"/>
        </w:rPr>
        <w:tab/>
      </w:r>
      <w:r w:rsidR="005B209F" w:rsidRPr="00630812">
        <w:rPr>
          <w:b/>
          <w:szCs w:val="20"/>
        </w:rPr>
        <w:tab/>
      </w:r>
      <w:r w:rsidRPr="00630812">
        <w:rPr>
          <w:b/>
          <w:szCs w:val="20"/>
        </w:rPr>
        <w:t>July 2005 to Oct 2011</w:t>
      </w:r>
    </w:p>
    <w:p w:rsidR="00595B43" w:rsidRDefault="00595B43" w:rsidP="001123DD">
      <w:pPr>
        <w:spacing w:after="0" w:line="240" w:lineRule="auto"/>
        <w:rPr>
          <w:b/>
          <w:i/>
          <w:sz w:val="20"/>
          <w:szCs w:val="20"/>
        </w:rPr>
      </w:pPr>
      <w:r w:rsidRPr="00630812">
        <w:rPr>
          <w:b/>
          <w:i/>
          <w:sz w:val="20"/>
          <w:szCs w:val="20"/>
        </w:rPr>
        <w:t>Associate Vice President – Online Business</w:t>
      </w:r>
    </w:p>
    <w:p w:rsidR="00630812" w:rsidRPr="00630812" w:rsidRDefault="00630812" w:rsidP="001123DD">
      <w:pPr>
        <w:spacing w:after="0" w:line="240" w:lineRule="auto"/>
        <w:rPr>
          <w:b/>
          <w:i/>
          <w:sz w:val="20"/>
          <w:szCs w:val="20"/>
        </w:rPr>
      </w:pPr>
    </w:p>
    <w:p w:rsidR="00D80F17" w:rsidRPr="00630812" w:rsidRDefault="00D80F17" w:rsidP="001123DD">
      <w:pPr>
        <w:pStyle w:val="ListParagraph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630812">
        <w:rPr>
          <w:sz w:val="20"/>
          <w:szCs w:val="20"/>
        </w:rPr>
        <w:t>Responsible to run a profitable business and have a clear focus on top line, bottom-line, expenses and cash flow.</w:t>
      </w:r>
    </w:p>
    <w:p w:rsidR="006F0ECC" w:rsidRDefault="006F0ECC" w:rsidP="001123DD">
      <w:pPr>
        <w:spacing w:after="0" w:line="240" w:lineRule="auto"/>
        <w:rPr>
          <w:sz w:val="20"/>
          <w:szCs w:val="20"/>
        </w:rPr>
      </w:pPr>
    </w:p>
    <w:p w:rsidR="00595B43" w:rsidRPr="00630812" w:rsidRDefault="00595B43" w:rsidP="001123DD">
      <w:pPr>
        <w:spacing w:after="0" w:line="240" w:lineRule="auto"/>
        <w:rPr>
          <w:b/>
          <w:szCs w:val="20"/>
        </w:rPr>
      </w:pPr>
      <w:r w:rsidRPr="00630812">
        <w:rPr>
          <w:b/>
          <w:szCs w:val="20"/>
        </w:rPr>
        <w:t>ICICI Web Trade Ltd</w:t>
      </w:r>
      <w:r w:rsidR="006635A6">
        <w:rPr>
          <w:b/>
          <w:szCs w:val="20"/>
        </w:rPr>
        <w:t>, Mumbai</w:t>
      </w:r>
      <w:r w:rsidR="006635A6">
        <w:rPr>
          <w:b/>
          <w:szCs w:val="20"/>
        </w:rPr>
        <w:tab/>
      </w:r>
      <w:r w:rsidRPr="00630812">
        <w:rPr>
          <w:b/>
          <w:szCs w:val="20"/>
        </w:rPr>
        <w:tab/>
      </w:r>
      <w:r w:rsidRPr="00630812">
        <w:rPr>
          <w:b/>
          <w:szCs w:val="20"/>
        </w:rPr>
        <w:tab/>
      </w:r>
      <w:r w:rsidRPr="00630812">
        <w:rPr>
          <w:b/>
          <w:szCs w:val="20"/>
        </w:rPr>
        <w:tab/>
      </w:r>
      <w:r w:rsidRPr="00630812">
        <w:rPr>
          <w:b/>
          <w:szCs w:val="20"/>
        </w:rPr>
        <w:tab/>
      </w:r>
      <w:r w:rsidRPr="00630812">
        <w:rPr>
          <w:b/>
          <w:szCs w:val="20"/>
        </w:rPr>
        <w:tab/>
      </w:r>
      <w:r w:rsidRPr="00630812">
        <w:rPr>
          <w:b/>
          <w:szCs w:val="20"/>
        </w:rPr>
        <w:tab/>
      </w:r>
      <w:r w:rsidRPr="00630812">
        <w:rPr>
          <w:b/>
          <w:szCs w:val="20"/>
        </w:rPr>
        <w:tab/>
        <w:t>Dec 2002 to June 2005</w:t>
      </w:r>
    </w:p>
    <w:p w:rsidR="00595B43" w:rsidRPr="00630812" w:rsidRDefault="00595B43" w:rsidP="001123DD">
      <w:pPr>
        <w:spacing w:after="0" w:line="240" w:lineRule="auto"/>
        <w:rPr>
          <w:b/>
          <w:i/>
          <w:sz w:val="20"/>
          <w:szCs w:val="20"/>
        </w:rPr>
      </w:pPr>
      <w:r w:rsidRPr="00630812">
        <w:rPr>
          <w:b/>
          <w:i/>
          <w:sz w:val="20"/>
          <w:szCs w:val="20"/>
        </w:rPr>
        <w:t>Cluster Head – South – Retail Sales</w:t>
      </w:r>
    </w:p>
    <w:p w:rsidR="00630812" w:rsidRDefault="00630812" w:rsidP="001123DD">
      <w:pPr>
        <w:spacing w:after="0" w:line="240" w:lineRule="auto"/>
        <w:rPr>
          <w:sz w:val="20"/>
          <w:szCs w:val="20"/>
        </w:rPr>
      </w:pPr>
    </w:p>
    <w:p w:rsidR="00D80F17" w:rsidRPr="00630812" w:rsidRDefault="00D80F17" w:rsidP="001123DD">
      <w:pPr>
        <w:pStyle w:val="ListParagraph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630812">
        <w:rPr>
          <w:sz w:val="20"/>
          <w:szCs w:val="20"/>
        </w:rPr>
        <w:t>Achieving Sales Target, Handling Activities like LMS, Stalls, Corporates, Bank Branches &amp; High Net worth Customers, Motivating trainees to achieve the targets, providing recommendations to invest in Equities.</w:t>
      </w:r>
    </w:p>
    <w:p w:rsidR="006F0ECC" w:rsidRDefault="006F0ECC" w:rsidP="001123DD">
      <w:pPr>
        <w:spacing w:after="0" w:line="240" w:lineRule="auto"/>
        <w:rPr>
          <w:sz w:val="20"/>
          <w:szCs w:val="20"/>
        </w:rPr>
      </w:pPr>
    </w:p>
    <w:p w:rsidR="00595B43" w:rsidRPr="00630812" w:rsidRDefault="00630812" w:rsidP="00630812">
      <w:pPr>
        <w:spacing w:after="0" w:line="240" w:lineRule="auto"/>
        <w:rPr>
          <w:b/>
          <w:smallCaps/>
          <w:sz w:val="28"/>
          <w:szCs w:val="24"/>
          <w:u w:val="thick"/>
        </w:rPr>
      </w:pPr>
      <w:r>
        <w:rPr>
          <w:b/>
          <w:smallCaps/>
          <w:sz w:val="28"/>
          <w:szCs w:val="24"/>
          <w:u w:val="thick"/>
        </w:rPr>
        <w:t xml:space="preserve">                                                      </w:t>
      </w:r>
      <w:r w:rsidR="009D5871" w:rsidRPr="009D5871">
        <w:rPr>
          <w:b/>
          <w:smallCaps/>
          <w:sz w:val="28"/>
          <w:szCs w:val="24"/>
        </w:rPr>
        <w:t xml:space="preserve">   </w:t>
      </w:r>
      <w:r w:rsidR="00595B43" w:rsidRPr="009D5871">
        <w:rPr>
          <w:b/>
          <w:smallCaps/>
          <w:sz w:val="28"/>
          <w:szCs w:val="24"/>
        </w:rPr>
        <w:t>Education</w:t>
      </w:r>
      <w:r w:rsidR="00C46071" w:rsidRPr="009D5871">
        <w:rPr>
          <w:b/>
          <w:smallCaps/>
          <w:sz w:val="28"/>
          <w:szCs w:val="24"/>
        </w:rPr>
        <w:t xml:space="preserve"> &amp; Professional Development</w:t>
      </w:r>
      <w:r w:rsidRPr="009D5871">
        <w:rPr>
          <w:b/>
          <w:smallCaps/>
          <w:sz w:val="28"/>
          <w:szCs w:val="24"/>
        </w:rPr>
        <w:t xml:space="preserve">   </w:t>
      </w:r>
      <w:r>
        <w:rPr>
          <w:b/>
          <w:smallCaps/>
          <w:sz w:val="28"/>
          <w:szCs w:val="24"/>
          <w:u w:val="thick"/>
        </w:rPr>
        <w:t xml:space="preserve">                                                          .</w:t>
      </w:r>
    </w:p>
    <w:p w:rsidR="00630812" w:rsidRDefault="00630812" w:rsidP="00630812">
      <w:pPr>
        <w:spacing w:after="0" w:line="360" w:lineRule="auto"/>
        <w:jc w:val="both"/>
        <w:rPr>
          <w:sz w:val="20"/>
          <w:szCs w:val="20"/>
        </w:rPr>
      </w:pPr>
    </w:p>
    <w:p w:rsidR="00595B43" w:rsidRPr="002D2AEE" w:rsidRDefault="00595B43" w:rsidP="002D2AE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sz w:val="20"/>
          <w:szCs w:val="20"/>
        </w:rPr>
      </w:pPr>
      <w:r w:rsidRPr="002D2AEE">
        <w:rPr>
          <w:sz w:val="20"/>
          <w:szCs w:val="20"/>
        </w:rPr>
        <w:t>Bachelor in Physics, MBA in Finance</w:t>
      </w:r>
      <w:r w:rsidR="00C46071" w:rsidRPr="002D2AEE">
        <w:rPr>
          <w:sz w:val="20"/>
          <w:szCs w:val="20"/>
        </w:rPr>
        <w:t xml:space="preserve"> – Mumbai University, 2009.</w:t>
      </w:r>
    </w:p>
    <w:p w:rsidR="00C46071" w:rsidRPr="002D2AEE" w:rsidRDefault="00C46071" w:rsidP="00A5051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A5051E">
        <w:rPr>
          <w:sz w:val="20"/>
          <w:szCs w:val="20"/>
        </w:rPr>
        <w:t>NCFM Certified</w:t>
      </w:r>
    </w:p>
    <w:sectPr w:rsidR="00C46071" w:rsidRPr="002D2AEE" w:rsidSect="00CE5856">
      <w:type w:val="continuous"/>
      <w:pgSz w:w="12240" w:h="15840"/>
      <w:pgMar w:top="1170" w:right="720" w:bottom="72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663" w:rsidRDefault="00735663" w:rsidP="00970C13">
      <w:pPr>
        <w:spacing w:after="0" w:line="240" w:lineRule="auto"/>
      </w:pPr>
      <w:r>
        <w:separator/>
      </w:r>
    </w:p>
  </w:endnote>
  <w:endnote w:type="continuationSeparator" w:id="0">
    <w:p w:rsidR="00735663" w:rsidRDefault="00735663" w:rsidP="00970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663" w:rsidRDefault="00735663" w:rsidP="00970C13">
      <w:pPr>
        <w:spacing w:after="0" w:line="240" w:lineRule="auto"/>
      </w:pPr>
      <w:r>
        <w:separator/>
      </w:r>
    </w:p>
  </w:footnote>
  <w:footnote w:type="continuationSeparator" w:id="0">
    <w:p w:rsidR="00735663" w:rsidRDefault="00735663" w:rsidP="00970C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E16B3"/>
    <w:multiLevelType w:val="hybridMultilevel"/>
    <w:tmpl w:val="002A97F2"/>
    <w:lvl w:ilvl="0" w:tplc="A2D8CD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7EA62D7"/>
    <w:multiLevelType w:val="hybridMultilevel"/>
    <w:tmpl w:val="4868372C"/>
    <w:lvl w:ilvl="0" w:tplc="5780456C">
      <w:start w:val="1"/>
      <w:numFmt w:val="bullet"/>
      <w:lvlText w:val=""/>
      <w:lvlJc w:val="center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622D2930"/>
    <w:multiLevelType w:val="hybridMultilevel"/>
    <w:tmpl w:val="7C02C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9218DF"/>
    <w:multiLevelType w:val="hybridMultilevel"/>
    <w:tmpl w:val="420C4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4D097C"/>
    <w:multiLevelType w:val="hybridMultilevel"/>
    <w:tmpl w:val="FB34B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D843D7"/>
    <w:multiLevelType w:val="hybridMultilevel"/>
    <w:tmpl w:val="C5607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EBD"/>
    <w:rsid w:val="00012E3D"/>
    <w:rsid w:val="00094AA5"/>
    <w:rsid w:val="00094BAC"/>
    <w:rsid w:val="000C2D7E"/>
    <w:rsid w:val="000C3EAF"/>
    <w:rsid w:val="001123DD"/>
    <w:rsid w:val="00114099"/>
    <w:rsid w:val="00115781"/>
    <w:rsid w:val="00146B88"/>
    <w:rsid w:val="00194910"/>
    <w:rsid w:val="001B393E"/>
    <w:rsid w:val="00201E59"/>
    <w:rsid w:val="00273013"/>
    <w:rsid w:val="002D2AEE"/>
    <w:rsid w:val="002D3C32"/>
    <w:rsid w:val="00316943"/>
    <w:rsid w:val="00336247"/>
    <w:rsid w:val="003665A6"/>
    <w:rsid w:val="003B7ADE"/>
    <w:rsid w:val="003D3EEE"/>
    <w:rsid w:val="003F77AA"/>
    <w:rsid w:val="004C2642"/>
    <w:rsid w:val="004E40B8"/>
    <w:rsid w:val="00517705"/>
    <w:rsid w:val="005430C5"/>
    <w:rsid w:val="00595B43"/>
    <w:rsid w:val="005B209F"/>
    <w:rsid w:val="00630812"/>
    <w:rsid w:val="006635A6"/>
    <w:rsid w:val="006D647A"/>
    <w:rsid w:val="006F0ECC"/>
    <w:rsid w:val="00702DF9"/>
    <w:rsid w:val="00712A70"/>
    <w:rsid w:val="00735663"/>
    <w:rsid w:val="007745B3"/>
    <w:rsid w:val="0077478D"/>
    <w:rsid w:val="008108C2"/>
    <w:rsid w:val="00844B6E"/>
    <w:rsid w:val="00851479"/>
    <w:rsid w:val="00880F5F"/>
    <w:rsid w:val="008D0237"/>
    <w:rsid w:val="008E5F38"/>
    <w:rsid w:val="009113B8"/>
    <w:rsid w:val="00970C13"/>
    <w:rsid w:val="009C1E00"/>
    <w:rsid w:val="009D5871"/>
    <w:rsid w:val="009F32E7"/>
    <w:rsid w:val="00A04B43"/>
    <w:rsid w:val="00A5051E"/>
    <w:rsid w:val="00A51278"/>
    <w:rsid w:val="00A9350E"/>
    <w:rsid w:val="00AE623B"/>
    <w:rsid w:val="00AE6DA9"/>
    <w:rsid w:val="00B2208D"/>
    <w:rsid w:val="00B4629A"/>
    <w:rsid w:val="00B66290"/>
    <w:rsid w:val="00B736CE"/>
    <w:rsid w:val="00BA2ECA"/>
    <w:rsid w:val="00C02CAD"/>
    <w:rsid w:val="00C3734A"/>
    <w:rsid w:val="00C41C50"/>
    <w:rsid w:val="00C46071"/>
    <w:rsid w:val="00C6654E"/>
    <w:rsid w:val="00C90ADC"/>
    <w:rsid w:val="00CA4249"/>
    <w:rsid w:val="00CE5856"/>
    <w:rsid w:val="00D06842"/>
    <w:rsid w:val="00D45B2D"/>
    <w:rsid w:val="00D80F17"/>
    <w:rsid w:val="00E03CE4"/>
    <w:rsid w:val="00E16BC0"/>
    <w:rsid w:val="00E23128"/>
    <w:rsid w:val="00E366DC"/>
    <w:rsid w:val="00EC1EBD"/>
    <w:rsid w:val="00F04071"/>
    <w:rsid w:val="00F21BD0"/>
    <w:rsid w:val="00F27342"/>
    <w:rsid w:val="00F53FE0"/>
    <w:rsid w:val="00F625A6"/>
    <w:rsid w:val="00F90DB5"/>
    <w:rsid w:val="00F92253"/>
    <w:rsid w:val="00FF0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0C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1EBD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rsid w:val="000C3EAF"/>
    <w:pPr>
      <w:spacing w:after="0" w:line="240" w:lineRule="auto"/>
      <w:jc w:val="both"/>
    </w:pPr>
    <w:rPr>
      <w:rFonts w:ascii="Lucida Sans Unicode" w:eastAsia="Times New Roman" w:hAnsi="Lucida Sans Unicode" w:cs="Lucida Sans Unicode"/>
      <w:sz w:val="18"/>
      <w:szCs w:val="24"/>
    </w:rPr>
  </w:style>
  <w:style w:type="character" w:customStyle="1" w:styleId="BodyText2Char">
    <w:name w:val="Body Text 2 Char"/>
    <w:basedOn w:val="DefaultParagraphFont"/>
    <w:link w:val="BodyText2"/>
    <w:rsid w:val="000C3EAF"/>
    <w:rPr>
      <w:rFonts w:ascii="Lucida Sans Unicode" w:eastAsia="Times New Roman" w:hAnsi="Lucida Sans Unicode" w:cs="Lucida Sans Unicode"/>
      <w:sz w:val="1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70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0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0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0C13"/>
    <w:rPr>
      <w:vertAlign w:val="superscript"/>
    </w:rPr>
  </w:style>
  <w:style w:type="paragraph" w:styleId="ListParagraph">
    <w:name w:val="List Paragraph"/>
    <w:basedOn w:val="Normal"/>
    <w:uiPriority w:val="34"/>
    <w:qFormat/>
    <w:rsid w:val="003B7A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0C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1EBD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rsid w:val="000C3EAF"/>
    <w:pPr>
      <w:spacing w:after="0" w:line="240" w:lineRule="auto"/>
      <w:jc w:val="both"/>
    </w:pPr>
    <w:rPr>
      <w:rFonts w:ascii="Lucida Sans Unicode" w:eastAsia="Times New Roman" w:hAnsi="Lucida Sans Unicode" w:cs="Lucida Sans Unicode"/>
      <w:sz w:val="18"/>
      <w:szCs w:val="24"/>
    </w:rPr>
  </w:style>
  <w:style w:type="character" w:customStyle="1" w:styleId="BodyText2Char">
    <w:name w:val="Body Text 2 Char"/>
    <w:basedOn w:val="DefaultParagraphFont"/>
    <w:link w:val="BodyText2"/>
    <w:rsid w:val="000C3EAF"/>
    <w:rPr>
      <w:rFonts w:ascii="Lucida Sans Unicode" w:eastAsia="Times New Roman" w:hAnsi="Lucida Sans Unicode" w:cs="Lucida Sans Unicode"/>
      <w:sz w:val="1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70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0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0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0C13"/>
    <w:rPr>
      <w:vertAlign w:val="superscript"/>
    </w:rPr>
  </w:style>
  <w:style w:type="paragraph" w:styleId="ListParagraph">
    <w:name w:val="List Paragraph"/>
    <w:basedOn w:val="Normal"/>
    <w:uiPriority w:val="34"/>
    <w:qFormat/>
    <w:rsid w:val="003B7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harshal.worlikar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E4F7C-8EE2-432B-858F-BE91183EC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EdelweissFA</Company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Harshal Worlikar</dc:creator>
  <cp:lastModifiedBy>Nikunj Patel</cp:lastModifiedBy>
  <cp:revision>44</cp:revision>
  <dcterms:created xsi:type="dcterms:W3CDTF">2014-02-25T09:30:00Z</dcterms:created>
  <dcterms:modified xsi:type="dcterms:W3CDTF">2014-02-25T10:55:00Z</dcterms:modified>
</cp:coreProperties>
</file>