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22" w:rsidRPr="006E6322" w:rsidRDefault="006E6322" w:rsidP="006E6322">
      <w:pPr>
        <w:rPr>
          <w:rFonts w:ascii="Times New Roman" w:eastAsia="Times New Roman" w:hAnsi="Times New Roman" w:cs="Times New Roman"/>
          <w:sz w:val="24"/>
          <w:szCs w:val="24"/>
        </w:rPr>
      </w:pPr>
      <w:r w:rsidRPr="006E6322">
        <w:rPr>
          <w:rFonts w:ascii="Times New Roman" w:eastAsia="Times New Roman" w:hAnsi="Times New Roman" w:cs="Times New Roman"/>
          <w:b/>
          <w:bCs/>
          <w:sz w:val="24"/>
          <w:szCs w:val="24"/>
        </w:rPr>
        <w:t>From: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t xml:space="preserve"> Roy [mailto:roy48@charter.net] 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br/>
      </w:r>
      <w:r w:rsidRPr="006E6322">
        <w:rPr>
          <w:rFonts w:ascii="Times New Roman" w:eastAsia="Times New Roman" w:hAnsi="Times New Roman" w:cs="Times New Roman"/>
          <w:b/>
          <w:bCs/>
          <w:sz w:val="24"/>
          <w:szCs w:val="24"/>
        </w:rPr>
        <w:t>Sent: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t xml:space="preserve"> Thursday, March 31, 2011 12:18 PM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br/>
      </w:r>
      <w:r w:rsidRPr="006E6322">
        <w:rPr>
          <w:rFonts w:ascii="Times New Roman" w:eastAsia="Times New Roman" w:hAnsi="Times New Roman" w:cs="Times New Roman"/>
          <w:b/>
          <w:bCs/>
          <w:sz w:val="24"/>
          <w:szCs w:val="24"/>
        </w:rPr>
        <w:t>To: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t xml:space="preserve"> 'letters@thetribunenews.com'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br/>
      </w:r>
      <w:r w:rsidRPr="006E6322">
        <w:rPr>
          <w:rFonts w:ascii="Times New Roman" w:eastAsia="Times New Roman" w:hAnsi="Times New Roman" w:cs="Times New Roman"/>
          <w:b/>
          <w:bCs/>
          <w:sz w:val="24"/>
          <w:szCs w:val="24"/>
        </w:rPr>
        <w:t>Subject:</w:t>
      </w:r>
      <w:r w:rsidRPr="006E6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6322">
        <w:rPr>
          <w:rFonts w:ascii="Times New Roman" w:eastAsia="Times New Roman" w:hAnsi="Times New Roman" w:cs="Times New Roman"/>
          <w:sz w:val="24"/>
          <w:szCs w:val="24"/>
        </w:rPr>
        <w:t>ObamaDoubleThink</w:t>
      </w:r>
      <w:proofErr w:type="spellEnd"/>
    </w:p>
    <w:p w:rsidR="006E6322" w:rsidRPr="006E6322" w:rsidRDefault="006E6322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C00000"/>
          <w:sz w:val="24"/>
          <w:szCs w:val="24"/>
          <w:lang w:val="en"/>
        </w:rPr>
      </w:pP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b/>
          <w:color w:val="C00000"/>
          <w:sz w:val="32"/>
          <w:szCs w:val="32"/>
          <w:lang w:val="en"/>
        </w:rPr>
      </w:pPr>
      <w:proofErr w:type="spellStart"/>
      <w:r w:rsidRPr="006E6322">
        <w:rPr>
          <w:rFonts w:ascii="Times New Roman" w:eastAsia="Times New Roman" w:hAnsi="Times New Roman" w:cs="Times New Roman"/>
          <w:b/>
          <w:color w:val="C00000"/>
          <w:sz w:val="32"/>
          <w:szCs w:val="32"/>
          <w:lang w:val="en"/>
        </w:rPr>
        <w:t>ObamaDoubleThink</w:t>
      </w:r>
      <w:proofErr w:type="spellEnd"/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President Barack Hussein Obama, as an Illinois state senator in 2002, said that using military force to topple a murderous dictator amounted to a “dumb war” and should be opposed.</w:t>
      </w: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In 2011 Obama endorsed the use of military power to enforce America’s “responsibility as a [global] leader” arguing that the United States was “different” and therefore had no other choice but to attack Libya. </w:t>
      </w:r>
    </w:p>
    <w:p w:rsidR="004462C7" w:rsidRPr="006E6322" w:rsidRDefault="00DA4E6B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Also c</w:t>
      </w:r>
      <w:r w:rsidR="004462C7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oncerning the use of American Military might in Libya Obama </w:t>
      </w: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s</w:t>
      </w:r>
      <w:r w:rsidR="004462C7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tates, “To brush aside America’s responsibility as a leader and, more profoundly, our responsibilities to our fellow human beings under such circumstances would have been a betrayal of who we are,” he said. “Some nations may be able to turn a blind eye to atrocities in other countries. The United States of America is different.”</w:t>
      </w: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When there was collateral civilian deaths under President Bush’s Presidency liberals and the liberal press went nuts. Now these same Liberals are “Silence as the lambs.”</w:t>
      </w:r>
    </w:p>
    <w:p w:rsidR="00222274" w:rsidRPr="006E6322" w:rsidRDefault="00222274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Kerry: “I was for Bush’s war, before I was against it.”</w:t>
      </w:r>
    </w:p>
    <w:p w:rsidR="002565FF" w:rsidRPr="006E6322" w:rsidRDefault="004462C7" w:rsidP="002565FF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Barack: “I was against the war before I was for it.”</w:t>
      </w:r>
    </w:p>
    <w:p w:rsidR="002565FF" w:rsidRPr="006E6322" w:rsidRDefault="002565FF" w:rsidP="002565FF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</w:p>
    <w:p w:rsidR="0005035E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P.S., Dave C</w:t>
      </w:r>
      <w:r w:rsidR="00222274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on</w:t>
      </w:r>
      <w:r w:rsidR="000A125F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: </w:t>
      </w:r>
    </w:p>
    <w:p w:rsidR="004462C7" w:rsidRPr="006E6322" w:rsidRDefault="004462C7" w:rsidP="004462C7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Obama</w:t>
      </w:r>
      <w:r w:rsidR="000A125F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 the </w:t>
      </w:r>
      <w:r w:rsidR="00AB34BE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Liberal </w:t>
      </w:r>
      <w:r w:rsidR="000A125F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“</w:t>
      </w:r>
      <w:r w:rsidR="000A125F"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Chicken Hawk” </w:t>
      </w:r>
      <w:r w:rsidRPr="006E6322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lied, and civilians are dying.</w:t>
      </w:r>
    </w:p>
    <w:p w:rsidR="002565FF" w:rsidRPr="002565FF" w:rsidRDefault="007B48B0" w:rsidP="002565FF">
      <w:pPr>
        <w:shd w:val="clear" w:color="auto" w:fill="FFFFFF"/>
        <w:spacing w:line="330" w:lineRule="atLeast"/>
        <w:ind w:left="75" w:right="75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 w:rsidRPr="006E6322">
        <w:rPr>
          <w:rFonts w:ascii="Times New Roman" w:eastAsia="Times New Roman" w:hAnsi="Times New Roman" w:cs="Times New Roman"/>
          <w:color w:val="000000"/>
          <w:sz w:val="24"/>
          <w:szCs w:val="24"/>
        </w:rPr>
        <w:t>Also, f</w:t>
      </w:r>
      <w:r w:rsidR="002565FF" w:rsidRPr="002565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rom the latest Quinnipiac poll: </w:t>
      </w:r>
      <w:r w:rsidR="002565FF" w:rsidRPr="006E6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Obama has </w:t>
      </w:r>
      <w:r w:rsidR="002565FF" w:rsidRPr="002565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"lowest approval rating and re-elect score </w:t>
      </w:r>
      <w:r w:rsidR="002565FF" w:rsidRPr="002565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ever."</w:t>
      </w:r>
      <w:r w:rsidR="002565FF" w:rsidRPr="002565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E11FC" w:rsidRPr="00FE11FC" w:rsidRDefault="00FE11FC" w:rsidP="00FE11FC">
      <w:pPr>
        <w:shd w:val="clear" w:color="auto" w:fill="FFFFFF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  <w:r w:rsidRPr="00FE11F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Quinnipiac Poll: Obama Approval Sinks</w:t>
      </w:r>
    </w:p>
    <w:p w:rsidR="004462C7" w:rsidRPr="006E6322" w:rsidRDefault="00FE11FC" w:rsidP="004462C7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6E6322">
          <w:rPr>
            <w:rStyle w:val="Hyperlink"/>
            <w:rFonts w:ascii="Times New Roman" w:hAnsi="Times New Roman" w:cs="Times New Roman"/>
            <w:sz w:val="24"/>
            <w:szCs w:val="24"/>
          </w:rPr>
          <w:t>http://blogs.wsj.com/washwire/2011/03/30/quinnipiac-poll-obama-approval-sinks/</w:t>
        </w:r>
      </w:hyperlink>
    </w:p>
    <w:p w:rsidR="00FE11FC" w:rsidRPr="006E6322" w:rsidRDefault="00FE11FC" w:rsidP="004462C7">
      <w:pPr>
        <w:rPr>
          <w:rFonts w:ascii="Times New Roman" w:hAnsi="Times New Roman" w:cs="Times New Roman"/>
          <w:sz w:val="24"/>
          <w:szCs w:val="24"/>
        </w:rPr>
      </w:pPr>
    </w:p>
    <w:p w:rsidR="004462C7" w:rsidRPr="006E6322" w:rsidRDefault="004462C7" w:rsidP="004462C7">
      <w:pPr>
        <w:rPr>
          <w:rFonts w:ascii="Times New Roman" w:hAnsi="Times New Roman" w:cs="Times New Roman"/>
          <w:sz w:val="24"/>
          <w:szCs w:val="24"/>
        </w:rPr>
      </w:pPr>
      <w:r w:rsidRPr="006E6322">
        <w:rPr>
          <w:rFonts w:ascii="Times New Roman" w:hAnsi="Times New Roman" w:cs="Times New Roman"/>
          <w:sz w:val="24"/>
          <w:szCs w:val="24"/>
        </w:rPr>
        <w:t xml:space="preserve">Roy Kline </w:t>
      </w:r>
    </w:p>
    <w:p w:rsidR="004462C7" w:rsidRPr="006E6322" w:rsidRDefault="004462C7" w:rsidP="004462C7">
      <w:pPr>
        <w:rPr>
          <w:rFonts w:ascii="Times New Roman" w:hAnsi="Times New Roman" w:cs="Times New Roman"/>
          <w:sz w:val="24"/>
          <w:szCs w:val="24"/>
        </w:rPr>
      </w:pPr>
      <w:r w:rsidRPr="006E6322">
        <w:rPr>
          <w:rFonts w:ascii="Times New Roman" w:hAnsi="Times New Roman" w:cs="Times New Roman"/>
          <w:sz w:val="24"/>
          <w:szCs w:val="24"/>
        </w:rPr>
        <w:t>Morro Bay, CA</w:t>
      </w:r>
    </w:p>
    <w:p w:rsidR="005935B2" w:rsidRPr="006E6322" w:rsidRDefault="005935B2">
      <w:pPr>
        <w:rPr>
          <w:rFonts w:ascii="Times New Roman" w:hAnsi="Times New Roman" w:cs="Times New Roman"/>
          <w:sz w:val="24"/>
          <w:szCs w:val="24"/>
        </w:rPr>
      </w:pPr>
    </w:p>
    <w:sectPr w:rsidR="005935B2" w:rsidRPr="006E6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3in;height:3in" o:bullet="t"/>
    </w:pict>
  </w:numPicBullet>
  <w:numPicBullet w:numPicBulletId="1">
    <w:pict>
      <v:shape id="_x0000_i1127" type="#_x0000_t75" style="width:3in;height:3in" o:bullet="t"/>
    </w:pict>
  </w:numPicBullet>
  <w:numPicBullet w:numPicBulletId="2">
    <w:pict>
      <v:shape id="_x0000_i1128" type="#_x0000_t75" style="width:3in;height:3in" o:bullet="t"/>
    </w:pict>
  </w:numPicBullet>
  <w:numPicBullet w:numPicBulletId="3">
    <w:pict>
      <v:shape id="_x0000_i1129" type="#_x0000_t75" style="width:3in;height:3in" o:bullet="t"/>
    </w:pict>
  </w:numPicBullet>
  <w:abstractNum w:abstractNumId="0">
    <w:nsid w:val="2724373F"/>
    <w:multiLevelType w:val="multilevel"/>
    <w:tmpl w:val="359AE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760F46"/>
    <w:multiLevelType w:val="multilevel"/>
    <w:tmpl w:val="36BA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9F37990"/>
    <w:multiLevelType w:val="multilevel"/>
    <w:tmpl w:val="D7F4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91"/>
    <w:rsid w:val="0005035E"/>
    <w:rsid w:val="000A125F"/>
    <w:rsid w:val="001542EA"/>
    <w:rsid w:val="0016080E"/>
    <w:rsid w:val="00222274"/>
    <w:rsid w:val="002565FF"/>
    <w:rsid w:val="0029560C"/>
    <w:rsid w:val="004462C7"/>
    <w:rsid w:val="005935B2"/>
    <w:rsid w:val="0068521E"/>
    <w:rsid w:val="006A578C"/>
    <w:rsid w:val="006E6322"/>
    <w:rsid w:val="00705EB1"/>
    <w:rsid w:val="007B48B0"/>
    <w:rsid w:val="007C2C3F"/>
    <w:rsid w:val="009B185C"/>
    <w:rsid w:val="009C6C91"/>
    <w:rsid w:val="00A120EF"/>
    <w:rsid w:val="00AB34BE"/>
    <w:rsid w:val="00BF0851"/>
    <w:rsid w:val="00C47124"/>
    <w:rsid w:val="00D86608"/>
    <w:rsid w:val="00DA4E6B"/>
    <w:rsid w:val="00DB123A"/>
    <w:rsid w:val="00EC0FAC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9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11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9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11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8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116366551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8" w:color="EFEFEF"/>
                  </w:divBdr>
                  <w:divsChild>
                    <w:div w:id="56387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8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9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3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76077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6236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1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35521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9333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16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19735592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2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8" w:color="EFEFEF"/>
                  </w:divBdr>
                  <w:divsChild>
                    <w:div w:id="3731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7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7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314324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864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8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7370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90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CCCCCC"/>
                        <w:left w:val="single" w:sz="6" w:space="8" w:color="CCCCCC"/>
                        <w:bottom w:val="single" w:sz="6" w:space="8" w:color="CCCCCC"/>
                        <w:right w:val="single" w:sz="6" w:space="8" w:color="CCCCCC"/>
                      </w:divBdr>
                      <w:divsChild>
                        <w:div w:id="3100611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3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693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5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s.wsj.com/washwire/2011/03/30/quinnipiac-poll-obama-approval-sink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31</cp:revision>
  <dcterms:created xsi:type="dcterms:W3CDTF">2011-03-31T04:36:00Z</dcterms:created>
  <dcterms:modified xsi:type="dcterms:W3CDTF">2011-03-31T19:20:00Z</dcterms:modified>
</cp:coreProperties>
</file>