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291" w:rsidRDefault="00C076E3" w:rsidP="00824FB4">
      <w:pPr>
        <w:pStyle w:val="Heading1"/>
        <w:spacing w:before="0"/>
        <w:jc w:val="both"/>
        <w:rPr>
          <w:rFonts w:asciiTheme="minorHAnsi" w:hAnsiTheme="minorHAnsi"/>
          <w:b w:val="0"/>
          <w:color w:val="auto"/>
          <w:sz w:val="24"/>
          <w:szCs w:val="24"/>
        </w:rPr>
      </w:pPr>
      <w:r w:rsidRPr="00824FB4">
        <w:rPr>
          <w:rFonts w:asciiTheme="minorHAnsi" w:hAnsiTheme="minorHAnsi"/>
          <w:b w:val="0"/>
          <w:color w:val="auto"/>
          <w:sz w:val="24"/>
          <w:szCs w:val="24"/>
        </w:rPr>
        <w:t>THE LION OF JUDAH', Judah - Si Domba Berhati Singa</w:t>
      </w:r>
    </w:p>
    <w:p w:rsidR="00661291" w:rsidRDefault="00661291" w:rsidP="00661291">
      <w:pPr>
        <w:rPr>
          <w:rFonts w:eastAsiaTheme="majorEastAsia" w:cstheme="majorBidi"/>
        </w:rPr>
      </w:pPr>
      <w:r>
        <w:rPr>
          <w:noProof/>
        </w:rPr>
        <w:drawing>
          <wp:anchor distT="0" distB="0" distL="114300" distR="114300" simplePos="0" relativeHeight="251663360" behindDoc="0" locked="0" layoutInCell="1" allowOverlap="1">
            <wp:simplePos x="0" y="0"/>
            <wp:positionH relativeFrom="column">
              <wp:posOffset>128231</wp:posOffset>
            </wp:positionH>
            <wp:positionV relativeFrom="paragraph">
              <wp:posOffset>195438</wp:posOffset>
            </wp:positionV>
            <wp:extent cx="8033129" cy="5227092"/>
            <wp:effectExtent l="19050" t="0" r="5971" b="0"/>
            <wp:wrapNone/>
            <wp:docPr id="57" name="Picture 2" descr="E:\FILM\Lion of Juda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ILM\Lion of Judah (1).jpg"/>
                    <pic:cNvPicPr>
                      <a:picLocks noChangeAspect="1" noChangeArrowheads="1"/>
                    </pic:cNvPicPr>
                  </pic:nvPicPr>
                  <pic:blipFill>
                    <a:blip r:embed="rId5"/>
                    <a:srcRect/>
                    <a:stretch>
                      <a:fillRect/>
                    </a:stretch>
                  </pic:blipFill>
                  <pic:spPr bwMode="auto">
                    <a:xfrm>
                      <a:off x="0" y="0"/>
                      <a:ext cx="8039470" cy="5231218"/>
                    </a:xfrm>
                    <a:prstGeom prst="rect">
                      <a:avLst/>
                    </a:prstGeom>
                    <a:noFill/>
                    <a:ln w="9525">
                      <a:noFill/>
                      <a:miter lim="800000"/>
                      <a:headEnd/>
                      <a:tailEnd/>
                    </a:ln>
                  </pic:spPr>
                </pic:pic>
              </a:graphicData>
            </a:graphic>
          </wp:anchor>
        </w:drawing>
      </w:r>
      <w:r>
        <w:br w:type="page"/>
      </w:r>
    </w:p>
    <w:p w:rsidR="00FB5EE5" w:rsidRDefault="00FB5EE5" w:rsidP="00FB5EE5">
      <w:pPr>
        <w:pStyle w:val="Heading1"/>
        <w:spacing w:before="0"/>
        <w:jc w:val="both"/>
        <w:rPr>
          <w:rFonts w:asciiTheme="minorHAnsi" w:hAnsiTheme="minorHAnsi"/>
          <w:b w:val="0"/>
          <w:color w:val="auto"/>
          <w:sz w:val="24"/>
          <w:szCs w:val="24"/>
        </w:rPr>
      </w:pPr>
      <w:r w:rsidRPr="00824FB4">
        <w:rPr>
          <w:rFonts w:asciiTheme="minorHAnsi" w:hAnsiTheme="minorHAnsi"/>
          <w:b w:val="0"/>
          <w:color w:val="auto"/>
          <w:sz w:val="24"/>
          <w:szCs w:val="24"/>
        </w:rPr>
        <w:lastRenderedPageBreak/>
        <w:t>THE LION OF JUDAH', Judah - Si Domba Berhati Singa</w:t>
      </w:r>
    </w:p>
    <w:p w:rsidR="00C076E3" w:rsidRPr="00824FB4" w:rsidRDefault="00C076E3" w:rsidP="00824FB4">
      <w:pPr>
        <w:pStyle w:val="Heading1"/>
        <w:spacing w:before="0"/>
        <w:jc w:val="both"/>
        <w:rPr>
          <w:rFonts w:asciiTheme="minorHAnsi" w:hAnsiTheme="minorHAnsi"/>
          <w:b w:val="0"/>
          <w:color w:val="auto"/>
          <w:sz w:val="24"/>
          <w:szCs w:val="24"/>
        </w:rPr>
      </w:pPr>
    </w:p>
    <w:p w:rsidR="00661291" w:rsidRDefault="00661291" w:rsidP="00824FB4">
      <w:pPr>
        <w:spacing w:after="0"/>
        <w:jc w:val="both"/>
        <w:rPr>
          <w:rStyle w:val="newsdetail-schedule-new"/>
          <w:sz w:val="24"/>
          <w:szCs w:val="24"/>
        </w:rPr>
      </w:pPr>
      <w:r>
        <w:rPr>
          <w:noProof/>
          <w:sz w:val="24"/>
          <w:szCs w:val="24"/>
        </w:rPr>
        <w:drawing>
          <wp:anchor distT="0" distB="0" distL="114300" distR="114300" simplePos="0" relativeHeight="251658240" behindDoc="0" locked="0" layoutInCell="1" allowOverlap="1">
            <wp:simplePos x="0" y="0"/>
            <wp:positionH relativeFrom="column">
              <wp:posOffset>4484724</wp:posOffset>
            </wp:positionH>
            <wp:positionV relativeFrom="paragraph">
              <wp:posOffset>9289</wp:posOffset>
            </wp:positionV>
            <wp:extent cx="3681081" cy="4859079"/>
            <wp:effectExtent l="19050" t="0" r="0" b="0"/>
            <wp:wrapNone/>
            <wp:docPr id="54" name="Picture 3" descr="E:\FILM\Lion of Juda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ILM\Lion of Judah (2).jpg"/>
                    <pic:cNvPicPr>
                      <a:picLocks noChangeAspect="1" noChangeArrowheads="1"/>
                    </pic:cNvPicPr>
                  </pic:nvPicPr>
                  <pic:blipFill>
                    <a:blip r:embed="rId6"/>
                    <a:srcRect/>
                    <a:stretch>
                      <a:fillRect/>
                    </a:stretch>
                  </pic:blipFill>
                  <pic:spPr bwMode="auto">
                    <a:xfrm>
                      <a:off x="0" y="0"/>
                      <a:ext cx="3681081" cy="4859079"/>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1312" behindDoc="0" locked="0" layoutInCell="1" allowOverlap="1">
            <wp:simplePos x="0" y="0"/>
            <wp:positionH relativeFrom="column">
              <wp:posOffset>19050</wp:posOffset>
            </wp:positionH>
            <wp:positionV relativeFrom="paragraph">
              <wp:posOffset>-1344</wp:posOffset>
            </wp:positionV>
            <wp:extent cx="3804861" cy="4869712"/>
            <wp:effectExtent l="19050" t="0" r="5139" b="0"/>
            <wp:wrapNone/>
            <wp:docPr id="2" name="Picture 1" descr="E:\FILM\Lion of Jud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ILM\Lion of Judah.jpg"/>
                    <pic:cNvPicPr>
                      <a:picLocks noChangeAspect="1" noChangeArrowheads="1"/>
                    </pic:cNvPicPr>
                  </pic:nvPicPr>
                  <pic:blipFill>
                    <a:blip r:embed="rId7"/>
                    <a:srcRect/>
                    <a:stretch>
                      <a:fillRect/>
                    </a:stretch>
                  </pic:blipFill>
                  <pic:spPr bwMode="auto">
                    <a:xfrm>
                      <a:off x="0" y="0"/>
                      <a:ext cx="3804861" cy="4869712"/>
                    </a:xfrm>
                    <a:prstGeom prst="rect">
                      <a:avLst/>
                    </a:prstGeom>
                    <a:noFill/>
                    <a:ln w="9525">
                      <a:noFill/>
                      <a:miter lim="800000"/>
                      <a:headEnd/>
                      <a:tailEnd/>
                    </a:ln>
                  </pic:spPr>
                </pic:pic>
              </a:graphicData>
            </a:graphic>
          </wp:anchor>
        </w:drawing>
      </w:r>
    </w:p>
    <w:p w:rsidR="00661291" w:rsidRDefault="00661291" w:rsidP="00824FB4">
      <w:pPr>
        <w:spacing w:after="0"/>
        <w:jc w:val="both"/>
        <w:rPr>
          <w:rStyle w:val="newsdetail-schedule-new"/>
          <w:sz w:val="24"/>
          <w:szCs w:val="24"/>
        </w:rPr>
      </w:pPr>
    </w:p>
    <w:p w:rsidR="00661291" w:rsidRDefault="00C076E3" w:rsidP="00824FB4">
      <w:pPr>
        <w:spacing w:after="0"/>
        <w:jc w:val="both"/>
        <w:rPr>
          <w:sz w:val="24"/>
          <w:szCs w:val="24"/>
        </w:rPr>
      </w:pPr>
      <w:r w:rsidRPr="00824FB4">
        <w:rPr>
          <w:rStyle w:val="newsdetail-schedule-new"/>
          <w:sz w:val="24"/>
          <w:szCs w:val="24"/>
        </w:rPr>
        <w:t>Selasa, 05 Oktober 2010 08:13</w:t>
      </w:r>
      <w:r w:rsidRPr="00824FB4">
        <w:rPr>
          <w:sz w:val="24"/>
          <w:szCs w:val="24"/>
        </w:rPr>
        <w:t xml:space="preserve"> </w:t>
      </w:r>
    </w:p>
    <w:p w:rsidR="00661291" w:rsidRDefault="00661291">
      <w:pPr>
        <w:rPr>
          <w:sz w:val="24"/>
          <w:szCs w:val="24"/>
        </w:rPr>
      </w:pPr>
      <w:r>
        <w:rPr>
          <w:sz w:val="24"/>
          <w:szCs w:val="24"/>
        </w:rPr>
        <w:br w:type="page"/>
      </w:r>
    </w:p>
    <w:p w:rsidR="00C076E3" w:rsidRPr="00824FB4" w:rsidRDefault="00FB5EE5" w:rsidP="00824FB4">
      <w:pPr>
        <w:spacing w:after="0"/>
        <w:jc w:val="both"/>
        <w:rPr>
          <w:sz w:val="24"/>
          <w:szCs w:val="24"/>
        </w:rPr>
      </w:pPr>
      <w:r>
        <w:rPr>
          <w:noProof/>
          <w:sz w:val="24"/>
          <w:szCs w:val="24"/>
        </w:rPr>
        <w:lastRenderedPageBreak/>
        <w:drawing>
          <wp:anchor distT="0" distB="0" distL="114300" distR="114300" simplePos="0" relativeHeight="251665408" behindDoc="0" locked="0" layoutInCell="1" allowOverlap="1">
            <wp:simplePos x="0" y="0"/>
            <wp:positionH relativeFrom="column">
              <wp:posOffset>2202180</wp:posOffset>
            </wp:positionH>
            <wp:positionV relativeFrom="paragraph">
              <wp:posOffset>-436880</wp:posOffset>
            </wp:positionV>
            <wp:extent cx="4525645" cy="2265045"/>
            <wp:effectExtent l="19050" t="0" r="8255" b="0"/>
            <wp:wrapNone/>
            <wp:docPr id="58" name="Picture 1" descr="'THE LION OF JUDAH', Judah - Si Domba Berhati Si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ION OF JUDAH', Judah - Si Domba Berhati Singa"/>
                    <pic:cNvPicPr>
                      <a:picLocks noChangeAspect="1" noChangeArrowheads="1"/>
                    </pic:cNvPicPr>
                  </pic:nvPicPr>
                  <pic:blipFill>
                    <a:blip r:embed="rId8"/>
                    <a:srcRect/>
                    <a:stretch>
                      <a:fillRect/>
                    </a:stretch>
                  </pic:blipFill>
                  <pic:spPr bwMode="auto">
                    <a:xfrm>
                      <a:off x="0" y="0"/>
                      <a:ext cx="4525645" cy="2265045"/>
                    </a:xfrm>
                    <a:prstGeom prst="rect">
                      <a:avLst/>
                    </a:prstGeom>
                    <a:noFill/>
                    <a:ln w="9525">
                      <a:noFill/>
                      <a:miter lim="800000"/>
                      <a:headEnd/>
                      <a:tailEnd/>
                    </a:ln>
                  </pic:spPr>
                </pic:pic>
              </a:graphicData>
            </a:graphic>
          </wp:anchor>
        </w:drawing>
      </w:r>
    </w:p>
    <w:p w:rsidR="00C076E3" w:rsidRPr="00824FB4" w:rsidRDefault="00C076E3" w:rsidP="00824FB4">
      <w:pPr>
        <w:spacing w:after="0"/>
        <w:jc w:val="both"/>
        <w:rPr>
          <w:sz w:val="24"/>
          <w:szCs w:val="24"/>
        </w:rPr>
      </w:pPr>
    </w:p>
    <w:p w:rsidR="00C076E3" w:rsidRPr="00824FB4" w:rsidRDefault="00C076E3" w:rsidP="00824FB4">
      <w:pPr>
        <w:spacing w:after="0"/>
        <w:jc w:val="both"/>
        <w:rPr>
          <w:sz w:val="24"/>
          <w:szCs w:val="24"/>
        </w:rPr>
      </w:pPr>
      <w:r w:rsidRPr="00824FB4">
        <w:rPr>
          <w:sz w:val="24"/>
          <w:szCs w:val="24"/>
        </w:rPr>
        <w:br/>
        <w:t xml:space="preserve">© Rocky Mountain Pictures </w:t>
      </w:r>
    </w:p>
    <w:p w:rsidR="00824FB4" w:rsidRDefault="00C076E3" w:rsidP="00824FB4">
      <w:pPr>
        <w:spacing w:after="0"/>
        <w:jc w:val="both"/>
        <w:rPr>
          <w:sz w:val="24"/>
          <w:szCs w:val="24"/>
        </w:rPr>
      </w:pPr>
      <w:r w:rsidRPr="00824FB4">
        <w:rPr>
          <w:bCs/>
          <w:sz w:val="24"/>
          <w:szCs w:val="24"/>
        </w:rPr>
        <w:t>KapanLagi.com</w:t>
      </w:r>
      <w:r w:rsidRPr="00824FB4">
        <w:rPr>
          <w:sz w:val="24"/>
          <w:szCs w:val="24"/>
        </w:rPr>
        <w:t xml:space="preserve"> </w:t>
      </w:r>
      <w:r w:rsidR="00824FB4">
        <w:rPr>
          <w:sz w:val="24"/>
          <w:szCs w:val="24"/>
        </w:rPr>
        <w:t>–</w:t>
      </w:r>
      <w:r w:rsidRPr="00824FB4">
        <w:rPr>
          <w:sz w:val="24"/>
          <w:szCs w:val="24"/>
        </w:rPr>
        <w:t xml:space="preserve"> </w:t>
      </w:r>
    </w:p>
    <w:p w:rsidR="00661291" w:rsidRDefault="00661291" w:rsidP="00824FB4">
      <w:pPr>
        <w:spacing w:after="0"/>
        <w:jc w:val="both"/>
        <w:rPr>
          <w:sz w:val="24"/>
          <w:szCs w:val="24"/>
        </w:rPr>
      </w:pPr>
    </w:p>
    <w:p w:rsidR="00661291" w:rsidRDefault="00661291" w:rsidP="00824FB4">
      <w:pPr>
        <w:spacing w:after="0"/>
        <w:jc w:val="both"/>
        <w:rPr>
          <w:sz w:val="24"/>
          <w:szCs w:val="24"/>
        </w:rPr>
      </w:pPr>
    </w:p>
    <w:p w:rsidR="00661291" w:rsidRDefault="00661291" w:rsidP="00824FB4">
      <w:pPr>
        <w:spacing w:after="0"/>
        <w:jc w:val="both"/>
        <w:rPr>
          <w:sz w:val="24"/>
          <w:szCs w:val="24"/>
        </w:rPr>
      </w:pPr>
    </w:p>
    <w:p w:rsidR="00661291" w:rsidRDefault="00661291" w:rsidP="00824FB4">
      <w:pPr>
        <w:spacing w:after="0"/>
        <w:jc w:val="both"/>
        <w:rPr>
          <w:sz w:val="24"/>
          <w:szCs w:val="24"/>
        </w:rPr>
      </w:pPr>
    </w:p>
    <w:p w:rsidR="00FB5EE5" w:rsidRDefault="00FB5EE5" w:rsidP="00FB5EE5">
      <w:pPr>
        <w:pStyle w:val="Heading1"/>
        <w:spacing w:before="0"/>
        <w:jc w:val="both"/>
        <w:rPr>
          <w:rFonts w:asciiTheme="minorHAnsi" w:hAnsiTheme="minorHAnsi"/>
          <w:b w:val="0"/>
          <w:color w:val="auto"/>
          <w:sz w:val="24"/>
          <w:szCs w:val="24"/>
        </w:rPr>
      </w:pPr>
      <w:r w:rsidRPr="00824FB4">
        <w:rPr>
          <w:rFonts w:asciiTheme="minorHAnsi" w:hAnsiTheme="minorHAnsi"/>
          <w:b w:val="0"/>
          <w:color w:val="auto"/>
          <w:sz w:val="24"/>
          <w:szCs w:val="24"/>
        </w:rPr>
        <w:t>THE LION OF JUDAH', Judah - Si Domba Berhati Singa</w:t>
      </w:r>
    </w:p>
    <w:p w:rsidR="00C076E3" w:rsidRPr="00824FB4" w:rsidRDefault="00C076E3" w:rsidP="00824FB4">
      <w:pPr>
        <w:spacing w:after="0"/>
        <w:jc w:val="both"/>
        <w:rPr>
          <w:sz w:val="24"/>
          <w:szCs w:val="24"/>
        </w:rPr>
      </w:pPr>
      <w:r w:rsidRPr="00824FB4">
        <w:rPr>
          <w:sz w:val="24"/>
          <w:szCs w:val="24"/>
        </w:rPr>
        <w:t xml:space="preserve">Pemain: </w:t>
      </w:r>
      <w:r w:rsidRPr="00824FB4">
        <w:rPr>
          <w:bCs/>
          <w:sz w:val="24"/>
          <w:szCs w:val="24"/>
        </w:rPr>
        <w:t>Ernest Borgnine</w:t>
      </w:r>
      <w:r w:rsidRPr="00824FB4">
        <w:rPr>
          <w:sz w:val="24"/>
          <w:szCs w:val="24"/>
        </w:rPr>
        <w:t xml:space="preserve">, </w:t>
      </w:r>
      <w:r w:rsidRPr="00824FB4">
        <w:rPr>
          <w:bCs/>
          <w:sz w:val="24"/>
          <w:szCs w:val="24"/>
        </w:rPr>
        <w:t>Georgina Cordova</w:t>
      </w:r>
      <w:r w:rsidRPr="00824FB4">
        <w:rPr>
          <w:sz w:val="24"/>
          <w:szCs w:val="24"/>
        </w:rPr>
        <w:t xml:space="preserve">, </w:t>
      </w:r>
      <w:r w:rsidRPr="00824FB4">
        <w:rPr>
          <w:bCs/>
          <w:sz w:val="24"/>
          <w:szCs w:val="24"/>
        </w:rPr>
        <w:t>Scott Eastwood</w:t>
      </w:r>
      <w:r w:rsidRPr="00824FB4">
        <w:rPr>
          <w:sz w:val="24"/>
          <w:szCs w:val="24"/>
        </w:rPr>
        <w:t xml:space="preserve">, </w:t>
      </w:r>
      <w:r w:rsidRPr="00824FB4">
        <w:rPr>
          <w:bCs/>
          <w:sz w:val="24"/>
          <w:szCs w:val="24"/>
        </w:rPr>
        <w:t>Anupam Kher</w:t>
      </w:r>
      <w:r w:rsidRPr="00824FB4">
        <w:rPr>
          <w:sz w:val="24"/>
          <w:szCs w:val="24"/>
        </w:rPr>
        <w:t xml:space="preserve">, </w:t>
      </w:r>
      <w:r w:rsidRPr="00824FB4">
        <w:rPr>
          <w:bCs/>
          <w:sz w:val="24"/>
          <w:szCs w:val="24"/>
        </w:rPr>
        <w:t>Michael Madsen</w:t>
      </w:r>
      <w:r w:rsidRPr="00824FB4">
        <w:rPr>
          <w:sz w:val="24"/>
          <w:szCs w:val="24"/>
        </w:rPr>
        <w:t xml:space="preserve">, </w:t>
      </w:r>
      <w:r w:rsidRPr="00824FB4">
        <w:rPr>
          <w:bCs/>
          <w:sz w:val="24"/>
          <w:szCs w:val="24"/>
        </w:rPr>
        <w:t>Alphonso McAuley</w:t>
      </w:r>
      <w:r w:rsidRPr="00824FB4">
        <w:rPr>
          <w:sz w:val="24"/>
          <w:szCs w:val="24"/>
        </w:rPr>
        <w:t xml:space="preserve">, </w:t>
      </w:r>
      <w:r w:rsidRPr="00824FB4">
        <w:rPr>
          <w:bCs/>
          <w:sz w:val="24"/>
          <w:szCs w:val="24"/>
        </w:rPr>
        <w:t>Omar Benson Miller</w:t>
      </w:r>
    </w:p>
    <w:p w:rsidR="00C076E3" w:rsidRPr="00824FB4" w:rsidRDefault="00C076E3" w:rsidP="00824FB4">
      <w:pPr>
        <w:pStyle w:val="NormalWeb"/>
        <w:spacing w:before="0" w:beforeAutospacing="0" w:after="0" w:afterAutospacing="0" w:line="276" w:lineRule="auto"/>
        <w:jc w:val="both"/>
        <w:rPr>
          <w:rFonts w:asciiTheme="minorHAnsi" w:hAnsiTheme="minorHAnsi"/>
        </w:rPr>
      </w:pPr>
      <w:r w:rsidRPr="00824FB4">
        <w:rPr>
          <w:rFonts w:asciiTheme="minorHAnsi" w:hAnsiTheme="minorHAnsi"/>
          <w:bCs/>
        </w:rPr>
        <w:t>Sinopsis:</w:t>
      </w:r>
      <w:r w:rsidRPr="00824FB4">
        <w:rPr>
          <w:rFonts w:asciiTheme="minorHAnsi" w:hAnsiTheme="minorHAnsi"/>
        </w:rPr>
        <w:br/>
        <w:t>Saat mengetahui kalau Judah (</w:t>
      </w:r>
      <w:r w:rsidRPr="00824FB4">
        <w:rPr>
          <w:rFonts w:asciiTheme="minorHAnsi" w:hAnsiTheme="minorHAnsi"/>
          <w:bCs/>
        </w:rPr>
        <w:t>Georgina Cordova</w:t>
      </w:r>
      <w:r w:rsidRPr="00824FB4">
        <w:rPr>
          <w:rFonts w:asciiTheme="minorHAnsi" w:hAnsiTheme="minorHAnsi"/>
        </w:rPr>
        <w:t>), sang domba, telah ditangkap warga kota dan ada kemungkinan Judah akan dikorbankan dalam acara tahunan, segera saja kawan-kawan Judah berunding untuk melakukan misi penyelamatan yang sangat berbahaya. Mereka harus pergi dari kandang mereka dan menempuh perjalanan panjang untuk mencari Judah. Mereka harus menyelamatkan Judah.</w:t>
      </w:r>
    </w:p>
    <w:p w:rsidR="00C076E3" w:rsidRPr="00824FB4" w:rsidRDefault="00C076E3" w:rsidP="00824FB4">
      <w:pPr>
        <w:pStyle w:val="NormalWeb"/>
        <w:spacing w:before="0" w:beforeAutospacing="0" w:after="0" w:afterAutospacing="0" w:line="276" w:lineRule="auto"/>
        <w:jc w:val="both"/>
        <w:rPr>
          <w:rFonts w:asciiTheme="minorHAnsi" w:hAnsiTheme="minorHAnsi"/>
        </w:rPr>
      </w:pPr>
      <w:r w:rsidRPr="00824FB4">
        <w:rPr>
          <w:rFonts w:asciiTheme="minorHAnsi" w:hAnsiTheme="minorHAnsi"/>
        </w:rPr>
        <w:t>Maka berangkatlah Horace (</w:t>
      </w:r>
      <w:r w:rsidRPr="00824FB4">
        <w:rPr>
          <w:rFonts w:asciiTheme="minorHAnsi" w:hAnsiTheme="minorHAnsi"/>
          <w:bCs/>
        </w:rPr>
        <w:t>Omar Benson Miller</w:t>
      </w:r>
      <w:r w:rsidRPr="00824FB4">
        <w:rPr>
          <w:rFonts w:asciiTheme="minorHAnsi" w:hAnsiTheme="minorHAnsi"/>
        </w:rPr>
        <w:t>); si babi lucu, Monty (</w:t>
      </w:r>
      <w:r w:rsidRPr="00824FB4">
        <w:rPr>
          <w:rFonts w:asciiTheme="minorHAnsi" w:hAnsiTheme="minorHAnsi"/>
          <w:bCs/>
        </w:rPr>
        <w:t>Anupam Kher</w:t>
      </w:r>
      <w:r w:rsidRPr="00824FB4">
        <w:rPr>
          <w:rFonts w:asciiTheme="minorHAnsi" w:hAnsiTheme="minorHAnsi"/>
        </w:rPr>
        <w:t>); si kuda penakut, Slink (</w:t>
      </w:r>
      <w:r w:rsidRPr="00824FB4">
        <w:rPr>
          <w:rFonts w:asciiTheme="minorHAnsi" w:hAnsiTheme="minorHAnsi"/>
          <w:bCs/>
        </w:rPr>
        <w:t>Ernest Borgnine</w:t>
      </w:r>
      <w:r w:rsidRPr="00824FB4">
        <w:rPr>
          <w:rFonts w:asciiTheme="minorHAnsi" w:hAnsiTheme="minorHAnsi"/>
        </w:rPr>
        <w:t>); si tikus cerewet, Drake (</w:t>
      </w:r>
      <w:r w:rsidRPr="00824FB4">
        <w:rPr>
          <w:rFonts w:asciiTheme="minorHAnsi" w:hAnsiTheme="minorHAnsi"/>
          <w:bCs/>
        </w:rPr>
        <w:t>Alphonso McAuley</w:t>
      </w:r>
      <w:r w:rsidRPr="00824FB4">
        <w:rPr>
          <w:rFonts w:asciiTheme="minorHAnsi" w:hAnsiTheme="minorHAnsi"/>
        </w:rPr>
        <w:t>); si ayam jantan, Esmay (</w:t>
      </w:r>
      <w:r w:rsidRPr="00824FB4">
        <w:rPr>
          <w:rFonts w:asciiTheme="minorHAnsi" w:hAnsiTheme="minorHAnsi"/>
          <w:bCs/>
        </w:rPr>
        <w:t>Sandi Patty</w:t>
      </w:r>
      <w:r w:rsidRPr="00824FB4">
        <w:rPr>
          <w:rFonts w:asciiTheme="minorHAnsi" w:hAnsiTheme="minorHAnsi"/>
        </w:rPr>
        <w:t>); si sapi, dan Jack (</w:t>
      </w:r>
      <w:r w:rsidRPr="00824FB4">
        <w:rPr>
          <w:rFonts w:asciiTheme="minorHAnsi" w:hAnsiTheme="minorHAnsi"/>
          <w:bCs/>
        </w:rPr>
        <w:t>Scott Eastwood</w:t>
      </w:r>
      <w:r w:rsidRPr="00824FB4">
        <w:rPr>
          <w:rFonts w:asciiTheme="minorHAnsi" w:hAnsiTheme="minorHAnsi"/>
        </w:rPr>
        <w:t>); si keledai menempuh perjalanan panjang untuk menyelamatkan Judah. Meski misi penyelamatan ini cukup berbahaya namun itu tak menghalangi munculnya kejadian-kejadian lucu selama perjalanan.</w:t>
      </w:r>
    </w:p>
    <w:p w:rsidR="00C076E3" w:rsidRPr="00824FB4" w:rsidRDefault="00C076E3" w:rsidP="00824FB4">
      <w:pPr>
        <w:pStyle w:val="NormalWeb"/>
        <w:spacing w:before="0" w:beforeAutospacing="0" w:after="0" w:afterAutospacing="0" w:line="276" w:lineRule="auto"/>
        <w:jc w:val="both"/>
        <w:rPr>
          <w:rFonts w:asciiTheme="minorHAnsi" w:hAnsiTheme="minorHAnsi"/>
        </w:rPr>
      </w:pPr>
      <w:r w:rsidRPr="00824FB4">
        <w:rPr>
          <w:rFonts w:asciiTheme="minorHAnsi" w:hAnsiTheme="minorHAnsi"/>
        </w:rPr>
        <w:t>Enam orang sahabat ini tak tahu kalau mereka bakal menjadi saksi peristiwa agung yang akan segera terjadi. Mereka hanya ingin menyelamatkan Judah, si domba berhati singa. Tidak ada lain. Jauh-jauh dari kandang mereka di Betlehem, mereka datang ke kuil agung di Yerusalem untuk menyelamatkan Judah. Mereka tak sadar kalau dalam satu minggu lagi Yesus (</w:t>
      </w:r>
      <w:r w:rsidRPr="00824FB4">
        <w:rPr>
          <w:rFonts w:asciiTheme="minorHAnsi" w:hAnsiTheme="minorHAnsi"/>
          <w:bCs/>
        </w:rPr>
        <w:t>Bruce Marchiano</w:t>
      </w:r>
      <w:r w:rsidRPr="00824FB4">
        <w:rPr>
          <w:rFonts w:asciiTheme="minorHAnsi" w:hAnsiTheme="minorHAnsi"/>
        </w:rPr>
        <w:t>) akan disalibkan dan mereka akan jadi saksi mata peristiwa agung itu.</w:t>
      </w:r>
      <w:r w:rsidRPr="00824FB4">
        <w:rPr>
          <w:rFonts w:asciiTheme="minorHAnsi" w:hAnsiTheme="minorHAnsi"/>
          <w:bCs/>
        </w:rPr>
        <w:t>(kpl/roc)</w:t>
      </w:r>
    </w:p>
    <w:p w:rsidR="00C076E3" w:rsidRPr="00824FB4" w:rsidRDefault="00DF5C5D" w:rsidP="00824FB4">
      <w:pPr>
        <w:spacing w:after="0"/>
        <w:jc w:val="both"/>
        <w:outlineLvl w:val="3"/>
        <w:rPr>
          <w:rFonts w:eastAsia="Times New Roman" w:cs="Times New Roman"/>
          <w:bCs/>
          <w:sz w:val="24"/>
          <w:szCs w:val="24"/>
        </w:rPr>
      </w:pPr>
      <w:hyperlink r:id="rId9" w:history="1">
        <w:r w:rsidR="00C076E3" w:rsidRPr="00824FB4">
          <w:rPr>
            <w:rStyle w:val="Hyperlink"/>
            <w:rFonts w:eastAsia="Times New Roman" w:cs="Times New Roman"/>
            <w:bCs/>
            <w:color w:val="auto"/>
            <w:sz w:val="24"/>
            <w:szCs w:val="24"/>
          </w:rPr>
          <w:t>http://niazuramaria.blogspot.com/2010/10/lion-if-judah-si-domba-berhati-singa.html</w:t>
        </w:r>
      </w:hyperlink>
    </w:p>
    <w:p w:rsidR="00661291" w:rsidRDefault="00661291" w:rsidP="00661291">
      <w:pPr>
        <w:rPr>
          <w:sz w:val="24"/>
          <w:szCs w:val="24"/>
        </w:rPr>
      </w:pPr>
    </w:p>
    <w:p w:rsidR="00824FB4" w:rsidRDefault="00824FB4" w:rsidP="00661291">
      <w:pPr>
        <w:rPr>
          <w:sz w:val="24"/>
          <w:szCs w:val="24"/>
        </w:rPr>
      </w:pPr>
      <w:r>
        <w:rPr>
          <w:sz w:val="24"/>
          <w:szCs w:val="24"/>
        </w:rPr>
        <w:lastRenderedPageBreak/>
        <w:t>Comment :</w:t>
      </w:r>
    </w:p>
    <w:p w:rsidR="00824FB4" w:rsidRDefault="00C076E3" w:rsidP="00824FB4">
      <w:pPr>
        <w:spacing w:after="0"/>
        <w:jc w:val="both"/>
        <w:outlineLvl w:val="3"/>
        <w:rPr>
          <w:sz w:val="24"/>
          <w:szCs w:val="24"/>
        </w:rPr>
      </w:pPr>
      <w:r w:rsidRPr="00824FB4">
        <w:rPr>
          <w:sz w:val="24"/>
          <w:szCs w:val="24"/>
        </w:rPr>
        <w:t xml:space="preserve">Hi sobat, saya share film dengan judul </w:t>
      </w:r>
      <w:hyperlink r:id="rId10" w:tgtFrame="_blank" w:history="1">
        <w:r w:rsidRPr="00824FB4">
          <w:rPr>
            <w:rStyle w:val="Hyperlink"/>
            <w:color w:val="auto"/>
            <w:sz w:val="24"/>
            <w:szCs w:val="24"/>
          </w:rPr>
          <w:t>The Lion Of Judah</w:t>
        </w:r>
      </w:hyperlink>
      <w:r w:rsidR="00824FB4" w:rsidRPr="00824FB4">
        <w:rPr>
          <w:sz w:val="24"/>
          <w:szCs w:val="24"/>
        </w:rPr>
        <w:t xml:space="preserve"> </w:t>
      </w:r>
    </w:p>
    <w:p w:rsidR="00661291" w:rsidRDefault="00C076E3" w:rsidP="00824FB4">
      <w:pPr>
        <w:spacing w:after="0"/>
        <w:jc w:val="both"/>
        <w:outlineLvl w:val="3"/>
        <w:rPr>
          <w:sz w:val="24"/>
          <w:szCs w:val="24"/>
        </w:rPr>
      </w:pPr>
      <w:r w:rsidRPr="00824FB4">
        <w:rPr>
          <w:rStyle w:val="hps"/>
          <w:sz w:val="24"/>
          <w:szCs w:val="24"/>
          <w:lang w:val="id-ID"/>
        </w:rPr>
        <w:t>Ikuti</w:t>
      </w:r>
      <w:r w:rsidRPr="00824FB4">
        <w:rPr>
          <w:sz w:val="24"/>
          <w:szCs w:val="24"/>
          <w:lang w:val="id-ID"/>
        </w:rPr>
        <w:t xml:space="preserve"> </w:t>
      </w:r>
      <w:r w:rsidRPr="00824FB4">
        <w:rPr>
          <w:rStyle w:val="hps"/>
          <w:sz w:val="24"/>
          <w:szCs w:val="24"/>
          <w:lang w:val="id-ID"/>
        </w:rPr>
        <w:t>petualangan</w:t>
      </w:r>
      <w:r w:rsidRPr="00824FB4">
        <w:rPr>
          <w:sz w:val="24"/>
          <w:szCs w:val="24"/>
          <w:lang w:val="id-ID"/>
        </w:rPr>
        <w:t xml:space="preserve"> </w:t>
      </w:r>
      <w:r w:rsidRPr="00824FB4">
        <w:rPr>
          <w:rStyle w:val="hps"/>
          <w:sz w:val="24"/>
          <w:szCs w:val="24"/>
          <w:lang w:val="id-ID"/>
        </w:rPr>
        <w:t>anak domba yang</w:t>
      </w:r>
      <w:r w:rsidRPr="00824FB4">
        <w:rPr>
          <w:sz w:val="24"/>
          <w:szCs w:val="24"/>
          <w:lang w:val="id-ID"/>
        </w:rPr>
        <w:t xml:space="preserve"> </w:t>
      </w:r>
      <w:r w:rsidRPr="00824FB4">
        <w:rPr>
          <w:rStyle w:val="hps"/>
          <w:sz w:val="24"/>
          <w:szCs w:val="24"/>
          <w:lang w:val="id-ID"/>
        </w:rPr>
        <w:t>tebal (</w:t>
      </w:r>
      <w:r w:rsidRPr="00824FB4">
        <w:rPr>
          <w:sz w:val="24"/>
          <w:szCs w:val="24"/>
          <w:lang w:val="id-ID"/>
        </w:rPr>
        <w:t xml:space="preserve">Yehuda) </w:t>
      </w:r>
      <w:r w:rsidRPr="00824FB4">
        <w:rPr>
          <w:rStyle w:val="hps"/>
          <w:sz w:val="24"/>
          <w:szCs w:val="24"/>
          <w:lang w:val="id-ID"/>
        </w:rPr>
        <w:t>dan teman-teman</w:t>
      </w:r>
      <w:r w:rsidRPr="00824FB4">
        <w:rPr>
          <w:sz w:val="24"/>
          <w:szCs w:val="24"/>
          <w:lang w:val="id-ID"/>
        </w:rPr>
        <w:t xml:space="preserve"> </w:t>
      </w:r>
      <w:r w:rsidRPr="00824FB4">
        <w:rPr>
          <w:rStyle w:val="hps"/>
          <w:sz w:val="24"/>
          <w:szCs w:val="24"/>
          <w:lang w:val="id-ID"/>
        </w:rPr>
        <w:t>yang stabil</w:t>
      </w:r>
      <w:r w:rsidRPr="00824FB4">
        <w:rPr>
          <w:sz w:val="24"/>
          <w:szCs w:val="24"/>
          <w:lang w:val="id-ID"/>
        </w:rPr>
        <w:t xml:space="preserve"> </w:t>
      </w:r>
      <w:r w:rsidRPr="00824FB4">
        <w:rPr>
          <w:rStyle w:val="hps"/>
          <w:sz w:val="24"/>
          <w:szCs w:val="24"/>
          <w:lang w:val="id-ID"/>
        </w:rPr>
        <w:t>saat mereka</w:t>
      </w:r>
      <w:r w:rsidRPr="00824FB4">
        <w:rPr>
          <w:sz w:val="24"/>
          <w:szCs w:val="24"/>
          <w:lang w:val="id-ID"/>
        </w:rPr>
        <w:t xml:space="preserve"> </w:t>
      </w:r>
      <w:r w:rsidRPr="00824FB4">
        <w:rPr>
          <w:rStyle w:val="hps"/>
          <w:sz w:val="24"/>
          <w:szCs w:val="24"/>
          <w:lang w:val="id-ID"/>
        </w:rPr>
        <w:t>mencoba untuk menghindari</w:t>
      </w:r>
      <w:r w:rsidRPr="00824FB4">
        <w:rPr>
          <w:sz w:val="24"/>
          <w:szCs w:val="24"/>
          <w:lang w:val="id-ID"/>
        </w:rPr>
        <w:t xml:space="preserve"> </w:t>
      </w:r>
      <w:r w:rsidRPr="00824FB4">
        <w:rPr>
          <w:rStyle w:val="hps"/>
          <w:sz w:val="24"/>
          <w:szCs w:val="24"/>
          <w:lang w:val="id-ID"/>
        </w:rPr>
        <w:t>kurban</w:t>
      </w:r>
      <w:r w:rsidRPr="00824FB4">
        <w:rPr>
          <w:sz w:val="24"/>
          <w:szCs w:val="24"/>
          <w:lang w:val="id-ID"/>
        </w:rPr>
        <w:t xml:space="preserve"> </w:t>
      </w:r>
      <w:r w:rsidRPr="00824FB4">
        <w:rPr>
          <w:rStyle w:val="hps"/>
          <w:sz w:val="24"/>
          <w:szCs w:val="24"/>
          <w:lang w:val="id-ID"/>
        </w:rPr>
        <w:t>mengubah</w:t>
      </w:r>
      <w:r w:rsidRPr="00824FB4">
        <w:rPr>
          <w:sz w:val="24"/>
          <w:szCs w:val="24"/>
          <w:lang w:val="id-ID"/>
        </w:rPr>
        <w:t xml:space="preserve"> </w:t>
      </w:r>
      <w:r w:rsidRPr="00824FB4">
        <w:rPr>
          <w:rStyle w:val="hps"/>
          <w:sz w:val="24"/>
          <w:szCs w:val="24"/>
          <w:lang w:val="id-ID"/>
        </w:rPr>
        <w:t>minggu</w:t>
      </w:r>
      <w:r w:rsidRPr="00824FB4">
        <w:rPr>
          <w:sz w:val="24"/>
          <w:szCs w:val="24"/>
          <w:lang w:val="id-ID"/>
        </w:rPr>
        <w:t xml:space="preserve"> </w:t>
      </w:r>
      <w:r w:rsidRPr="00824FB4">
        <w:rPr>
          <w:rStyle w:val="hps"/>
          <w:sz w:val="24"/>
          <w:szCs w:val="24"/>
          <w:lang w:val="id-ID"/>
        </w:rPr>
        <w:t>sebelum</w:t>
      </w:r>
      <w:r w:rsidRPr="00824FB4">
        <w:rPr>
          <w:sz w:val="24"/>
          <w:szCs w:val="24"/>
          <w:lang w:val="id-ID"/>
        </w:rPr>
        <w:t xml:space="preserve"> </w:t>
      </w:r>
      <w:r w:rsidRPr="00824FB4">
        <w:rPr>
          <w:rStyle w:val="hps"/>
          <w:sz w:val="24"/>
          <w:szCs w:val="24"/>
          <w:lang w:val="id-ID"/>
        </w:rPr>
        <w:t>penyaliban</w:t>
      </w:r>
      <w:r w:rsidRPr="00824FB4">
        <w:rPr>
          <w:sz w:val="24"/>
          <w:szCs w:val="24"/>
          <w:lang w:val="id-ID"/>
        </w:rPr>
        <w:t xml:space="preserve"> </w:t>
      </w:r>
      <w:r w:rsidRPr="00824FB4">
        <w:rPr>
          <w:rStyle w:val="hps"/>
          <w:sz w:val="24"/>
          <w:szCs w:val="24"/>
          <w:lang w:val="id-ID"/>
        </w:rPr>
        <w:t>Kristus.</w:t>
      </w:r>
      <w:r w:rsidRPr="00824FB4">
        <w:rPr>
          <w:sz w:val="24"/>
          <w:szCs w:val="24"/>
          <w:lang w:val="id-ID"/>
        </w:rPr>
        <w:t xml:space="preserve"> </w:t>
      </w:r>
      <w:r w:rsidRPr="00824FB4">
        <w:rPr>
          <w:rStyle w:val="hps"/>
          <w:sz w:val="24"/>
          <w:szCs w:val="24"/>
          <w:lang w:val="id-ID"/>
        </w:rPr>
        <w:t>Ini</w:t>
      </w:r>
      <w:r w:rsidRPr="00824FB4">
        <w:rPr>
          <w:sz w:val="24"/>
          <w:szCs w:val="24"/>
          <w:lang w:val="id-ID"/>
        </w:rPr>
        <w:t xml:space="preserve"> </w:t>
      </w:r>
      <w:r w:rsidRPr="00824FB4">
        <w:rPr>
          <w:rStyle w:val="hps"/>
          <w:sz w:val="24"/>
          <w:szCs w:val="24"/>
          <w:lang w:val="id-ID"/>
        </w:rPr>
        <w:t>adalah rekening</w:t>
      </w:r>
      <w:r w:rsidRPr="00824FB4">
        <w:rPr>
          <w:sz w:val="24"/>
          <w:szCs w:val="24"/>
          <w:lang w:val="id-ID"/>
        </w:rPr>
        <w:t xml:space="preserve"> </w:t>
      </w:r>
      <w:r w:rsidRPr="00824FB4">
        <w:rPr>
          <w:rStyle w:val="hps"/>
          <w:sz w:val="24"/>
          <w:szCs w:val="24"/>
          <w:lang w:val="id-ID"/>
        </w:rPr>
        <w:t>menghangatkan hati</w:t>
      </w:r>
      <w:r w:rsidRPr="00824FB4">
        <w:rPr>
          <w:sz w:val="24"/>
          <w:szCs w:val="24"/>
          <w:lang w:val="id-ID"/>
        </w:rPr>
        <w:t xml:space="preserve"> </w:t>
      </w:r>
      <w:r w:rsidRPr="00824FB4">
        <w:rPr>
          <w:rStyle w:val="hps"/>
          <w:sz w:val="24"/>
          <w:szCs w:val="24"/>
          <w:lang w:val="id-ID"/>
        </w:rPr>
        <w:t>dari</w:t>
      </w:r>
      <w:r w:rsidRPr="00824FB4">
        <w:rPr>
          <w:sz w:val="24"/>
          <w:szCs w:val="24"/>
          <w:lang w:val="id-ID"/>
        </w:rPr>
        <w:t xml:space="preserve"> </w:t>
      </w:r>
      <w:r w:rsidRPr="00824FB4">
        <w:rPr>
          <w:rStyle w:val="hps"/>
          <w:sz w:val="24"/>
          <w:szCs w:val="24"/>
          <w:lang w:val="id-ID"/>
        </w:rPr>
        <w:t>cerita Paskah</w:t>
      </w:r>
      <w:r w:rsidRPr="00824FB4">
        <w:rPr>
          <w:sz w:val="24"/>
          <w:szCs w:val="24"/>
          <w:lang w:val="id-ID"/>
        </w:rPr>
        <w:t xml:space="preserve"> </w:t>
      </w:r>
      <w:r w:rsidRPr="00824FB4">
        <w:rPr>
          <w:rStyle w:val="hps"/>
          <w:sz w:val="24"/>
          <w:szCs w:val="24"/>
          <w:lang w:val="id-ID"/>
        </w:rPr>
        <w:t>seperti yang terlihat melalui</w:t>
      </w:r>
      <w:r w:rsidRPr="00824FB4">
        <w:rPr>
          <w:sz w:val="24"/>
          <w:szCs w:val="24"/>
          <w:lang w:val="id-ID"/>
        </w:rPr>
        <w:t xml:space="preserve"> </w:t>
      </w:r>
      <w:r w:rsidRPr="00824FB4">
        <w:rPr>
          <w:rStyle w:val="hps"/>
          <w:sz w:val="24"/>
          <w:szCs w:val="24"/>
          <w:lang w:val="id-ID"/>
        </w:rPr>
        <w:t>mata seorang</w:t>
      </w:r>
      <w:r w:rsidRPr="00824FB4">
        <w:rPr>
          <w:sz w:val="24"/>
          <w:szCs w:val="24"/>
          <w:lang w:val="id-ID"/>
        </w:rPr>
        <w:t xml:space="preserve"> </w:t>
      </w:r>
      <w:r w:rsidRPr="00824FB4">
        <w:rPr>
          <w:rStyle w:val="hps"/>
          <w:sz w:val="24"/>
          <w:szCs w:val="24"/>
          <w:lang w:val="id-ID"/>
        </w:rPr>
        <w:t>babi</w:t>
      </w:r>
      <w:r w:rsidRPr="00824FB4">
        <w:rPr>
          <w:sz w:val="24"/>
          <w:szCs w:val="24"/>
          <w:lang w:val="id-ID"/>
        </w:rPr>
        <w:t xml:space="preserve"> </w:t>
      </w:r>
      <w:r w:rsidRPr="00824FB4">
        <w:rPr>
          <w:rStyle w:val="hps"/>
          <w:sz w:val="24"/>
          <w:szCs w:val="24"/>
          <w:lang w:val="id-ID"/>
        </w:rPr>
        <w:t>dicintai</w:t>
      </w:r>
      <w:r w:rsidRPr="00824FB4">
        <w:rPr>
          <w:sz w:val="24"/>
          <w:szCs w:val="24"/>
          <w:lang w:val="id-ID"/>
        </w:rPr>
        <w:t xml:space="preserve"> </w:t>
      </w:r>
      <w:r w:rsidRPr="00824FB4">
        <w:rPr>
          <w:rStyle w:val="hps"/>
          <w:sz w:val="24"/>
          <w:szCs w:val="24"/>
          <w:lang w:val="id-ID"/>
        </w:rPr>
        <w:t>(</w:t>
      </w:r>
      <w:r w:rsidRPr="00824FB4">
        <w:rPr>
          <w:sz w:val="24"/>
          <w:szCs w:val="24"/>
          <w:lang w:val="id-ID"/>
        </w:rPr>
        <w:t xml:space="preserve">Horace), </w:t>
      </w:r>
      <w:r w:rsidRPr="00824FB4">
        <w:rPr>
          <w:rStyle w:val="hps"/>
          <w:sz w:val="24"/>
          <w:szCs w:val="24"/>
          <w:lang w:val="id-ID"/>
        </w:rPr>
        <w:t>kuda</w:t>
      </w:r>
      <w:r w:rsidRPr="00824FB4">
        <w:rPr>
          <w:sz w:val="24"/>
          <w:szCs w:val="24"/>
          <w:lang w:val="id-ID"/>
        </w:rPr>
        <w:t xml:space="preserve"> </w:t>
      </w:r>
      <w:r w:rsidRPr="00824FB4">
        <w:rPr>
          <w:rStyle w:val="hps"/>
          <w:sz w:val="24"/>
          <w:szCs w:val="24"/>
          <w:lang w:val="id-ID"/>
        </w:rPr>
        <w:t>berhati lemah</w:t>
      </w:r>
      <w:r w:rsidRPr="00824FB4">
        <w:rPr>
          <w:sz w:val="24"/>
          <w:szCs w:val="24"/>
          <w:lang w:val="id-ID"/>
        </w:rPr>
        <w:t xml:space="preserve"> </w:t>
      </w:r>
      <w:r w:rsidRPr="00824FB4">
        <w:rPr>
          <w:rStyle w:val="hps"/>
          <w:sz w:val="24"/>
          <w:szCs w:val="24"/>
          <w:lang w:val="id-ID"/>
        </w:rPr>
        <w:t>(</w:t>
      </w:r>
      <w:r w:rsidRPr="00824FB4">
        <w:rPr>
          <w:sz w:val="24"/>
          <w:szCs w:val="24"/>
          <w:lang w:val="id-ID"/>
        </w:rPr>
        <w:t xml:space="preserve">Monty), </w:t>
      </w:r>
      <w:r w:rsidRPr="00824FB4">
        <w:rPr>
          <w:rStyle w:val="hps"/>
          <w:sz w:val="24"/>
          <w:szCs w:val="24"/>
          <w:lang w:val="id-ID"/>
        </w:rPr>
        <w:t>tikus</w:t>
      </w:r>
      <w:r w:rsidRPr="00824FB4">
        <w:rPr>
          <w:sz w:val="24"/>
          <w:szCs w:val="24"/>
          <w:lang w:val="id-ID"/>
        </w:rPr>
        <w:t xml:space="preserve"> </w:t>
      </w:r>
      <w:r w:rsidRPr="00824FB4">
        <w:rPr>
          <w:rStyle w:val="hps"/>
          <w:sz w:val="24"/>
          <w:szCs w:val="24"/>
          <w:lang w:val="id-ID"/>
        </w:rPr>
        <w:t>bertele-tele</w:t>
      </w:r>
      <w:r w:rsidRPr="00824FB4">
        <w:rPr>
          <w:sz w:val="24"/>
          <w:szCs w:val="24"/>
          <w:lang w:val="id-ID"/>
        </w:rPr>
        <w:t xml:space="preserve"> </w:t>
      </w:r>
      <w:r w:rsidRPr="00824FB4">
        <w:rPr>
          <w:rStyle w:val="hps"/>
          <w:sz w:val="24"/>
          <w:szCs w:val="24"/>
          <w:lang w:val="id-ID"/>
        </w:rPr>
        <w:t>(</w:t>
      </w:r>
      <w:r w:rsidRPr="00824FB4">
        <w:rPr>
          <w:sz w:val="24"/>
          <w:szCs w:val="24"/>
          <w:lang w:val="id-ID"/>
        </w:rPr>
        <w:t xml:space="preserve">Slink), </w:t>
      </w:r>
      <w:r w:rsidRPr="00824FB4">
        <w:rPr>
          <w:rStyle w:val="hps"/>
          <w:sz w:val="24"/>
          <w:szCs w:val="24"/>
          <w:lang w:val="id-ID"/>
        </w:rPr>
        <w:t>ayam jantan</w:t>
      </w:r>
      <w:r w:rsidRPr="00824FB4">
        <w:rPr>
          <w:sz w:val="24"/>
          <w:szCs w:val="24"/>
          <w:lang w:val="id-ID"/>
        </w:rPr>
        <w:t xml:space="preserve"> </w:t>
      </w:r>
      <w:r w:rsidRPr="00824FB4">
        <w:rPr>
          <w:rStyle w:val="hps"/>
          <w:sz w:val="24"/>
          <w:szCs w:val="24"/>
          <w:lang w:val="id-ID"/>
        </w:rPr>
        <w:t>bertele-tele</w:t>
      </w:r>
      <w:r w:rsidRPr="00824FB4">
        <w:rPr>
          <w:sz w:val="24"/>
          <w:szCs w:val="24"/>
          <w:lang w:val="id-ID"/>
        </w:rPr>
        <w:t xml:space="preserve"> </w:t>
      </w:r>
      <w:r w:rsidRPr="00824FB4">
        <w:rPr>
          <w:rStyle w:val="hps"/>
          <w:sz w:val="24"/>
          <w:szCs w:val="24"/>
          <w:lang w:val="id-ID"/>
        </w:rPr>
        <w:t>(</w:t>
      </w:r>
      <w:r w:rsidRPr="00824FB4">
        <w:rPr>
          <w:sz w:val="24"/>
          <w:szCs w:val="24"/>
          <w:lang w:val="id-ID"/>
        </w:rPr>
        <w:t xml:space="preserve">Drake), </w:t>
      </w:r>
      <w:r w:rsidRPr="00824FB4">
        <w:rPr>
          <w:rStyle w:val="hps"/>
          <w:sz w:val="24"/>
          <w:szCs w:val="24"/>
          <w:lang w:val="id-ID"/>
        </w:rPr>
        <w:t>sapi</w:t>
      </w:r>
      <w:r w:rsidRPr="00824FB4">
        <w:rPr>
          <w:sz w:val="24"/>
          <w:szCs w:val="24"/>
          <w:lang w:val="id-ID"/>
        </w:rPr>
        <w:t xml:space="preserve"> </w:t>
      </w:r>
      <w:r w:rsidRPr="00824FB4">
        <w:rPr>
          <w:rStyle w:val="hps"/>
          <w:sz w:val="24"/>
          <w:szCs w:val="24"/>
          <w:lang w:val="id-ID"/>
        </w:rPr>
        <w:t>keibuan</w:t>
      </w:r>
      <w:r w:rsidRPr="00824FB4">
        <w:rPr>
          <w:sz w:val="24"/>
          <w:szCs w:val="24"/>
          <w:lang w:val="id-ID"/>
        </w:rPr>
        <w:t xml:space="preserve"> </w:t>
      </w:r>
      <w:r w:rsidRPr="00824FB4">
        <w:rPr>
          <w:rStyle w:val="hps"/>
          <w:sz w:val="24"/>
          <w:szCs w:val="24"/>
          <w:lang w:val="id-ID"/>
        </w:rPr>
        <w:t>(</w:t>
      </w:r>
      <w:r w:rsidRPr="00824FB4">
        <w:rPr>
          <w:sz w:val="24"/>
          <w:szCs w:val="24"/>
          <w:lang w:val="id-ID"/>
        </w:rPr>
        <w:t xml:space="preserve">Esmay) dan </w:t>
      </w:r>
      <w:r w:rsidRPr="00824FB4">
        <w:rPr>
          <w:rStyle w:val="hps"/>
          <w:sz w:val="24"/>
          <w:szCs w:val="24"/>
          <w:lang w:val="id-ID"/>
        </w:rPr>
        <w:t>seekor keledai</w:t>
      </w:r>
      <w:r w:rsidRPr="00824FB4">
        <w:rPr>
          <w:sz w:val="24"/>
          <w:szCs w:val="24"/>
          <w:lang w:val="id-ID"/>
        </w:rPr>
        <w:t xml:space="preserve"> </w:t>
      </w:r>
      <w:r w:rsidRPr="00824FB4">
        <w:rPr>
          <w:rStyle w:val="hps"/>
          <w:sz w:val="24"/>
          <w:szCs w:val="24"/>
          <w:lang w:val="id-ID"/>
        </w:rPr>
        <w:t>tertindas</w:t>
      </w:r>
      <w:r w:rsidRPr="00824FB4">
        <w:rPr>
          <w:sz w:val="24"/>
          <w:szCs w:val="24"/>
          <w:lang w:val="id-ID"/>
        </w:rPr>
        <w:t xml:space="preserve"> </w:t>
      </w:r>
      <w:r w:rsidRPr="00824FB4">
        <w:rPr>
          <w:rStyle w:val="hps"/>
          <w:sz w:val="24"/>
          <w:szCs w:val="24"/>
          <w:lang w:val="id-ID"/>
        </w:rPr>
        <w:t>(Jack</w:t>
      </w:r>
      <w:r w:rsidRPr="00824FB4">
        <w:rPr>
          <w:sz w:val="24"/>
          <w:szCs w:val="24"/>
          <w:lang w:val="id-ID"/>
        </w:rPr>
        <w:t>).</w:t>
      </w:r>
    </w:p>
    <w:p w:rsidR="00C076E3" w:rsidRPr="00824FB4" w:rsidRDefault="00C076E3" w:rsidP="00824FB4">
      <w:pPr>
        <w:spacing w:after="0"/>
        <w:jc w:val="both"/>
        <w:outlineLvl w:val="3"/>
        <w:rPr>
          <w:rFonts w:eastAsia="Times New Roman" w:cs="Times New Roman"/>
          <w:bCs/>
          <w:sz w:val="24"/>
          <w:szCs w:val="24"/>
        </w:rPr>
      </w:pPr>
      <w:r w:rsidRPr="00824FB4">
        <w:rPr>
          <w:sz w:val="24"/>
          <w:szCs w:val="24"/>
        </w:rPr>
        <w:br/>
      </w:r>
      <w:r w:rsidRPr="00824FB4">
        <w:rPr>
          <w:sz w:val="24"/>
          <w:szCs w:val="24"/>
        </w:rPr>
        <w:br/>
      </w:r>
    </w:p>
    <w:p w:rsidR="00824FB4" w:rsidRDefault="00824FB4" w:rsidP="00824FB4">
      <w:pPr>
        <w:spacing w:after="0"/>
        <w:jc w:val="both"/>
        <w:rPr>
          <w:rFonts w:eastAsia="Times New Roman" w:cs="Times New Roman"/>
          <w:sz w:val="24"/>
          <w:szCs w:val="24"/>
        </w:rPr>
      </w:pPr>
      <w:r>
        <w:rPr>
          <w:rFonts w:eastAsia="Times New Roman" w:cs="Times New Roman"/>
          <w:sz w:val="24"/>
          <w:szCs w:val="24"/>
        </w:rPr>
        <w:t>Comment :</w:t>
      </w:r>
    </w:p>
    <w:p w:rsidR="00824FB4" w:rsidRPr="00824FB4" w:rsidRDefault="00824FB4" w:rsidP="00824FB4">
      <w:pPr>
        <w:spacing w:after="0"/>
        <w:jc w:val="both"/>
        <w:rPr>
          <w:rFonts w:eastAsia="Times New Roman" w:cs="Times New Roman"/>
          <w:sz w:val="24"/>
          <w:szCs w:val="24"/>
        </w:rPr>
      </w:pPr>
      <w:r w:rsidRPr="00824FB4">
        <w:rPr>
          <w:rFonts w:eastAsia="Times New Roman" w:cs="Times New Roman"/>
          <w:sz w:val="24"/>
          <w:szCs w:val="24"/>
        </w:rPr>
        <w:t>Follow the adventures of a bold lamb (Judah) and his stable friends as they try to avoid the sacrificial alter the week preceding the crucifixion of Christ. It is a heart-warming account of the Easter story as seen through the eyes of a lovable pig (Horace), a faint-hearted horse (Monty), a pedantic rat (Slink), a rambling rooster (Drake), a motherly cow (Esmay) and a downtrodden donkey (Jack). This magnificent period piece with its epic sets is a roller coaster ride of emotions. Enveloped in humor, this quest follows the animals from the stable in Bethlehem to the great temple in Jerusalem and onto the hillside of Calvary as these unlikely heroes try to save their friend. The journey weaves seamlessly through the biblical accounts of Palm Sunday, Jesus turning the tables in the temple, Peter’s denial and with a tense, heart-wrenching climax, depicts the crucifixion and resurrection with gentleness and breathtaking beauty. For Judah, the lamb with the heart of a lion, it is a story of courage and faith. For Jack, the disappointed donkey, it becomes a pivotal voyage of hope. For Horace, the, well the dirty pig, and Drake the ignorant rooster, it is an opportunity to do something inappropriate and get into trouble</w:t>
      </w:r>
    </w:p>
    <w:p w:rsidR="00824FB4" w:rsidRDefault="00824FB4">
      <w:pPr>
        <w:rPr>
          <w:sz w:val="24"/>
          <w:szCs w:val="24"/>
        </w:rPr>
      </w:pPr>
      <w:r>
        <w:rPr>
          <w:sz w:val="24"/>
          <w:szCs w:val="24"/>
        </w:rPr>
        <w:br w:type="page"/>
      </w:r>
    </w:p>
    <w:p w:rsidR="00824FB4" w:rsidRDefault="00824FB4" w:rsidP="00824FB4">
      <w:pPr>
        <w:rPr>
          <w:rStyle w:val="newsdetail-schedule-new"/>
          <w:sz w:val="24"/>
          <w:szCs w:val="24"/>
        </w:rPr>
      </w:pPr>
    </w:p>
    <w:tbl>
      <w:tblPr>
        <w:tblW w:w="0" w:type="auto"/>
        <w:tblCellSpacing w:w="15" w:type="dxa"/>
        <w:tblCellMar>
          <w:top w:w="15" w:type="dxa"/>
          <w:left w:w="15" w:type="dxa"/>
          <w:bottom w:w="15" w:type="dxa"/>
          <w:right w:w="15" w:type="dxa"/>
        </w:tblCellMar>
        <w:tblLook w:val="04A0"/>
      </w:tblPr>
      <w:tblGrid>
        <w:gridCol w:w="1345"/>
        <w:gridCol w:w="125"/>
        <w:gridCol w:w="3171"/>
      </w:tblGrid>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Genre</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Animation</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Release Date</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February 25, 2011</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Director</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Deryck Broom, Roger Hawkins</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Script</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Brent Dawes</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Producer</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Animated Family Films</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Distributor</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Rocky Mountain Pictures</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Duration</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87 minutes</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Budget</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r w:rsidRPr="00824FB4">
              <w:rPr>
                <w:sz w:val="24"/>
                <w:szCs w:val="24"/>
              </w:rPr>
              <w:t>US$15 million</w:t>
            </w:r>
          </w:p>
        </w:tc>
      </w:tr>
      <w:tr w:rsidR="00824FB4" w:rsidRPr="00824FB4" w:rsidTr="00336D0E">
        <w:trPr>
          <w:tblCellSpacing w:w="15" w:type="dxa"/>
        </w:trPr>
        <w:tc>
          <w:tcPr>
            <w:tcW w:w="0" w:type="auto"/>
            <w:hideMark/>
          </w:tcPr>
          <w:p w:rsidR="00824FB4" w:rsidRPr="00824FB4" w:rsidRDefault="00824FB4" w:rsidP="00336D0E">
            <w:pPr>
              <w:spacing w:after="0"/>
              <w:jc w:val="both"/>
              <w:rPr>
                <w:sz w:val="24"/>
                <w:szCs w:val="24"/>
              </w:rPr>
            </w:pPr>
            <w:r w:rsidRPr="00824FB4">
              <w:rPr>
                <w:sz w:val="24"/>
                <w:szCs w:val="24"/>
              </w:rPr>
              <w:t>Official Site</w:t>
            </w:r>
          </w:p>
        </w:tc>
        <w:tc>
          <w:tcPr>
            <w:tcW w:w="0" w:type="auto"/>
            <w:hideMark/>
          </w:tcPr>
          <w:p w:rsidR="00824FB4" w:rsidRPr="00824FB4" w:rsidRDefault="00824FB4" w:rsidP="00336D0E">
            <w:pPr>
              <w:spacing w:after="0"/>
              <w:jc w:val="both"/>
              <w:rPr>
                <w:sz w:val="24"/>
                <w:szCs w:val="24"/>
              </w:rPr>
            </w:pPr>
            <w:r w:rsidRPr="00824FB4">
              <w:rPr>
                <w:sz w:val="24"/>
                <w:szCs w:val="24"/>
              </w:rPr>
              <w:t>:</w:t>
            </w:r>
          </w:p>
        </w:tc>
        <w:tc>
          <w:tcPr>
            <w:tcW w:w="0" w:type="auto"/>
            <w:hideMark/>
          </w:tcPr>
          <w:p w:rsidR="00824FB4" w:rsidRPr="00824FB4" w:rsidRDefault="00824FB4" w:rsidP="00336D0E">
            <w:pPr>
              <w:spacing w:after="0"/>
              <w:jc w:val="both"/>
              <w:rPr>
                <w:sz w:val="24"/>
                <w:szCs w:val="24"/>
              </w:rPr>
            </w:pPr>
            <w:hyperlink r:id="rId11" w:tgtFrame="_blank" w:history="1">
              <w:r w:rsidRPr="00824FB4">
                <w:rPr>
                  <w:rStyle w:val="Hyperlink"/>
                  <w:color w:val="auto"/>
                  <w:sz w:val="24"/>
                  <w:szCs w:val="24"/>
                </w:rPr>
                <w:t>www.lionofjudahthemovie.com</w:t>
              </w:r>
            </w:hyperlink>
          </w:p>
        </w:tc>
      </w:tr>
    </w:tbl>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IMDB Rating: 3.50</w:t>
      </w:r>
    </w:p>
    <w:p w:rsidR="00824FB4" w:rsidRDefault="00824FB4" w:rsidP="00824FB4">
      <w:pPr>
        <w:spacing w:after="0"/>
        <w:jc w:val="both"/>
        <w:outlineLvl w:val="3"/>
        <w:rPr>
          <w:rFonts w:eastAsia="Times New Roman" w:cs="Times New Roman"/>
          <w:bCs/>
          <w:sz w:val="24"/>
          <w:szCs w:val="24"/>
        </w:rPr>
      </w:pPr>
    </w:p>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 xml:space="preserve">REPORT AS OFFLINE </w:t>
      </w:r>
    </w:p>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Genre</w:t>
      </w:r>
      <w:r>
        <w:rPr>
          <w:rFonts w:eastAsia="Times New Roman" w:cs="Times New Roman"/>
          <w:bCs/>
          <w:sz w:val="24"/>
          <w:szCs w:val="24"/>
        </w:rPr>
        <w:tab/>
      </w:r>
      <w:r>
        <w:rPr>
          <w:rFonts w:eastAsia="Times New Roman" w:cs="Times New Roman"/>
          <w:bCs/>
          <w:sz w:val="24"/>
          <w:szCs w:val="24"/>
        </w:rPr>
        <w:tab/>
      </w:r>
      <w:r w:rsidRPr="00824FB4">
        <w:rPr>
          <w:rFonts w:eastAsia="Times New Roman" w:cs="Times New Roman"/>
          <w:bCs/>
          <w:sz w:val="24"/>
          <w:szCs w:val="24"/>
        </w:rPr>
        <w:t xml:space="preserve">: Animation </w:t>
      </w:r>
    </w:p>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Length</w:t>
      </w:r>
      <w:r>
        <w:rPr>
          <w:rFonts w:eastAsia="Times New Roman" w:cs="Times New Roman"/>
          <w:bCs/>
          <w:sz w:val="24"/>
          <w:szCs w:val="24"/>
        </w:rPr>
        <w:tab/>
      </w:r>
      <w:r>
        <w:rPr>
          <w:rFonts w:eastAsia="Times New Roman" w:cs="Times New Roman"/>
          <w:bCs/>
          <w:sz w:val="24"/>
          <w:szCs w:val="24"/>
        </w:rPr>
        <w:tab/>
      </w:r>
      <w:r w:rsidRPr="00824FB4">
        <w:rPr>
          <w:rFonts w:eastAsia="Times New Roman" w:cs="Times New Roman"/>
          <w:bCs/>
          <w:sz w:val="24"/>
          <w:szCs w:val="24"/>
        </w:rPr>
        <w:t>: 87 minutes</w:t>
      </w:r>
    </w:p>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Land/Year</w:t>
      </w:r>
      <w:r>
        <w:rPr>
          <w:rFonts w:eastAsia="Times New Roman" w:cs="Times New Roman"/>
          <w:bCs/>
          <w:sz w:val="24"/>
          <w:szCs w:val="24"/>
        </w:rPr>
        <w:tab/>
      </w:r>
      <w:r w:rsidRPr="00824FB4">
        <w:rPr>
          <w:rFonts w:eastAsia="Times New Roman" w:cs="Times New Roman"/>
          <w:bCs/>
          <w:sz w:val="24"/>
          <w:szCs w:val="24"/>
        </w:rPr>
        <w:t>: USA/2011</w:t>
      </w:r>
    </w:p>
    <w:p w:rsidR="00824FB4"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Regie</w:t>
      </w:r>
      <w:r>
        <w:rPr>
          <w:rFonts w:eastAsia="Times New Roman" w:cs="Times New Roman"/>
          <w:bCs/>
          <w:sz w:val="24"/>
          <w:szCs w:val="24"/>
        </w:rPr>
        <w:tab/>
      </w:r>
      <w:r>
        <w:rPr>
          <w:rFonts w:eastAsia="Times New Roman" w:cs="Times New Roman"/>
          <w:bCs/>
          <w:sz w:val="24"/>
          <w:szCs w:val="24"/>
        </w:rPr>
        <w:tab/>
      </w:r>
      <w:r w:rsidRPr="00824FB4">
        <w:rPr>
          <w:rFonts w:eastAsia="Times New Roman" w:cs="Times New Roman"/>
          <w:bCs/>
          <w:sz w:val="24"/>
          <w:szCs w:val="24"/>
        </w:rPr>
        <w:t xml:space="preserve">: Deryck Broom, Roger Hawkins </w:t>
      </w:r>
    </w:p>
    <w:p w:rsid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Actors</w:t>
      </w:r>
      <w:r>
        <w:rPr>
          <w:rFonts w:eastAsia="Times New Roman" w:cs="Times New Roman"/>
          <w:bCs/>
          <w:sz w:val="24"/>
          <w:szCs w:val="24"/>
        </w:rPr>
        <w:tab/>
      </w:r>
      <w:r>
        <w:rPr>
          <w:rFonts w:eastAsia="Times New Roman" w:cs="Times New Roman"/>
          <w:bCs/>
          <w:sz w:val="24"/>
          <w:szCs w:val="24"/>
        </w:rPr>
        <w:tab/>
      </w:r>
      <w:r w:rsidRPr="00824FB4">
        <w:rPr>
          <w:rFonts w:eastAsia="Times New Roman" w:cs="Times New Roman"/>
          <w:bCs/>
          <w:sz w:val="24"/>
          <w:szCs w:val="24"/>
        </w:rPr>
        <w:t xml:space="preserve">: Michael Madsen (Voice), Ernest Borgnine (Voice), Leon Clingman (Voice), </w:t>
      </w:r>
    </w:p>
    <w:p w:rsidR="00824FB4" w:rsidRDefault="00824FB4" w:rsidP="00824FB4">
      <w:pPr>
        <w:spacing w:after="0"/>
        <w:ind w:left="720" w:firstLine="720"/>
        <w:jc w:val="both"/>
        <w:outlineLvl w:val="3"/>
        <w:rPr>
          <w:rFonts w:eastAsia="Times New Roman" w:cs="Times New Roman"/>
          <w:bCs/>
          <w:sz w:val="24"/>
          <w:szCs w:val="24"/>
        </w:rPr>
      </w:pPr>
      <w:r w:rsidRPr="00824FB4">
        <w:rPr>
          <w:rFonts w:eastAsia="Times New Roman" w:cs="Times New Roman"/>
          <w:bCs/>
          <w:sz w:val="24"/>
          <w:szCs w:val="24"/>
        </w:rPr>
        <w:t xml:space="preserve">Georgina Cordova (Voice), Scott Eastwood (Voice), </w:t>
      </w:r>
    </w:p>
    <w:p w:rsidR="00824FB4" w:rsidRPr="00824FB4" w:rsidRDefault="00824FB4" w:rsidP="00824FB4">
      <w:pPr>
        <w:spacing w:after="0"/>
        <w:ind w:left="1440"/>
        <w:jc w:val="both"/>
        <w:outlineLvl w:val="3"/>
        <w:rPr>
          <w:rFonts w:eastAsia="Times New Roman" w:cs="Times New Roman"/>
          <w:bCs/>
          <w:sz w:val="24"/>
          <w:szCs w:val="24"/>
        </w:rPr>
      </w:pPr>
      <w:r w:rsidRPr="00824FB4">
        <w:rPr>
          <w:rFonts w:eastAsia="Times New Roman" w:cs="Times New Roman"/>
          <w:bCs/>
          <w:sz w:val="24"/>
          <w:szCs w:val="24"/>
        </w:rPr>
        <w:t xml:space="preserve">Asunta D'Urso Fleming (Voice) </w:t>
      </w:r>
    </w:p>
    <w:p w:rsidR="00D54F71" w:rsidRPr="00824FB4" w:rsidRDefault="00824FB4" w:rsidP="00824FB4">
      <w:pPr>
        <w:spacing w:after="0"/>
        <w:jc w:val="both"/>
        <w:outlineLvl w:val="3"/>
        <w:rPr>
          <w:rFonts w:eastAsia="Times New Roman" w:cs="Times New Roman"/>
          <w:bCs/>
          <w:sz w:val="24"/>
          <w:szCs w:val="24"/>
        </w:rPr>
      </w:pPr>
      <w:r w:rsidRPr="00824FB4">
        <w:rPr>
          <w:rFonts w:eastAsia="Times New Roman" w:cs="Times New Roman"/>
          <w:bCs/>
          <w:sz w:val="24"/>
          <w:szCs w:val="24"/>
        </w:rPr>
        <w:t>Release</w:t>
      </w:r>
      <w:r>
        <w:rPr>
          <w:rFonts w:eastAsia="Times New Roman" w:cs="Times New Roman"/>
          <w:bCs/>
          <w:sz w:val="24"/>
          <w:szCs w:val="24"/>
        </w:rPr>
        <w:tab/>
      </w:r>
      <w:r w:rsidRPr="00824FB4">
        <w:rPr>
          <w:rFonts w:eastAsia="Times New Roman" w:cs="Times New Roman"/>
          <w:bCs/>
          <w:sz w:val="24"/>
          <w:szCs w:val="24"/>
        </w:rPr>
        <w:t>: The.Lion.of.Judah.2011.BDRip.XviD-SPRiNTER</w:t>
      </w:r>
    </w:p>
    <w:sectPr w:rsidR="00D54F71" w:rsidRPr="00824FB4" w:rsidSect="0066129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630F9"/>
    <w:multiLevelType w:val="multilevel"/>
    <w:tmpl w:val="AAD0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compat/>
  <w:rsids>
    <w:rsidRoot w:val="00C076E3"/>
    <w:rsid w:val="00503ABB"/>
    <w:rsid w:val="00661291"/>
    <w:rsid w:val="00824FB4"/>
    <w:rsid w:val="00B51BF2"/>
    <w:rsid w:val="00C076E3"/>
    <w:rsid w:val="00D54F71"/>
    <w:rsid w:val="00DF5C5D"/>
    <w:rsid w:val="00FB5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BF2"/>
  </w:style>
  <w:style w:type="paragraph" w:styleId="Heading1">
    <w:name w:val="heading 1"/>
    <w:basedOn w:val="Normal"/>
    <w:next w:val="Normal"/>
    <w:link w:val="Heading1Char"/>
    <w:uiPriority w:val="9"/>
    <w:qFormat/>
    <w:rsid w:val="00C076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076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C076E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076E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076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076E3"/>
    <w:rPr>
      <w:color w:val="0000FF"/>
      <w:u w:val="single"/>
    </w:rPr>
  </w:style>
  <w:style w:type="character" w:customStyle="1" w:styleId="Heading2Char">
    <w:name w:val="Heading 2 Char"/>
    <w:basedOn w:val="DefaultParagraphFont"/>
    <w:link w:val="Heading2"/>
    <w:uiPriority w:val="9"/>
    <w:semiHidden/>
    <w:rsid w:val="00C076E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076E3"/>
    <w:rPr>
      <w:rFonts w:asciiTheme="majorHAnsi" w:eastAsiaTheme="majorEastAsia" w:hAnsiTheme="majorHAnsi" w:cstheme="majorBidi"/>
      <w:b/>
      <w:bCs/>
      <w:color w:val="365F91" w:themeColor="accent1" w:themeShade="BF"/>
      <w:sz w:val="28"/>
      <w:szCs w:val="28"/>
    </w:rPr>
  </w:style>
  <w:style w:type="character" w:customStyle="1" w:styleId="newsdetail-schedule-new">
    <w:name w:val="newsdetail-schedule-new"/>
    <w:basedOn w:val="DefaultParagraphFont"/>
    <w:rsid w:val="00C076E3"/>
  </w:style>
  <w:style w:type="paragraph" w:styleId="BalloonText">
    <w:name w:val="Balloon Text"/>
    <w:basedOn w:val="Normal"/>
    <w:link w:val="BalloonTextChar"/>
    <w:uiPriority w:val="99"/>
    <w:semiHidden/>
    <w:unhideWhenUsed/>
    <w:rsid w:val="00C076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6E3"/>
    <w:rPr>
      <w:rFonts w:ascii="Tahoma" w:hAnsi="Tahoma" w:cs="Tahoma"/>
      <w:sz w:val="16"/>
      <w:szCs w:val="16"/>
    </w:rPr>
  </w:style>
  <w:style w:type="character" w:customStyle="1" w:styleId="hps">
    <w:name w:val="hps"/>
    <w:basedOn w:val="DefaultParagraphFont"/>
    <w:rsid w:val="00C076E3"/>
  </w:style>
  <w:style w:type="character" w:customStyle="1" w:styleId="stbuttontext">
    <w:name w:val="stbuttontext"/>
    <w:basedOn w:val="DefaultParagraphFont"/>
    <w:rsid w:val="00D54F71"/>
  </w:style>
  <w:style w:type="character" w:styleId="Strong">
    <w:name w:val="Strong"/>
    <w:basedOn w:val="DefaultParagraphFont"/>
    <w:uiPriority w:val="22"/>
    <w:qFormat/>
    <w:rsid w:val="00D54F71"/>
    <w:rPr>
      <w:b/>
      <w:bCs/>
    </w:rPr>
  </w:style>
  <w:style w:type="character" w:customStyle="1" w:styleId="author">
    <w:name w:val="author"/>
    <w:basedOn w:val="DefaultParagraphFont"/>
    <w:rsid w:val="00D54F71"/>
  </w:style>
  <w:style w:type="character" w:customStyle="1" w:styleId="time">
    <w:name w:val="time"/>
    <w:basedOn w:val="DefaultParagraphFont"/>
    <w:rsid w:val="00D54F71"/>
  </w:style>
</w:styles>
</file>

<file path=word/webSettings.xml><?xml version="1.0" encoding="utf-8"?>
<w:webSettings xmlns:r="http://schemas.openxmlformats.org/officeDocument/2006/relationships" xmlns:w="http://schemas.openxmlformats.org/wordprocessingml/2006/main">
  <w:divs>
    <w:div w:id="103111366">
      <w:bodyDiv w:val="1"/>
      <w:marLeft w:val="0"/>
      <w:marRight w:val="0"/>
      <w:marTop w:val="0"/>
      <w:marBottom w:val="0"/>
      <w:divBdr>
        <w:top w:val="none" w:sz="0" w:space="0" w:color="auto"/>
        <w:left w:val="none" w:sz="0" w:space="0" w:color="auto"/>
        <w:bottom w:val="none" w:sz="0" w:space="0" w:color="auto"/>
        <w:right w:val="none" w:sz="0" w:space="0" w:color="auto"/>
      </w:divBdr>
      <w:divsChild>
        <w:div w:id="431513410">
          <w:marLeft w:val="0"/>
          <w:marRight w:val="0"/>
          <w:marTop w:val="0"/>
          <w:marBottom w:val="0"/>
          <w:divBdr>
            <w:top w:val="none" w:sz="0" w:space="0" w:color="auto"/>
            <w:left w:val="none" w:sz="0" w:space="0" w:color="auto"/>
            <w:bottom w:val="none" w:sz="0" w:space="0" w:color="auto"/>
            <w:right w:val="none" w:sz="0" w:space="0" w:color="auto"/>
          </w:divBdr>
        </w:div>
        <w:div w:id="2054689214">
          <w:marLeft w:val="0"/>
          <w:marRight w:val="0"/>
          <w:marTop w:val="0"/>
          <w:marBottom w:val="0"/>
          <w:divBdr>
            <w:top w:val="none" w:sz="0" w:space="0" w:color="auto"/>
            <w:left w:val="none" w:sz="0" w:space="0" w:color="auto"/>
            <w:bottom w:val="none" w:sz="0" w:space="0" w:color="auto"/>
            <w:right w:val="none" w:sz="0" w:space="0" w:color="auto"/>
          </w:divBdr>
          <w:divsChild>
            <w:div w:id="2120101591">
              <w:marLeft w:val="0"/>
              <w:marRight w:val="0"/>
              <w:marTop w:val="0"/>
              <w:marBottom w:val="0"/>
              <w:divBdr>
                <w:top w:val="none" w:sz="0" w:space="0" w:color="auto"/>
                <w:left w:val="none" w:sz="0" w:space="0" w:color="auto"/>
                <w:bottom w:val="none" w:sz="0" w:space="0" w:color="auto"/>
                <w:right w:val="none" w:sz="0" w:space="0" w:color="auto"/>
              </w:divBdr>
            </w:div>
          </w:divsChild>
        </w:div>
        <w:div w:id="773983153">
          <w:marLeft w:val="0"/>
          <w:marRight w:val="0"/>
          <w:marTop w:val="0"/>
          <w:marBottom w:val="0"/>
          <w:divBdr>
            <w:top w:val="none" w:sz="0" w:space="0" w:color="auto"/>
            <w:left w:val="none" w:sz="0" w:space="0" w:color="auto"/>
            <w:bottom w:val="none" w:sz="0" w:space="0" w:color="auto"/>
            <w:right w:val="none" w:sz="0" w:space="0" w:color="auto"/>
          </w:divBdr>
        </w:div>
        <w:div w:id="1586307081">
          <w:marLeft w:val="0"/>
          <w:marRight w:val="0"/>
          <w:marTop w:val="0"/>
          <w:marBottom w:val="0"/>
          <w:divBdr>
            <w:top w:val="none" w:sz="0" w:space="0" w:color="auto"/>
            <w:left w:val="none" w:sz="0" w:space="0" w:color="auto"/>
            <w:bottom w:val="none" w:sz="0" w:space="0" w:color="auto"/>
            <w:right w:val="none" w:sz="0" w:space="0" w:color="auto"/>
          </w:divBdr>
          <w:divsChild>
            <w:div w:id="157208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3516">
      <w:bodyDiv w:val="1"/>
      <w:marLeft w:val="0"/>
      <w:marRight w:val="0"/>
      <w:marTop w:val="0"/>
      <w:marBottom w:val="0"/>
      <w:divBdr>
        <w:top w:val="none" w:sz="0" w:space="0" w:color="auto"/>
        <w:left w:val="none" w:sz="0" w:space="0" w:color="auto"/>
        <w:bottom w:val="none" w:sz="0" w:space="0" w:color="auto"/>
        <w:right w:val="none" w:sz="0" w:space="0" w:color="auto"/>
      </w:divBdr>
      <w:divsChild>
        <w:div w:id="977221439">
          <w:marLeft w:val="0"/>
          <w:marRight w:val="0"/>
          <w:marTop w:val="0"/>
          <w:marBottom w:val="0"/>
          <w:divBdr>
            <w:top w:val="none" w:sz="0" w:space="0" w:color="auto"/>
            <w:left w:val="none" w:sz="0" w:space="0" w:color="auto"/>
            <w:bottom w:val="none" w:sz="0" w:space="0" w:color="auto"/>
            <w:right w:val="none" w:sz="0" w:space="0" w:color="auto"/>
          </w:divBdr>
          <w:divsChild>
            <w:div w:id="4989399">
              <w:marLeft w:val="0"/>
              <w:marRight w:val="0"/>
              <w:marTop w:val="0"/>
              <w:marBottom w:val="0"/>
              <w:divBdr>
                <w:top w:val="none" w:sz="0" w:space="0" w:color="auto"/>
                <w:left w:val="none" w:sz="0" w:space="0" w:color="auto"/>
                <w:bottom w:val="none" w:sz="0" w:space="0" w:color="auto"/>
                <w:right w:val="none" w:sz="0" w:space="0" w:color="auto"/>
              </w:divBdr>
              <w:divsChild>
                <w:div w:id="2123574105">
                  <w:marLeft w:val="0"/>
                  <w:marRight w:val="0"/>
                  <w:marTop w:val="0"/>
                  <w:marBottom w:val="0"/>
                  <w:divBdr>
                    <w:top w:val="none" w:sz="0" w:space="0" w:color="auto"/>
                    <w:left w:val="none" w:sz="0" w:space="0" w:color="auto"/>
                    <w:bottom w:val="none" w:sz="0" w:space="0" w:color="auto"/>
                    <w:right w:val="none" w:sz="0" w:space="0" w:color="auto"/>
                  </w:divBdr>
                  <w:divsChild>
                    <w:div w:id="15567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592992">
      <w:bodyDiv w:val="1"/>
      <w:marLeft w:val="0"/>
      <w:marRight w:val="0"/>
      <w:marTop w:val="0"/>
      <w:marBottom w:val="0"/>
      <w:divBdr>
        <w:top w:val="none" w:sz="0" w:space="0" w:color="auto"/>
        <w:left w:val="none" w:sz="0" w:space="0" w:color="auto"/>
        <w:bottom w:val="none" w:sz="0" w:space="0" w:color="auto"/>
        <w:right w:val="none" w:sz="0" w:space="0" w:color="auto"/>
      </w:divBdr>
      <w:divsChild>
        <w:div w:id="324015531">
          <w:marLeft w:val="0"/>
          <w:marRight w:val="0"/>
          <w:marTop w:val="0"/>
          <w:marBottom w:val="0"/>
          <w:divBdr>
            <w:top w:val="none" w:sz="0" w:space="0" w:color="auto"/>
            <w:left w:val="none" w:sz="0" w:space="0" w:color="auto"/>
            <w:bottom w:val="none" w:sz="0" w:space="0" w:color="auto"/>
            <w:right w:val="none" w:sz="0" w:space="0" w:color="auto"/>
          </w:divBdr>
        </w:div>
        <w:div w:id="1262490110">
          <w:marLeft w:val="0"/>
          <w:marRight w:val="0"/>
          <w:marTop w:val="0"/>
          <w:marBottom w:val="0"/>
          <w:divBdr>
            <w:top w:val="none" w:sz="0" w:space="0" w:color="auto"/>
            <w:left w:val="none" w:sz="0" w:space="0" w:color="auto"/>
            <w:bottom w:val="none" w:sz="0" w:space="0" w:color="auto"/>
            <w:right w:val="none" w:sz="0" w:space="0" w:color="auto"/>
          </w:divBdr>
        </w:div>
        <w:div w:id="599799376">
          <w:marLeft w:val="0"/>
          <w:marRight w:val="0"/>
          <w:marTop w:val="0"/>
          <w:marBottom w:val="0"/>
          <w:divBdr>
            <w:top w:val="none" w:sz="0" w:space="0" w:color="auto"/>
            <w:left w:val="none" w:sz="0" w:space="0" w:color="auto"/>
            <w:bottom w:val="none" w:sz="0" w:space="0" w:color="auto"/>
            <w:right w:val="none" w:sz="0" w:space="0" w:color="auto"/>
          </w:divBdr>
          <w:divsChild>
            <w:div w:id="1258951292">
              <w:marLeft w:val="0"/>
              <w:marRight w:val="0"/>
              <w:marTop w:val="0"/>
              <w:marBottom w:val="0"/>
              <w:divBdr>
                <w:top w:val="none" w:sz="0" w:space="0" w:color="auto"/>
                <w:left w:val="none" w:sz="0" w:space="0" w:color="auto"/>
                <w:bottom w:val="none" w:sz="0" w:space="0" w:color="auto"/>
                <w:right w:val="none" w:sz="0" w:space="0" w:color="auto"/>
              </w:divBdr>
            </w:div>
          </w:divsChild>
        </w:div>
        <w:div w:id="1268153400">
          <w:marLeft w:val="0"/>
          <w:marRight w:val="0"/>
          <w:marTop w:val="117"/>
          <w:marBottom w:val="0"/>
          <w:divBdr>
            <w:top w:val="single" w:sz="6" w:space="7" w:color="DDDDDD"/>
            <w:left w:val="none" w:sz="0" w:space="0" w:color="auto"/>
            <w:bottom w:val="none" w:sz="0" w:space="0" w:color="auto"/>
            <w:right w:val="none" w:sz="0" w:space="0" w:color="auto"/>
          </w:divBdr>
          <w:divsChild>
            <w:div w:id="68860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102151">
      <w:bodyDiv w:val="1"/>
      <w:marLeft w:val="0"/>
      <w:marRight w:val="0"/>
      <w:marTop w:val="0"/>
      <w:marBottom w:val="0"/>
      <w:divBdr>
        <w:top w:val="none" w:sz="0" w:space="0" w:color="auto"/>
        <w:left w:val="none" w:sz="0" w:space="0" w:color="auto"/>
        <w:bottom w:val="none" w:sz="0" w:space="0" w:color="auto"/>
        <w:right w:val="none" w:sz="0" w:space="0" w:color="auto"/>
      </w:divBdr>
    </w:div>
    <w:div w:id="1504003714">
      <w:bodyDiv w:val="1"/>
      <w:marLeft w:val="0"/>
      <w:marRight w:val="0"/>
      <w:marTop w:val="0"/>
      <w:marBottom w:val="0"/>
      <w:divBdr>
        <w:top w:val="none" w:sz="0" w:space="0" w:color="auto"/>
        <w:left w:val="none" w:sz="0" w:space="0" w:color="auto"/>
        <w:bottom w:val="none" w:sz="0" w:space="0" w:color="auto"/>
        <w:right w:val="none" w:sz="0" w:space="0" w:color="auto"/>
      </w:divBdr>
      <w:divsChild>
        <w:div w:id="1962104220">
          <w:marLeft w:val="0"/>
          <w:marRight w:val="0"/>
          <w:marTop w:val="0"/>
          <w:marBottom w:val="0"/>
          <w:divBdr>
            <w:top w:val="none" w:sz="0" w:space="0" w:color="auto"/>
            <w:left w:val="none" w:sz="0" w:space="0" w:color="auto"/>
            <w:bottom w:val="none" w:sz="0" w:space="0" w:color="auto"/>
            <w:right w:val="none" w:sz="0" w:space="0" w:color="auto"/>
          </w:divBdr>
          <w:divsChild>
            <w:div w:id="141046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2595">
      <w:bodyDiv w:val="1"/>
      <w:marLeft w:val="0"/>
      <w:marRight w:val="0"/>
      <w:marTop w:val="0"/>
      <w:marBottom w:val="0"/>
      <w:divBdr>
        <w:top w:val="none" w:sz="0" w:space="0" w:color="auto"/>
        <w:left w:val="none" w:sz="0" w:space="0" w:color="auto"/>
        <w:bottom w:val="none" w:sz="0" w:space="0" w:color="auto"/>
        <w:right w:val="none" w:sz="0" w:space="0" w:color="auto"/>
      </w:divBdr>
      <w:divsChild>
        <w:div w:id="1706519693">
          <w:marLeft w:val="0"/>
          <w:marRight w:val="0"/>
          <w:marTop w:val="0"/>
          <w:marBottom w:val="0"/>
          <w:divBdr>
            <w:top w:val="none" w:sz="0" w:space="0" w:color="auto"/>
            <w:left w:val="none" w:sz="0" w:space="0" w:color="auto"/>
            <w:bottom w:val="none" w:sz="0" w:space="0" w:color="auto"/>
            <w:right w:val="none" w:sz="0" w:space="0" w:color="auto"/>
          </w:divBdr>
        </w:div>
        <w:div w:id="1982268266">
          <w:marLeft w:val="0"/>
          <w:marRight w:val="0"/>
          <w:marTop w:val="0"/>
          <w:marBottom w:val="0"/>
          <w:divBdr>
            <w:top w:val="none" w:sz="0" w:space="0" w:color="auto"/>
            <w:left w:val="none" w:sz="0" w:space="0" w:color="auto"/>
            <w:bottom w:val="none" w:sz="0" w:space="0" w:color="auto"/>
            <w:right w:val="none" w:sz="0" w:space="0" w:color="auto"/>
          </w:divBdr>
          <w:divsChild>
            <w:div w:id="717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lionofjudahthemovie.com/" TargetMode="External"/><Relationship Id="rId5" Type="http://schemas.openxmlformats.org/officeDocument/2006/relationships/image" Target="media/image1.jpeg"/><Relationship Id="rId10" Type="http://schemas.openxmlformats.org/officeDocument/2006/relationships/hyperlink" Target="http://werditas.cc.cc/2012/03/lion-of-judah.html" TargetMode="External"/><Relationship Id="rId4" Type="http://schemas.openxmlformats.org/officeDocument/2006/relationships/webSettings" Target="webSettings.xml"/><Relationship Id="rId9" Type="http://schemas.openxmlformats.org/officeDocument/2006/relationships/hyperlink" Target="http://niazuramaria.blogspot.com/2010/10/lion-if-judah-si-domba-berhati-sing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centurynet</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dedy hermawan</dc:creator>
  <cp:keywords/>
  <dc:description/>
  <cp:lastModifiedBy>dedy hermawan</cp:lastModifiedBy>
  <cp:revision>5</cp:revision>
  <dcterms:created xsi:type="dcterms:W3CDTF">2013-10-10T11:59:00Z</dcterms:created>
  <dcterms:modified xsi:type="dcterms:W3CDTF">2013-10-10T12:08:00Z</dcterms:modified>
</cp:coreProperties>
</file>