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03" w:rsidRPr="00891FF1" w:rsidRDefault="00554B03" w:rsidP="00554B03">
      <w:pPr>
        <w:jc w:val="center"/>
        <w:rPr>
          <w:rFonts w:ascii="Nyala" w:hAnsi="Nyala"/>
          <w:b/>
          <w:sz w:val="48"/>
          <w:szCs w:val="48"/>
          <w:u w:val="single"/>
        </w:rPr>
      </w:pPr>
      <w:r w:rsidRPr="00891FF1">
        <w:rPr>
          <w:rFonts w:ascii="Nyala" w:hAnsi="Nyala"/>
          <w:b/>
          <w:sz w:val="48"/>
          <w:szCs w:val="48"/>
          <w:u w:val="single"/>
        </w:rPr>
        <w:t>ማስታወቂያ</w:t>
      </w:r>
    </w:p>
    <w:p w:rsidR="00554B03" w:rsidRPr="00891FF1" w:rsidRDefault="00554B03" w:rsidP="00554B03">
      <w:pPr>
        <w:jc w:val="center"/>
        <w:rPr>
          <w:rFonts w:ascii="Nyala" w:hAnsi="Nyala"/>
          <w:b/>
          <w:sz w:val="48"/>
          <w:szCs w:val="48"/>
          <w:u w:val="single"/>
        </w:rPr>
      </w:pPr>
      <w:r w:rsidRPr="00891FF1">
        <w:rPr>
          <w:rFonts w:ascii="Nyala" w:hAnsi="Nyala"/>
          <w:b/>
          <w:sz w:val="48"/>
          <w:szCs w:val="48"/>
          <w:u w:val="single"/>
        </w:rPr>
        <w:t>ለድህረ</w:t>
      </w:r>
      <w:r>
        <w:rPr>
          <w:rFonts w:ascii="Nyala" w:hAnsi="Nyala"/>
          <w:b/>
          <w:sz w:val="48"/>
          <w:szCs w:val="48"/>
          <w:u w:val="single"/>
        </w:rPr>
        <w:t xml:space="preserve"> </w:t>
      </w:r>
      <w:r w:rsidRPr="00891FF1">
        <w:rPr>
          <w:rFonts w:ascii="Nyala" w:hAnsi="Nyala"/>
          <w:b/>
          <w:sz w:val="48"/>
          <w:szCs w:val="48"/>
          <w:u w:val="single"/>
        </w:rPr>
        <w:t>ምረቃ</w:t>
      </w:r>
      <w:r>
        <w:rPr>
          <w:rFonts w:ascii="Nyala" w:hAnsi="Nyala"/>
          <w:b/>
          <w:sz w:val="48"/>
          <w:szCs w:val="48"/>
          <w:u w:val="single"/>
        </w:rPr>
        <w:t xml:space="preserve"> እና </w:t>
      </w:r>
      <w:r w:rsidRPr="003401CF">
        <w:rPr>
          <w:rFonts w:ascii="Nyala" w:hAnsi="Nyala"/>
          <w:b/>
          <w:sz w:val="48"/>
          <w:szCs w:val="48"/>
          <w:u w:val="single"/>
        </w:rPr>
        <w:t>ቅድመ</w:t>
      </w:r>
      <w:r>
        <w:rPr>
          <w:rFonts w:ascii="Nyala" w:hAnsi="Nyala"/>
          <w:b/>
          <w:sz w:val="48"/>
          <w:szCs w:val="48"/>
          <w:u w:val="single"/>
        </w:rPr>
        <w:t xml:space="preserve"> </w:t>
      </w:r>
      <w:r w:rsidRPr="003401CF">
        <w:rPr>
          <w:rFonts w:ascii="Nyala" w:hAnsi="Nyala"/>
          <w:b/>
          <w:sz w:val="48"/>
          <w:szCs w:val="48"/>
          <w:u w:val="single"/>
        </w:rPr>
        <w:t>ምረቃ</w:t>
      </w:r>
      <w:r>
        <w:rPr>
          <w:rFonts w:ascii="Nyala" w:hAnsi="Nyala"/>
          <w:b/>
          <w:sz w:val="48"/>
          <w:szCs w:val="48"/>
          <w:u w:val="single"/>
        </w:rPr>
        <w:t xml:space="preserve"> </w:t>
      </w:r>
      <w:r w:rsidRPr="00891FF1">
        <w:rPr>
          <w:rFonts w:ascii="Nyala" w:hAnsi="Nyala"/>
          <w:b/>
          <w:sz w:val="48"/>
          <w:szCs w:val="48"/>
          <w:u w:val="single"/>
        </w:rPr>
        <w:t>ትምህርት</w:t>
      </w:r>
      <w:r>
        <w:rPr>
          <w:rFonts w:ascii="Nyala" w:hAnsi="Nyala"/>
          <w:b/>
          <w:sz w:val="48"/>
          <w:szCs w:val="48"/>
          <w:u w:val="single"/>
        </w:rPr>
        <w:t xml:space="preserve"> </w:t>
      </w:r>
      <w:r w:rsidRPr="00891FF1">
        <w:rPr>
          <w:rFonts w:ascii="Nyala" w:hAnsi="Nyala"/>
          <w:b/>
          <w:sz w:val="48"/>
          <w:szCs w:val="48"/>
          <w:u w:val="single"/>
        </w:rPr>
        <w:t>ፈላጊዎች</w:t>
      </w:r>
      <w:r>
        <w:rPr>
          <w:rFonts w:ascii="Nyala" w:hAnsi="Nyala"/>
          <w:b/>
          <w:sz w:val="48"/>
          <w:szCs w:val="48"/>
          <w:u w:val="single"/>
        </w:rPr>
        <w:t xml:space="preserve"> </w:t>
      </w:r>
      <w:r w:rsidRPr="00891FF1">
        <w:rPr>
          <w:rFonts w:ascii="Nyala" w:hAnsi="Nyala"/>
          <w:b/>
          <w:sz w:val="48"/>
          <w:szCs w:val="48"/>
          <w:u w:val="single"/>
        </w:rPr>
        <w:t>በሙሉ</w:t>
      </w:r>
    </w:p>
    <w:p w:rsidR="00CB3546" w:rsidRPr="00CB3546" w:rsidRDefault="00554B03" w:rsidP="00CB3546">
      <w:pPr>
        <w:spacing w:after="0" w:line="360" w:lineRule="auto"/>
        <w:jc w:val="both"/>
        <w:rPr>
          <w:rFonts w:ascii="Nyala" w:hAnsi="Nyala"/>
          <w:sz w:val="28"/>
          <w:szCs w:val="28"/>
        </w:rPr>
      </w:pPr>
      <w:r w:rsidRPr="00CB3546">
        <w:rPr>
          <w:rFonts w:ascii="Nyala" w:hAnsi="Nyala"/>
          <w:sz w:val="28"/>
          <w:szCs w:val="28"/>
        </w:rPr>
        <w:t>የመቐለ ዩኒቨርሲቲ ኢትዮዽያ ቴክኖሎጂ ኢንስቲትዩት</w:t>
      </w:r>
      <w:r w:rsidR="004E4410" w:rsidRPr="00CB3546">
        <w:rPr>
          <w:rFonts w:ascii="Nyala" w:hAnsi="Nyala"/>
          <w:sz w:val="28"/>
          <w:szCs w:val="28"/>
        </w:rPr>
        <w:t>-</w:t>
      </w:r>
      <w:r w:rsidRPr="00CB3546">
        <w:rPr>
          <w:rFonts w:ascii="Nyala" w:hAnsi="Nyala"/>
          <w:sz w:val="28"/>
          <w:szCs w:val="28"/>
        </w:rPr>
        <w:t>መቐለ ለ</w:t>
      </w:r>
      <w:r w:rsidRPr="00CB3546">
        <w:rPr>
          <w:rFonts w:ascii="Times New Roman" w:hAnsi="Times New Roman"/>
          <w:sz w:val="28"/>
          <w:szCs w:val="28"/>
        </w:rPr>
        <w:t>2009</w:t>
      </w:r>
      <w:r w:rsidRPr="00CB3546">
        <w:rPr>
          <w:rFonts w:ascii="Nyala" w:hAnsi="Nyala"/>
          <w:sz w:val="28"/>
          <w:szCs w:val="28"/>
        </w:rPr>
        <w:t>ዓ.ም. የትምህርት ዘመን በመደበኛውና በማታው መርሀግብሮች የድህረ-ምረቃና የቅድመ-ምረቃ ትምህርት አመልካቾችን ተቀብሎ በተለያዩ የትምህርት መስኮች ማሠልጠን ይፈልጋል፡፡ በመሆኑም</w:t>
      </w:r>
      <w:r w:rsidR="000D2110" w:rsidRPr="00CB3546">
        <w:rPr>
          <w:rFonts w:ascii="Nyala" w:hAnsi="Nyala"/>
          <w:sz w:val="28"/>
          <w:szCs w:val="28"/>
        </w:rPr>
        <w:t xml:space="preserve"> የመግቢያ መስፈርቶቹን የምታመሟሉ አመልካቾች </w:t>
      </w:r>
      <w:r w:rsidRPr="00CB3546">
        <w:rPr>
          <w:rFonts w:ascii="Nyala" w:hAnsi="Nyala"/>
          <w:sz w:val="28"/>
          <w:szCs w:val="28"/>
        </w:rPr>
        <w:t>ከ</w:t>
      </w:r>
      <w:r w:rsidRPr="00CB3546">
        <w:rPr>
          <w:rFonts w:ascii="Nyala" w:hAnsi="Nyala"/>
          <w:b/>
          <w:sz w:val="28"/>
          <w:szCs w:val="28"/>
        </w:rPr>
        <w:t xml:space="preserve">ነሐሴ </w:t>
      </w:r>
      <w:r w:rsidRPr="00CB3546">
        <w:rPr>
          <w:rFonts w:ascii="Times New Roman" w:hAnsi="Times New Roman"/>
          <w:b/>
          <w:sz w:val="28"/>
          <w:szCs w:val="28"/>
        </w:rPr>
        <w:t>30/</w:t>
      </w:r>
      <w:r w:rsidRPr="00CB3546">
        <w:rPr>
          <w:rFonts w:ascii="Times New Roman" w:hAnsi="Times New Roman"/>
          <w:sz w:val="28"/>
          <w:szCs w:val="28"/>
        </w:rPr>
        <w:t>2008</w:t>
      </w:r>
      <w:r w:rsidRPr="00CB3546">
        <w:rPr>
          <w:rFonts w:ascii="Times New Roman" w:hAnsi="Times New Roman"/>
          <w:b/>
          <w:sz w:val="28"/>
          <w:szCs w:val="28"/>
        </w:rPr>
        <w:t xml:space="preserve"> </w:t>
      </w:r>
      <w:r w:rsidRPr="00CB3546">
        <w:rPr>
          <w:rFonts w:ascii="Nyala" w:hAnsi="Nyala"/>
          <w:sz w:val="28"/>
          <w:szCs w:val="28"/>
        </w:rPr>
        <w:t xml:space="preserve">እስከ </w:t>
      </w:r>
      <w:r w:rsidRPr="00CB3546">
        <w:rPr>
          <w:rFonts w:ascii="Nyala" w:hAnsi="Nyala"/>
          <w:b/>
          <w:sz w:val="28"/>
          <w:szCs w:val="28"/>
        </w:rPr>
        <w:t xml:space="preserve">መስከረም </w:t>
      </w:r>
      <w:r w:rsidRPr="00CB3546">
        <w:rPr>
          <w:rFonts w:ascii="Times New Roman" w:hAnsi="Times New Roman"/>
          <w:b/>
          <w:sz w:val="28"/>
          <w:szCs w:val="28"/>
        </w:rPr>
        <w:t>06</w:t>
      </w:r>
      <w:r w:rsidRPr="00CB3546">
        <w:rPr>
          <w:rFonts w:ascii="Times New Roman" w:hAnsi="Times New Roman"/>
          <w:sz w:val="28"/>
          <w:szCs w:val="28"/>
        </w:rPr>
        <w:t>/2009</w:t>
      </w:r>
      <w:r w:rsidRPr="00CB3546">
        <w:rPr>
          <w:rFonts w:ascii="Nyala" w:hAnsi="Nyala"/>
          <w:sz w:val="28"/>
          <w:szCs w:val="28"/>
        </w:rPr>
        <w:t>ዓ.ም ድረስ መቐለ ዩኒቨርሲቲ ኢትዮዽያ ቴክኖሎጂ ኢንስቲትዩት - መቐለ ሬጅስትራር ቢሮ ድረስ ቀርባችሁ ማመልከት የምትችሉ መሆኑን ዩኒቨርሱቲው ያስታውቃል፡፡</w:t>
      </w:r>
      <w:r w:rsidR="00CB3546" w:rsidRPr="00CB3546">
        <w:rPr>
          <w:rFonts w:ascii="Nyala" w:hAnsi="Nyala"/>
          <w:sz w:val="28"/>
          <w:szCs w:val="28"/>
        </w:rPr>
        <w:t xml:space="preserve"> </w:t>
      </w:r>
    </w:p>
    <w:p w:rsidR="00CB3546" w:rsidRPr="00CB3546" w:rsidRDefault="00CB3546" w:rsidP="00CB3546">
      <w:pPr>
        <w:spacing w:before="240" w:after="0" w:line="360" w:lineRule="auto"/>
        <w:jc w:val="both"/>
        <w:rPr>
          <w:rFonts w:ascii="Nyala" w:hAnsi="Nyala"/>
          <w:sz w:val="28"/>
          <w:szCs w:val="28"/>
        </w:rPr>
      </w:pPr>
      <w:r w:rsidRPr="00CB3546">
        <w:rPr>
          <w:rFonts w:ascii="Nyala" w:hAnsi="Nyala"/>
          <w:sz w:val="28"/>
          <w:szCs w:val="28"/>
        </w:rPr>
        <w:t xml:space="preserve">በሲቪል ምህንድስና የትም/ት ዘርፎች የድህረ ምረቃ አመልካቾች የማመልከቻ ጊዜ ከነሐሴ </w:t>
      </w:r>
      <w:r w:rsidRPr="00CB3546">
        <w:rPr>
          <w:rFonts w:ascii="Times New Roman" w:hAnsi="Times New Roman"/>
          <w:sz w:val="28"/>
          <w:szCs w:val="28"/>
        </w:rPr>
        <w:t>23-27/2009</w:t>
      </w:r>
      <w:r w:rsidRPr="00CB3546">
        <w:rPr>
          <w:rFonts w:ascii="Nyala" w:hAnsi="Nyala"/>
          <w:sz w:val="28"/>
          <w:szCs w:val="28"/>
        </w:rPr>
        <w:t>ዓ.ም. ድረስ</w:t>
      </w:r>
      <w:r w:rsidRPr="00CB3546">
        <w:rPr>
          <w:rFonts w:ascii="Nyala" w:hAnsi="Nyala"/>
          <w:b/>
          <w:sz w:val="28"/>
          <w:szCs w:val="28"/>
        </w:rPr>
        <w:t xml:space="preserve"> </w:t>
      </w:r>
      <w:r w:rsidRPr="00CB3546">
        <w:rPr>
          <w:rFonts w:ascii="Nyala" w:hAnsi="Nyala"/>
          <w:sz w:val="28"/>
          <w:szCs w:val="28"/>
        </w:rPr>
        <w:t>ሲሆን የማመልከቻ ቦታ በኢት/ያ መንገዶች ባለስልጣን ዋና መ/ቤት ወይም በመቐለ ዩኒቨርሲቲ የኢትዮዽያ ቴክኖሎጂ ኢንስቲትዩት-መቐለ ሬጅስትራር ቢሮ ድረስ ቀርባችሁ ማመልከት የምትችሉ መሆኑን እንገልፃለን፡፡</w:t>
      </w:r>
    </w:p>
    <w:p w:rsidR="00554B03" w:rsidRPr="00891FF1" w:rsidRDefault="00554B03" w:rsidP="00CB3546">
      <w:pPr>
        <w:spacing w:before="240" w:line="360" w:lineRule="auto"/>
        <w:jc w:val="both"/>
        <w:rPr>
          <w:rFonts w:ascii="Nyala" w:hAnsi="Nyala"/>
          <w:b/>
          <w:sz w:val="40"/>
          <w:szCs w:val="40"/>
        </w:rPr>
      </w:pPr>
      <w:r w:rsidRPr="00891FF1">
        <w:rPr>
          <w:rFonts w:ascii="Nyala" w:hAnsi="Nyala"/>
          <w:b/>
          <w:sz w:val="40"/>
          <w:szCs w:val="40"/>
        </w:rPr>
        <w:t>ስልጠናው</w:t>
      </w:r>
      <w:r>
        <w:rPr>
          <w:rFonts w:ascii="Nyala" w:hAnsi="Nyala"/>
          <w:b/>
          <w:sz w:val="40"/>
          <w:szCs w:val="40"/>
        </w:rPr>
        <w:t xml:space="preserve"> </w:t>
      </w:r>
      <w:r w:rsidRPr="00891FF1">
        <w:rPr>
          <w:rFonts w:ascii="Nyala" w:hAnsi="Nyala"/>
          <w:b/>
          <w:sz w:val="40"/>
          <w:szCs w:val="40"/>
        </w:rPr>
        <w:t>የሚሰጥባቸው</w:t>
      </w:r>
      <w:r>
        <w:rPr>
          <w:rFonts w:ascii="Nyala" w:hAnsi="Nyala"/>
          <w:b/>
          <w:sz w:val="40"/>
          <w:szCs w:val="40"/>
        </w:rPr>
        <w:t xml:space="preserve"> </w:t>
      </w:r>
      <w:r w:rsidRPr="00891FF1">
        <w:rPr>
          <w:rFonts w:ascii="Nyala" w:hAnsi="Nyala"/>
          <w:b/>
          <w:sz w:val="40"/>
          <w:szCs w:val="40"/>
        </w:rPr>
        <w:t>የትምህርት</w:t>
      </w:r>
      <w:r>
        <w:rPr>
          <w:rFonts w:ascii="Nyala" w:hAnsi="Nyala"/>
          <w:b/>
          <w:sz w:val="40"/>
          <w:szCs w:val="40"/>
        </w:rPr>
        <w:t xml:space="preserve"> </w:t>
      </w:r>
      <w:r w:rsidRPr="00891FF1">
        <w:rPr>
          <w:rFonts w:ascii="Nyala" w:hAnsi="Nyala"/>
          <w:b/>
          <w:sz w:val="40"/>
          <w:szCs w:val="40"/>
        </w:rPr>
        <w:t>መስኮች</w:t>
      </w:r>
    </w:p>
    <w:p w:rsidR="00554B03" w:rsidRPr="002A0694" w:rsidRDefault="00554B03" w:rsidP="00554B03">
      <w:pPr>
        <w:spacing w:line="240" w:lineRule="auto"/>
        <w:jc w:val="both"/>
        <w:rPr>
          <w:rFonts w:ascii="Nyala" w:hAnsi="Nyala"/>
          <w:b/>
          <w:color w:val="000000"/>
          <w:sz w:val="24"/>
          <w:szCs w:val="24"/>
          <w:u w:val="single"/>
        </w:rPr>
      </w:pPr>
      <w:r w:rsidRPr="002A0694">
        <w:rPr>
          <w:rFonts w:ascii="Nyala" w:hAnsi="Nyala"/>
          <w:b/>
          <w:color w:val="000000"/>
          <w:sz w:val="24"/>
          <w:szCs w:val="24"/>
          <w:u w:val="single"/>
        </w:rPr>
        <w:t>በቅድመ ምረቃ በማታ</w:t>
      </w:r>
      <w:r>
        <w:rPr>
          <w:rFonts w:ascii="Nyala" w:hAnsi="Nyala"/>
          <w:b/>
          <w:color w:val="000000"/>
          <w:sz w:val="24"/>
          <w:szCs w:val="24"/>
          <w:u w:val="single"/>
        </w:rPr>
        <w:t xml:space="preserve"> </w:t>
      </w:r>
      <w:r w:rsidRPr="00E8290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(BSc, Evening) </w:t>
      </w:r>
    </w:p>
    <w:p w:rsidR="00554B03" w:rsidRDefault="00554B03" w:rsidP="00554B03">
      <w:pPr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School of Computing </w:t>
      </w:r>
    </w:p>
    <w:p w:rsidR="00554B03" w:rsidRDefault="00554B03" w:rsidP="00554B03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Software Engineering </w:t>
      </w:r>
    </w:p>
    <w:p w:rsidR="00554B03" w:rsidRDefault="00554B03" w:rsidP="00554B03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Computer Science </w:t>
      </w:r>
    </w:p>
    <w:p w:rsidR="00554B03" w:rsidRDefault="00554B03" w:rsidP="00554B03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Information Systems</w:t>
      </w:r>
    </w:p>
    <w:p w:rsidR="00554B03" w:rsidRDefault="00554B03" w:rsidP="00554B03">
      <w:pPr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School of Mechanical and Industrial Engineering </w:t>
      </w:r>
    </w:p>
    <w:p w:rsidR="00554B03" w:rsidRDefault="00554B03" w:rsidP="00554B03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Mechanical Engineering</w:t>
      </w:r>
    </w:p>
    <w:p w:rsidR="00554B03" w:rsidRDefault="00554B03" w:rsidP="00554B03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Industrial Engineering </w:t>
      </w:r>
    </w:p>
    <w:p w:rsidR="00554B03" w:rsidRPr="008B1CA3" w:rsidRDefault="00554B03" w:rsidP="00554B03">
      <w:pPr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School of Civil Engineering </w:t>
      </w:r>
    </w:p>
    <w:p w:rsidR="00554B03" w:rsidRPr="008B1CA3" w:rsidRDefault="00554B03" w:rsidP="00554B03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Civil Engineering </w:t>
      </w:r>
    </w:p>
    <w:p w:rsidR="00554B03" w:rsidRPr="008B1CA3" w:rsidRDefault="00554B03" w:rsidP="00554B03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Water Resource and Irrigation Engineering </w:t>
      </w:r>
    </w:p>
    <w:p w:rsidR="00554B03" w:rsidRPr="008B1CA3" w:rsidRDefault="00554B03" w:rsidP="00554B03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lastRenderedPageBreak/>
        <w:t xml:space="preserve">School of Electrical and Computer Engineering </w:t>
      </w:r>
    </w:p>
    <w:p w:rsidR="00554B03" w:rsidRPr="008B1CA3" w:rsidRDefault="00554B03" w:rsidP="00554B03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Electrical Engineering </w:t>
      </w:r>
    </w:p>
    <w:p w:rsidR="005A6171" w:rsidRDefault="005A6171" w:rsidP="005A617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Department of Chemical</w:t>
      </w:r>
      <w:r w:rsidRPr="005A6171">
        <w:rPr>
          <w:rFonts w:ascii="Times New Roman" w:hAnsi="Times New Roman"/>
          <w:sz w:val="24"/>
          <w:szCs w:val="24"/>
        </w:rPr>
        <w:t xml:space="preserve"> Engineering </w:t>
      </w:r>
    </w:p>
    <w:p w:rsidR="005A6171" w:rsidRPr="008B1CA3" w:rsidRDefault="005A6171" w:rsidP="005A6171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Chemical</w:t>
      </w:r>
      <w:r w:rsidRPr="008B1CA3">
        <w:rPr>
          <w:rFonts w:ascii="Times New Roman" w:hAnsi="Times New Roman"/>
          <w:sz w:val="24"/>
          <w:szCs w:val="24"/>
        </w:rPr>
        <w:t xml:space="preserve"> Engineering </w:t>
      </w:r>
    </w:p>
    <w:p w:rsidR="00554B03" w:rsidRPr="002A0694" w:rsidRDefault="00554B03" w:rsidP="005A6171">
      <w:pPr>
        <w:spacing w:before="240" w:line="240" w:lineRule="auto"/>
        <w:jc w:val="both"/>
        <w:rPr>
          <w:rFonts w:ascii="Nyala" w:hAnsi="Nyala"/>
          <w:b/>
          <w:color w:val="000000"/>
          <w:sz w:val="24"/>
          <w:szCs w:val="24"/>
          <w:u w:val="single"/>
        </w:rPr>
      </w:pPr>
      <w:r w:rsidRPr="002A0694">
        <w:rPr>
          <w:rFonts w:ascii="Nyala" w:hAnsi="Nyala"/>
          <w:b/>
          <w:color w:val="000000"/>
          <w:sz w:val="24"/>
          <w:szCs w:val="24"/>
          <w:u w:val="single"/>
        </w:rPr>
        <w:t>በድህረ  ምረቃ</w:t>
      </w:r>
      <w:r>
        <w:rPr>
          <w:rFonts w:ascii="Nyala" w:hAnsi="Nyala"/>
          <w:b/>
          <w:color w:val="000000"/>
          <w:sz w:val="24"/>
          <w:szCs w:val="24"/>
          <w:u w:val="single"/>
        </w:rPr>
        <w:t xml:space="preserve"> </w:t>
      </w:r>
      <w:r w:rsidRPr="00E82906">
        <w:rPr>
          <w:rFonts w:ascii="Times New Roman" w:hAnsi="Times New Roman"/>
          <w:b/>
          <w:color w:val="0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M</w:t>
      </w:r>
      <w:r w:rsidRPr="00E82906">
        <w:rPr>
          <w:rFonts w:ascii="Times New Roman" w:hAnsi="Times New Roman"/>
          <w:b/>
          <w:color w:val="000000"/>
          <w:sz w:val="24"/>
          <w:szCs w:val="24"/>
          <w:u w:val="single"/>
        </w:rPr>
        <w:t>Sc)</w:t>
      </w:r>
    </w:p>
    <w:p w:rsidR="00554B03" w:rsidRDefault="00554B03" w:rsidP="00554B03">
      <w:pPr>
        <w:numPr>
          <w:ilvl w:val="3"/>
          <w:numId w:val="1"/>
        </w:numPr>
        <w:spacing w:before="24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School of Computing 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Computer Science </w:t>
      </w:r>
      <w:r w:rsidR="004616ED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4616ED">
        <w:rPr>
          <w:rFonts w:ascii="Nyala" w:hAnsi="Nyala"/>
          <w:color w:val="000000"/>
          <w:sz w:val="24"/>
          <w:szCs w:val="24"/>
        </w:rPr>
        <w:t>በቀንና በማታ)</w:t>
      </w:r>
    </w:p>
    <w:p w:rsidR="00554B03" w:rsidRPr="00BD17CF" w:rsidRDefault="00554B03" w:rsidP="00554B03">
      <w:pPr>
        <w:numPr>
          <w:ilvl w:val="3"/>
          <w:numId w:val="1"/>
        </w:numPr>
        <w:spacing w:before="24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Nyala" w:hAnsi="Nyala"/>
          <w:color w:val="000000"/>
          <w:sz w:val="24"/>
          <w:szCs w:val="24"/>
        </w:rPr>
        <w:t>School of Architecture and Urban Planning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Urban Planning and De</w:t>
      </w:r>
      <w:r w:rsidR="00EE3B5B">
        <w:rPr>
          <w:rFonts w:ascii="Times New Roman" w:hAnsi="Times New Roman"/>
          <w:color w:val="000000"/>
          <w:sz w:val="24"/>
          <w:szCs w:val="24"/>
        </w:rPr>
        <w:t>velopment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Default="00554B03" w:rsidP="00554B03">
      <w:pPr>
        <w:numPr>
          <w:ilvl w:val="3"/>
          <w:numId w:val="1"/>
        </w:numPr>
        <w:spacing w:before="24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School of Mechanical and Industrial Engineering 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Product Design and Development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Quality  Engineering and Management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Thermo Fluid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Energy Technology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Manufacturing and Materials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Production and industrial Systems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በቀንና በማታ)</w:t>
      </w:r>
    </w:p>
    <w:p w:rsidR="00554B03" w:rsidRDefault="00554B03" w:rsidP="00554B03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Mechatronics Engineering 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Pr="008B1CA3" w:rsidRDefault="00554B03" w:rsidP="00554B03">
      <w:pPr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School of Civil Engineering </w:t>
      </w:r>
    </w:p>
    <w:p w:rsidR="00554B03" w:rsidRPr="008B1CA3" w:rsidRDefault="00554B03" w:rsidP="00554B0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Hydraulics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በቀንና በማታ)</w:t>
      </w:r>
    </w:p>
    <w:p w:rsidR="00554B03" w:rsidRPr="008B1CA3" w:rsidRDefault="00554B03" w:rsidP="00554B0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Geotechnical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በቀንና በማታ)</w:t>
      </w:r>
    </w:p>
    <w:p w:rsidR="00554B03" w:rsidRPr="008B1CA3" w:rsidRDefault="00554B03" w:rsidP="00554B0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Structural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በቀንና በማታ)</w:t>
      </w:r>
    </w:p>
    <w:p w:rsidR="00554B03" w:rsidRPr="004616ED" w:rsidRDefault="00554B03" w:rsidP="004616E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Construction Technology and Management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Pr="008B1CA3" w:rsidRDefault="00554B03" w:rsidP="00554B0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Road and Transport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በቀንና በማታ)</w:t>
      </w:r>
    </w:p>
    <w:p w:rsidR="00554B03" w:rsidRPr="008B1CA3" w:rsidRDefault="00554B03" w:rsidP="00554B03">
      <w:pPr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School of Electrical and Computer Engineering </w:t>
      </w:r>
    </w:p>
    <w:p w:rsidR="00554B03" w:rsidRPr="004616ED" w:rsidRDefault="00554B03" w:rsidP="004616ED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 xml:space="preserve">Communication Engineering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8B1CA3" w:rsidRDefault="00554B03" w:rsidP="00554B03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B1CA3">
        <w:rPr>
          <w:rFonts w:ascii="Times New Roman" w:hAnsi="Times New Roman"/>
          <w:sz w:val="24"/>
          <w:szCs w:val="24"/>
        </w:rPr>
        <w:t>Computer Engineering</w:t>
      </w:r>
      <w:r w:rsidR="004616ED">
        <w:rPr>
          <w:rFonts w:ascii="Times New Roman" w:hAnsi="Times New Roman"/>
          <w:sz w:val="24"/>
          <w:szCs w:val="24"/>
        </w:rPr>
        <w:t xml:space="preserve"> </w:t>
      </w:r>
      <w:r w:rsidR="004616ED" w:rsidRPr="008B1CA3">
        <w:rPr>
          <w:rFonts w:ascii="Times New Roman" w:hAnsi="Times New Roman"/>
          <w:sz w:val="24"/>
          <w:szCs w:val="24"/>
        </w:rPr>
        <w:t xml:space="preserve">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8B1CA3" w:rsidRDefault="008B1CA3" w:rsidP="00554B03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Control and Instrumentation Engineering</w:t>
      </w:r>
      <w:r w:rsidR="004616ED">
        <w:rPr>
          <w:rFonts w:ascii="Times New Roman" w:hAnsi="Times New Roman"/>
          <w:sz w:val="24"/>
          <w:szCs w:val="24"/>
        </w:rPr>
        <w:t xml:space="preserve"> </w:t>
      </w:r>
      <w:r w:rsidR="00414AA4">
        <w:rPr>
          <w:rFonts w:ascii="Times New Roman" w:hAnsi="Times New Roman"/>
          <w:color w:val="000000"/>
          <w:sz w:val="24"/>
          <w:szCs w:val="24"/>
        </w:rPr>
        <w:t>(</w:t>
      </w:r>
      <w:r w:rsidR="00414AA4">
        <w:rPr>
          <w:rFonts w:ascii="Nyala" w:hAnsi="Nyala"/>
          <w:color w:val="000000"/>
          <w:sz w:val="24"/>
          <w:szCs w:val="24"/>
        </w:rPr>
        <w:t>በቀንና በማታ)</w:t>
      </w:r>
    </w:p>
    <w:p w:rsidR="00554B03" w:rsidRPr="008B1CA3" w:rsidRDefault="008B1CA3" w:rsidP="00554B03">
      <w:pPr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Power Engineering</w:t>
      </w:r>
      <w:r w:rsidR="004616ED">
        <w:rPr>
          <w:rFonts w:ascii="Times New Roman" w:hAnsi="Times New Roman"/>
          <w:sz w:val="24"/>
          <w:szCs w:val="24"/>
        </w:rPr>
        <w:t xml:space="preserve"> </w:t>
      </w:r>
      <w:r w:rsidR="004616ED" w:rsidRPr="008B1CA3">
        <w:rPr>
          <w:rFonts w:ascii="Times New Roman" w:hAnsi="Times New Roman"/>
          <w:sz w:val="24"/>
          <w:szCs w:val="24"/>
        </w:rPr>
        <w:t xml:space="preserve"> </w:t>
      </w:r>
      <w:r w:rsidR="004616ED">
        <w:rPr>
          <w:rFonts w:ascii="Times New Roman" w:hAnsi="Times New Roman"/>
          <w:color w:val="000000"/>
          <w:sz w:val="24"/>
          <w:szCs w:val="24"/>
        </w:rPr>
        <w:t>(</w:t>
      </w:r>
      <w:r w:rsidR="004616ED">
        <w:rPr>
          <w:rFonts w:ascii="Nyala" w:hAnsi="Nyala"/>
          <w:color w:val="000000"/>
          <w:sz w:val="24"/>
          <w:szCs w:val="24"/>
        </w:rPr>
        <w:t>በቀን)</w:t>
      </w:r>
    </w:p>
    <w:p w:rsidR="00554B03" w:rsidRDefault="00554B03" w:rsidP="005A6171">
      <w:pPr>
        <w:spacing w:before="240" w:after="0" w:line="360" w:lineRule="auto"/>
        <w:rPr>
          <w:rFonts w:ascii="Nyala" w:hAnsi="Nyala"/>
          <w:b/>
          <w:sz w:val="28"/>
          <w:szCs w:val="28"/>
        </w:rPr>
      </w:pPr>
      <w:r w:rsidRPr="00891FF1">
        <w:rPr>
          <w:rFonts w:ascii="Nyala" w:hAnsi="Nyala"/>
          <w:b/>
          <w:sz w:val="28"/>
          <w:szCs w:val="28"/>
        </w:rPr>
        <w:t>የማመልከቻ</w:t>
      </w:r>
      <w:r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ጊዜ</w:t>
      </w:r>
      <w:r>
        <w:rPr>
          <w:rFonts w:ascii="Nyala" w:hAnsi="Nyala"/>
          <w:b/>
          <w:sz w:val="28"/>
          <w:szCs w:val="28"/>
        </w:rPr>
        <w:t xml:space="preserve"> </w:t>
      </w:r>
      <w:r w:rsidRPr="00920E97">
        <w:rPr>
          <w:rFonts w:ascii="Nyala" w:hAnsi="Nyala"/>
          <w:b/>
          <w:sz w:val="28"/>
          <w:szCs w:val="28"/>
        </w:rPr>
        <w:t xml:space="preserve">ከነሐሴ </w:t>
      </w:r>
      <w:r w:rsidRPr="00920E97">
        <w:rPr>
          <w:rFonts w:ascii="Times New Roman" w:hAnsi="Times New Roman"/>
          <w:b/>
          <w:sz w:val="28"/>
          <w:szCs w:val="28"/>
        </w:rPr>
        <w:t>30/2008</w:t>
      </w:r>
      <w:r w:rsidRPr="00920E97">
        <w:rPr>
          <w:rFonts w:ascii="Nyala" w:hAnsi="Nyala"/>
          <w:b/>
          <w:sz w:val="28"/>
          <w:szCs w:val="28"/>
        </w:rPr>
        <w:t xml:space="preserve"> እስከ መስከረም </w:t>
      </w:r>
      <w:r w:rsidRPr="00920E97">
        <w:rPr>
          <w:rFonts w:ascii="Times New Roman" w:hAnsi="Times New Roman"/>
          <w:b/>
          <w:sz w:val="28"/>
          <w:szCs w:val="28"/>
        </w:rPr>
        <w:t>06/2009</w:t>
      </w:r>
      <w:r w:rsidRPr="00920E97">
        <w:rPr>
          <w:rFonts w:ascii="Nyala" w:hAnsi="Nyala"/>
          <w:b/>
          <w:sz w:val="28"/>
          <w:szCs w:val="28"/>
        </w:rPr>
        <w:t>ዓ.ም</w:t>
      </w:r>
      <w:r>
        <w:rPr>
          <w:rFonts w:ascii="Nyala" w:hAnsi="Nyala"/>
          <w:b/>
          <w:sz w:val="28"/>
          <w:szCs w:val="28"/>
        </w:rPr>
        <w:t>.</w:t>
      </w:r>
      <w:r w:rsidRPr="00920E97"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ድረስ</w:t>
      </w:r>
    </w:p>
    <w:p w:rsidR="00E86EB3" w:rsidRDefault="00E86EB3" w:rsidP="00414AA4">
      <w:pPr>
        <w:spacing w:after="0" w:line="360" w:lineRule="auto"/>
        <w:rPr>
          <w:rFonts w:ascii="Nyala" w:hAnsi="Nyala"/>
          <w:b/>
          <w:sz w:val="28"/>
          <w:szCs w:val="28"/>
        </w:rPr>
      </w:pPr>
      <w:r>
        <w:rPr>
          <w:rFonts w:ascii="Nyala" w:hAnsi="Nyala"/>
          <w:b/>
          <w:sz w:val="28"/>
          <w:szCs w:val="28"/>
        </w:rPr>
        <w:t xml:space="preserve">በሲቪል ምህንድስና የትም/ት ዘርፎች የድህረ ምረቃ አመልካቾች </w:t>
      </w:r>
      <w:r w:rsidRPr="00891FF1">
        <w:rPr>
          <w:rFonts w:ascii="Nyala" w:hAnsi="Nyala"/>
          <w:b/>
          <w:sz w:val="28"/>
          <w:szCs w:val="28"/>
        </w:rPr>
        <w:t>የማመልከቻ</w:t>
      </w:r>
      <w:r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ጊዜ</w:t>
      </w:r>
      <w:r>
        <w:rPr>
          <w:rFonts w:ascii="Nyala" w:hAnsi="Nyala"/>
          <w:b/>
          <w:sz w:val="28"/>
          <w:szCs w:val="28"/>
        </w:rPr>
        <w:t xml:space="preserve"> </w:t>
      </w:r>
      <w:r w:rsidRPr="00920E97">
        <w:rPr>
          <w:rFonts w:ascii="Nyala" w:hAnsi="Nyala"/>
          <w:b/>
          <w:sz w:val="28"/>
          <w:szCs w:val="28"/>
        </w:rPr>
        <w:t xml:space="preserve">ከነሐሴ </w:t>
      </w:r>
      <w:r>
        <w:rPr>
          <w:rFonts w:ascii="Times New Roman" w:hAnsi="Times New Roman"/>
          <w:b/>
          <w:sz w:val="28"/>
          <w:szCs w:val="28"/>
        </w:rPr>
        <w:t>23-27</w:t>
      </w:r>
      <w:r w:rsidRPr="00920E97">
        <w:rPr>
          <w:rFonts w:ascii="Times New Roman" w:hAnsi="Times New Roman"/>
          <w:b/>
          <w:sz w:val="28"/>
          <w:szCs w:val="28"/>
        </w:rPr>
        <w:t>/2009</w:t>
      </w:r>
      <w:r w:rsidRPr="00920E97">
        <w:rPr>
          <w:rFonts w:ascii="Nyala" w:hAnsi="Nyala"/>
          <w:b/>
          <w:sz w:val="28"/>
          <w:szCs w:val="28"/>
        </w:rPr>
        <w:t>ዓ.ም</w:t>
      </w:r>
      <w:r>
        <w:rPr>
          <w:rFonts w:ascii="Nyala" w:hAnsi="Nyala"/>
          <w:b/>
          <w:sz w:val="28"/>
          <w:szCs w:val="28"/>
        </w:rPr>
        <w:t>.</w:t>
      </w:r>
      <w:r w:rsidRPr="00920E97">
        <w:rPr>
          <w:rFonts w:ascii="Nyala" w:hAnsi="Nyala"/>
          <w:b/>
          <w:sz w:val="28"/>
          <w:szCs w:val="28"/>
        </w:rPr>
        <w:t xml:space="preserve"> </w:t>
      </w:r>
      <w:r w:rsidR="005A6171"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ድረስ</w:t>
      </w:r>
      <w:r>
        <w:rPr>
          <w:rFonts w:ascii="Nyala" w:hAnsi="Nyala"/>
          <w:b/>
          <w:sz w:val="28"/>
          <w:szCs w:val="28"/>
        </w:rPr>
        <w:t xml:space="preserve"> </w:t>
      </w:r>
    </w:p>
    <w:p w:rsidR="00554B03" w:rsidRPr="00891FF1" w:rsidRDefault="00554B03" w:rsidP="00CB3546">
      <w:pPr>
        <w:spacing w:before="240"/>
        <w:rPr>
          <w:rFonts w:ascii="Nyala" w:hAnsi="Nyala"/>
          <w:b/>
          <w:sz w:val="28"/>
          <w:szCs w:val="28"/>
        </w:rPr>
      </w:pPr>
      <w:r w:rsidRPr="00891FF1">
        <w:rPr>
          <w:rFonts w:ascii="Nyala" w:hAnsi="Nyala"/>
          <w:b/>
          <w:sz w:val="28"/>
          <w:szCs w:val="28"/>
        </w:rPr>
        <w:t>የማመልከቻ</w:t>
      </w:r>
      <w:r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መስፈርቶች</w:t>
      </w:r>
    </w:p>
    <w:p w:rsidR="00554B03" w:rsidRPr="00891FF1" w:rsidRDefault="00554B03" w:rsidP="00554B03">
      <w:pPr>
        <w:rPr>
          <w:rFonts w:ascii="Nyala" w:hAnsi="Nyala"/>
          <w:sz w:val="28"/>
          <w:szCs w:val="28"/>
        </w:rPr>
      </w:pPr>
      <w:r w:rsidRPr="00891FF1">
        <w:rPr>
          <w:rFonts w:ascii="Nyala" w:hAnsi="Nyala"/>
          <w:sz w:val="28"/>
          <w:szCs w:val="28"/>
        </w:rPr>
        <w:t>አመልካቶች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ከዚህ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በታች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የተጠቀሱትን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መስፈርቶች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ማሟላት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ይጠበቅባቸዋል ፡፡</w:t>
      </w:r>
    </w:p>
    <w:p w:rsidR="00554B03" w:rsidRPr="0082790D" w:rsidRDefault="00554B03" w:rsidP="00554B03">
      <w:pPr>
        <w:pStyle w:val="ListParagraph"/>
        <w:numPr>
          <w:ilvl w:val="0"/>
          <w:numId w:val="9"/>
        </w:numPr>
        <w:spacing w:line="360" w:lineRule="auto"/>
        <w:rPr>
          <w:rFonts w:ascii="Nyala" w:hAnsi="Nyala"/>
          <w:sz w:val="28"/>
          <w:szCs w:val="28"/>
        </w:rPr>
      </w:pPr>
      <w:r>
        <w:rPr>
          <w:rFonts w:ascii="Nyala" w:hAnsi="Nyala"/>
          <w:sz w:val="28"/>
          <w:szCs w:val="28"/>
        </w:rPr>
        <w:t xml:space="preserve">ለቅድመ ምረቃ ኣመልካቾች በተፈጥሮ ሳይንስ </w:t>
      </w:r>
      <w:r w:rsidR="008B1CA3">
        <w:rPr>
          <w:rFonts w:ascii="Nyala" w:hAnsi="Nyala"/>
          <w:sz w:val="28"/>
          <w:szCs w:val="28"/>
        </w:rPr>
        <w:t>የመሰናዶ ትም/ት አጠናቅቆ</w:t>
      </w:r>
      <w:r>
        <w:rPr>
          <w:rFonts w:ascii="Nyala" w:hAnsi="Nyala"/>
          <w:sz w:val="28"/>
          <w:szCs w:val="28"/>
        </w:rPr>
        <w:t xml:space="preserve"> ለዩኒቨርሲቲ መግቢያ ነጥብ የሚያሟሉ ወይም በተዛማጅ ዲፕሎማ </w:t>
      </w:r>
      <w:r w:rsidR="008B1CA3" w:rsidRPr="008B1CA3">
        <w:rPr>
          <w:rFonts w:ascii="Times New Roman" w:hAnsi="Times New Roman" w:cs="Times New Roman"/>
          <w:sz w:val="28"/>
          <w:szCs w:val="28"/>
        </w:rPr>
        <w:t xml:space="preserve">level 4 </w:t>
      </w:r>
      <w:r w:rsidRPr="008B1CA3">
        <w:rPr>
          <w:rFonts w:ascii="Times New Roman" w:hAnsi="Times New Roman" w:cs="Times New Roman"/>
          <w:sz w:val="28"/>
          <w:szCs w:val="28"/>
        </w:rPr>
        <w:t>COC</w:t>
      </w:r>
      <w:r>
        <w:rPr>
          <w:rFonts w:ascii="Nyala" w:hAnsi="Nyala"/>
          <w:sz w:val="28"/>
          <w:szCs w:val="28"/>
        </w:rPr>
        <w:t xml:space="preserve"> ያለፉ</w:t>
      </w:r>
    </w:p>
    <w:p w:rsidR="00554B03" w:rsidRPr="00891FF1" w:rsidRDefault="00554B03" w:rsidP="00554B03">
      <w:pPr>
        <w:pStyle w:val="ListParagraph"/>
        <w:numPr>
          <w:ilvl w:val="0"/>
          <w:numId w:val="9"/>
        </w:numPr>
        <w:spacing w:line="360" w:lineRule="auto"/>
        <w:rPr>
          <w:rFonts w:ascii="Nyala" w:hAnsi="Nyala"/>
          <w:sz w:val="28"/>
          <w:szCs w:val="28"/>
        </w:rPr>
      </w:pPr>
      <w:r>
        <w:rPr>
          <w:rFonts w:ascii="Nyala" w:hAnsi="Nyala"/>
          <w:sz w:val="28"/>
          <w:szCs w:val="28"/>
        </w:rPr>
        <w:t xml:space="preserve">ለድህረ ምረቃ ኣመልካቾች </w:t>
      </w:r>
      <w:r w:rsidRPr="00891FF1">
        <w:rPr>
          <w:rFonts w:ascii="Nyala" w:hAnsi="Nyala"/>
          <w:sz w:val="28"/>
          <w:szCs w:val="28"/>
        </w:rPr>
        <w:t>በትምህርት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መስኩ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ወይም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በተመሳሳይ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የትምህርት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መስክ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የመጀመሪያ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ዲግሪ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ያለው/ያላት</w:t>
      </w:r>
    </w:p>
    <w:p w:rsidR="00554B03" w:rsidRPr="00891FF1" w:rsidRDefault="00554B03" w:rsidP="00554B0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Nyala" w:hAnsi="Nyala"/>
          <w:sz w:val="28"/>
          <w:szCs w:val="28"/>
        </w:rPr>
      </w:pPr>
      <w:r>
        <w:rPr>
          <w:rFonts w:ascii="Nyala" w:hAnsi="Nyala"/>
          <w:sz w:val="28"/>
          <w:szCs w:val="28"/>
        </w:rPr>
        <w:t xml:space="preserve">ለድህረ ምረቃ ኣመልካቾች </w:t>
      </w:r>
      <w:r w:rsidRPr="00891FF1">
        <w:rPr>
          <w:rFonts w:ascii="Nyala" w:hAnsi="Nyala" w:cs="Nyala"/>
          <w:sz w:val="28"/>
          <w:szCs w:val="28"/>
        </w:rPr>
        <w:t>ሁሉም</w:t>
      </w:r>
      <w:r>
        <w:rPr>
          <w:rFonts w:ascii="Nyala" w:hAnsi="Nyala" w:cs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አመልካቾች</w:t>
      </w:r>
      <w:r>
        <w:rPr>
          <w:rFonts w:ascii="Nyala" w:hAnsi="Nyala"/>
          <w:sz w:val="28"/>
          <w:szCs w:val="28"/>
        </w:rPr>
        <w:t xml:space="preserve"> </w:t>
      </w:r>
      <w:r w:rsidR="00E86EB3">
        <w:rPr>
          <w:rFonts w:ascii="Nyala" w:hAnsi="Nyala"/>
          <w:sz w:val="28"/>
          <w:szCs w:val="28"/>
        </w:rPr>
        <w:t xml:space="preserve">ወጪ መጋራት ከፍሎ ያጠናቀቀና </w:t>
      </w:r>
      <w:r w:rsidRPr="00891FF1">
        <w:rPr>
          <w:rFonts w:ascii="Nyala" w:hAnsi="Nyala"/>
          <w:sz w:val="28"/>
          <w:szCs w:val="28"/>
        </w:rPr>
        <w:t>ከመግቢያ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ፈተና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በፊት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ከተመረቁበት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ተቋም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ኦፊሽያል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ትራንስክሪኘት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ወደ</w:t>
      </w:r>
      <w:r>
        <w:rPr>
          <w:rFonts w:ascii="Nyala" w:hAnsi="Nyala"/>
          <w:sz w:val="28"/>
          <w:szCs w:val="28"/>
        </w:rPr>
        <w:t xml:space="preserve"> </w:t>
      </w:r>
      <w:r w:rsidRPr="0082790D">
        <w:rPr>
          <w:rFonts w:ascii="Nyala" w:hAnsi="Nyala"/>
          <w:sz w:val="28"/>
          <w:szCs w:val="28"/>
        </w:rPr>
        <w:t>መቐለ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ዩኒቨርሲቲ</w:t>
      </w:r>
      <w:r>
        <w:rPr>
          <w:rFonts w:ascii="Nyala" w:hAnsi="Nyala"/>
          <w:sz w:val="28"/>
          <w:szCs w:val="28"/>
        </w:rPr>
        <w:t xml:space="preserve"> ለ</w:t>
      </w:r>
      <w:r w:rsidRPr="0082790D">
        <w:rPr>
          <w:rFonts w:ascii="Nyala" w:hAnsi="Nyala"/>
          <w:sz w:val="28"/>
          <w:szCs w:val="28"/>
        </w:rPr>
        <w:t>ኢትዮዽያ ቴክኖሎጂ ኢንስቲትዩት</w:t>
      </w:r>
      <w:r>
        <w:rPr>
          <w:rFonts w:ascii="Nyala" w:hAnsi="Nyala"/>
          <w:sz w:val="28"/>
          <w:szCs w:val="28"/>
        </w:rPr>
        <w:t>-</w:t>
      </w:r>
      <w:r w:rsidRPr="0082790D">
        <w:rPr>
          <w:rFonts w:ascii="Nyala" w:hAnsi="Nyala"/>
          <w:sz w:val="28"/>
          <w:szCs w:val="28"/>
        </w:rPr>
        <w:t xml:space="preserve">መቐለ ሬጅስትራር </w:t>
      </w:r>
      <w:r w:rsidRPr="00891FF1">
        <w:rPr>
          <w:rFonts w:ascii="Nyala" w:hAnsi="Nyala"/>
          <w:sz w:val="28"/>
          <w:szCs w:val="28"/>
        </w:rPr>
        <w:t>እንዲላክላቸው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ማድረግ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አለባቸው ፡፡</w:t>
      </w:r>
    </w:p>
    <w:p w:rsidR="00554B03" w:rsidRPr="00891FF1" w:rsidRDefault="00554B03" w:rsidP="00554B0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Nyala" w:hAnsi="Nyala"/>
          <w:sz w:val="28"/>
          <w:szCs w:val="28"/>
        </w:rPr>
      </w:pPr>
      <w:r w:rsidRPr="00891FF1">
        <w:rPr>
          <w:rFonts w:ascii="Nyala" w:hAnsi="Nyala" w:cs="Nyala"/>
          <w:sz w:val="28"/>
          <w:szCs w:val="28"/>
        </w:rPr>
        <w:t>የመንግስት</w:t>
      </w:r>
      <w:r>
        <w:rPr>
          <w:rFonts w:ascii="Nyala" w:hAnsi="Nyala" w:cs="Nyala"/>
          <w:sz w:val="28"/>
          <w:szCs w:val="28"/>
        </w:rPr>
        <w:t xml:space="preserve"> </w:t>
      </w:r>
      <w:r w:rsidRPr="00891FF1">
        <w:rPr>
          <w:rFonts w:ascii="Nyala" w:hAnsi="Nyala" w:cs="Nyala"/>
          <w:sz w:val="28"/>
          <w:szCs w:val="28"/>
        </w:rPr>
        <w:t>አመልካቾች</w:t>
      </w:r>
      <w:r>
        <w:rPr>
          <w:rFonts w:ascii="Nyala" w:hAnsi="Nyala" w:cs="Nyala"/>
          <w:sz w:val="28"/>
          <w:szCs w:val="28"/>
        </w:rPr>
        <w:t xml:space="preserve"> </w:t>
      </w:r>
      <w:r w:rsidRPr="00891FF1">
        <w:rPr>
          <w:rFonts w:ascii="Nyala" w:hAnsi="Nyala" w:cs="Nyala"/>
          <w:sz w:val="28"/>
          <w:szCs w:val="28"/>
        </w:rPr>
        <w:t>ከሚሠሩበት</w:t>
      </w:r>
      <w:r>
        <w:rPr>
          <w:rFonts w:ascii="Nyala" w:hAnsi="Nyala" w:cs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የመ/ቤት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ድጋፍ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ደብዳቤ</w:t>
      </w:r>
      <w:r>
        <w:rPr>
          <w:rFonts w:ascii="Nyala" w:hAnsi="Nyala"/>
          <w:sz w:val="28"/>
          <w:szCs w:val="28"/>
        </w:rPr>
        <w:t xml:space="preserve"> </w:t>
      </w:r>
      <w:r w:rsidRPr="00891FF1">
        <w:rPr>
          <w:rFonts w:ascii="Nyala" w:hAnsi="Nyala"/>
          <w:sz w:val="28"/>
          <w:szCs w:val="28"/>
        </w:rPr>
        <w:t>ማቅረብ</w:t>
      </w:r>
      <w:r>
        <w:rPr>
          <w:rFonts w:ascii="Nyala" w:hAnsi="Nyala"/>
          <w:sz w:val="28"/>
          <w:szCs w:val="28"/>
        </w:rPr>
        <w:t xml:space="preserve"> </w:t>
      </w:r>
      <w:r w:rsidR="00E86EB3">
        <w:rPr>
          <w:rFonts w:ascii="Nyala" w:hAnsi="Nyala"/>
          <w:sz w:val="28"/>
          <w:szCs w:val="28"/>
        </w:rPr>
        <w:t>የሚችሉ</w:t>
      </w:r>
      <w:r w:rsidRPr="00891FF1">
        <w:rPr>
          <w:rFonts w:ascii="Nyala" w:hAnsi="Nyala"/>
          <w:sz w:val="28"/>
          <w:szCs w:val="28"/>
        </w:rPr>
        <w:t xml:space="preserve"> ፡፡</w:t>
      </w:r>
    </w:p>
    <w:p w:rsidR="00554B03" w:rsidRPr="00891FF1" w:rsidRDefault="00554B03" w:rsidP="00554B0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Nyala" w:hAnsi="Nyala"/>
          <w:sz w:val="32"/>
          <w:szCs w:val="32"/>
        </w:rPr>
      </w:pPr>
      <w:r w:rsidRPr="00891FF1">
        <w:rPr>
          <w:rFonts w:ascii="Nyala" w:hAnsi="Nyala"/>
          <w:sz w:val="32"/>
          <w:szCs w:val="32"/>
        </w:rPr>
        <w:t>የመግቢያ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ፈተና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የሚሰጥበት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ቀን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በትም</w:t>
      </w:r>
      <w:r>
        <w:rPr>
          <w:rFonts w:ascii="Nyala" w:hAnsi="Nyala"/>
          <w:sz w:val="32"/>
          <w:szCs w:val="32"/>
        </w:rPr>
        <w:t>ህ</w:t>
      </w:r>
      <w:r w:rsidRPr="00891FF1">
        <w:rPr>
          <w:rFonts w:ascii="Nyala" w:hAnsi="Nyala"/>
          <w:sz w:val="32"/>
          <w:szCs w:val="32"/>
        </w:rPr>
        <w:t>ርት</w:t>
      </w:r>
      <w:r>
        <w:rPr>
          <w:rFonts w:ascii="Nyala" w:hAnsi="Nyala"/>
          <w:sz w:val="32"/>
          <w:szCs w:val="32"/>
        </w:rPr>
        <w:t xml:space="preserve"> ቤቶችና </w:t>
      </w:r>
      <w:r w:rsidRPr="00891FF1">
        <w:rPr>
          <w:rFonts w:ascii="Nyala" w:hAnsi="Nyala"/>
          <w:sz w:val="32"/>
          <w:szCs w:val="32"/>
        </w:rPr>
        <w:t>ትም</w:t>
      </w:r>
      <w:r>
        <w:rPr>
          <w:rFonts w:ascii="Nyala" w:hAnsi="Nyala"/>
          <w:sz w:val="32"/>
          <w:szCs w:val="32"/>
        </w:rPr>
        <w:t>ህ</w:t>
      </w:r>
      <w:r w:rsidRPr="00891FF1">
        <w:rPr>
          <w:rFonts w:ascii="Nyala" w:hAnsi="Nyala"/>
          <w:sz w:val="32"/>
          <w:szCs w:val="32"/>
        </w:rPr>
        <w:t>ርት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ክፍሎች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በውስጥ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ማስታወቂያ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ይገለጻል፡፡</w:t>
      </w:r>
    </w:p>
    <w:p w:rsidR="00554B03" w:rsidRPr="00891FF1" w:rsidRDefault="00554B03" w:rsidP="00554B0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Nyala" w:hAnsi="Nyala"/>
          <w:b/>
          <w:sz w:val="36"/>
          <w:szCs w:val="28"/>
          <w:u w:val="single"/>
        </w:rPr>
      </w:pPr>
      <w:r w:rsidRPr="00891FF1">
        <w:rPr>
          <w:rFonts w:ascii="Nyala" w:hAnsi="Nyala"/>
          <w:sz w:val="32"/>
          <w:szCs w:val="32"/>
        </w:rPr>
        <w:t>ትም</w:t>
      </w:r>
      <w:r>
        <w:rPr>
          <w:rFonts w:ascii="Nyala" w:hAnsi="Nyala"/>
          <w:sz w:val="32"/>
          <w:szCs w:val="32"/>
        </w:rPr>
        <w:t>ህ</w:t>
      </w:r>
      <w:r w:rsidRPr="00891FF1">
        <w:rPr>
          <w:rFonts w:ascii="Nyala" w:hAnsi="Nyala"/>
          <w:sz w:val="32"/>
          <w:szCs w:val="32"/>
        </w:rPr>
        <w:t>ርት</w:t>
      </w:r>
      <w:r>
        <w:rPr>
          <w:rFonts w:ascii="Nyala" w:hAnsi="Nyala"/>
          <w:sz w:val="32"/>
          <w:szCs w:val="32"/>
        </w:rPr>
        <w:t xml:space="preserve"> ቤቶችና </w:t>
      </w:r>
      <w:r w:rsidRPr="00891FF1">
        <w:rPr>
          <w:rFonts w:ascii="Nyala" w:hAnsi="Nyala"/>
          <w:sz w:val="32"/>
          <w:szCs w:val="32"/>
        </w:rPr>
        <w:t>ትምህርት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ክፍሎች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የሚያደርጉትን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የመጨረሻ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ማጣሪያና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ፈተና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ያለፉ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አመልካቾች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ሥም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ዝርዝር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ከምዝገባ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ዕለት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አስቀድሞ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በ</w:t>
      </w:r>
      <w:r>
        <w:rPr>
          <w:rFonts w:ascii="Nyala" w:hAnsi="Nyala"/>
          <w:sz w:val="32"/>
          <w:szCs w:val="32"/>
        </w:rPr>
        <w:t xml:space="preserve">ኢ.ቴ.ኢ-መ </w:t>
      </w:r>
      <w:r w:rsidRPr="00554B03">
        <w:rPr>
          <w:rFonts w:ascii="Times New Roman" w:hAnsi="Times New Roman" w:cs="Times New Roman"/>
          <w:sz w:val="32"/>
          <w:szCs w:val="32"/>
        </w:rPr>
        <w:t>(EiT-M)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ሬጅስትራር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ሠሌዳ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ላይ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ይፉ</w:t>
      </w:r>
      <w:r>
        <w:rPr>
          <w:rFonts w:ascii="Nyala" w:hAnsi="Nyala"/>
          <w:sz w:val="32"/>
          <w:szCs w:val="32"/>
        </w:rPr>
        <w:t xml:space="preserve"> </w:t>
      </w:r>
      <w:r w:rsidRPr="00891FF1">
        <w:rPr>
          <w:rFonts w:ascii="Nyala" w:hAnsi="Nyala"/>
          <w:sz w:val="32"/>
          <w:szCs w:val="32"/>
        </w:rPr>
        <w:t>ያደርጋ</w:t>
      </w:r>
      <w:r>
        <w:rPr>
          <w:rFonts w:ascii="Nyala" w:hAnsi="Nyala"/>
          <w:sz w:val="32"/>
          <w:szCs w:val="32"/>
        </w:rPr>
        <w:t>ሉ</w:t>
      </w:r>
      <w:r w:rsidRPr="00891FF1">
        <w:rPr>
          <w:rFonts w:ascii="Nyala" w:hAnsi="Nyala"/>
          <w:sz w:val="32"/>
          <w:szCs w:val="32"/>
        </w:rPr>
        <w:t xml:space="preserve"> ፡፡  </w:t>
      </w:r>
    </w:p>
    <w:p w:rsidR="00554B03" w:rsidRPr="009B185E" w:rsidRDefault="00554B03" w:rsidP="00554B03">
      <w:pPr>
        <w:spacing w:line="360" w:lineRule="auto"/>
        <w:jc w:val="both"/>
        <w:rPr>
          <w:rFonts w:ascii="Nyala" w:hAnsi="Nyala"/>
          <w:b/>
          <w:sz w:val="36"/>
          <w:szCs w:val="28"/>
          <w:u w:val="single"/>
        </w:rPr>
      </w:pPr>
      <w:r w:rsidRPr="009B185E">
        <w:rPr>
          <w:rFonts w:ascii="Nyala" w:hAnsi="Nyala" w:cs="Nyala"/>
          <w:b/>
          <w:sz w:val="36"/>
          <w:szCs w:val="28"/>
          <w:u w:val="single"/>
        </w:rPr>
        <w:t>ማሳሰቢያ</w:t>
      </w:r>
      <w:r w:rsidRPr="009B185E">
        <w:rPr>
          <w:rFonts w:ascii="Nyala" w:hAnsi="Nyala"/>
          <w:b/>
          <w:sz w:val="36"/>
          <w:szCs w:val="28"/>
          <w:u w:val="single"/>
        </w:rPr>
        <w:t xml:space="preserve"> ፡-</w:t>
      </w:r>
      <w:r w:rsidRPr="009B185E">
        <w:rPr>
          <w:rFonts w:ascii="Nyala" w:hAnsi="Nyala"/>
          <w:b/>
          <w:sz w:val="28"/>
          <w:szCs w:val="28"/>
        </w:rPr>
        <w:t>ሁሉም አመልካቾች ዋናውን የትምህርት ማስረጃ ከማይመለስ ሁለት ኮፒ ና ሁለት ጉርድ ፎቶ ግራፍ ይዘው መቅረብ ይጠበቅባቸዋል ፡፡</w:t>
      </w:r>
    </w:p>
    <w:p w:rsidR="00554B03" w:rsidRDefault="00554B03" w:rsidP="00554B03">
      <w:pPr>
        <w:pStyle w:val="ListParagraph"/>
        <w:numPr>
          <w:ilvl w:val="0"/>
          <w:numId w:val="10"/>
        </w:numPr>
        <w:jc w:val="both"/>
        <w:rPr>
          <w:rFonts w:ascii="Nyala" w:hAnsi="Nyala"/>
          <w:sz w:val="28"/>
          <w:szCs w:val="28"/>
        </w:rPr>
      </w:pPr>
      <w:r w:rsidRPr="00891FF1">
        <w:rPr>
          <w:rFonts w:ascii="Nyala" w:hAnsi="Nyala" w:cs="Nyala"/>
          <w:b/>
          <w:sz w:val="28"/>
          <w:szCs w:val="28"/>
        </w:rPr>
        <w:t>ለተጨማሪ</w:t>
      </w:r>
      <w:r>
        <w:rPr>
          <w:rFonts w:ascii="Nyala" w:hAnsi="Nyala" w:cs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መረጃ</w:t>
      </w:r>
      <w:r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በዩኒቨርሱቲው</w:t>
      </w:r>
      <w:r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ድረ-ገጽ</w:t>
      </w:r>
      <w:r>
        <w:rPr>
          <w:rFonts w:ascii="Nyala" w:hAnsi="Nyala"/>
          <w:b/>
          <w:sz w:val="28"/>
          <w:szCs w:val="28"/>
        </w:rPr>
        <w:t xml:space="preserve"> </w:t>
      </w:r>
      <w:hyperlink r:id="rId7" w:history="1">
        <w:r w:rsidRPr="00554B03">
          <w:rPr>
            <w:rStyle w:val="Hyperlink"/>
            <w:rFonts w:ascii="Times New Roman" w:hAnsi="Times New Roman" w:cs="Times New Roman"/>
            <w:b/>
            <w:sz w:val="28"/>
            <w:szCs w:val="28"/>
          </w:rPr>
          <w:t>www.mu.edu.et</w:t>
        </w:r>
      </w:hyperlink>
      <w:r>
        <w:t xml:space="preserve"> </w:t>
      </w:r>
      <w:r w:rsidRPr="00891FF1">
        <w:rPr>
          <w:rFonts w:ascii="Nyala" w:hAnsi="Nyala"/>
          <w:b/>
          <w:sz w:val="28"/>
          <w:szCs w:val="28"/>
        </w:rPr>
        <w:t>መመልከት</w:t>
      </w:r>
      <w:r>
        <w:rPr>
          <w:rFonts w:ascii="Nyala" w:hAnsi="Nyala"/>
          <w:b/>
          <w:sz w:val="28"/>
          <w:szCs w:val="28"/>
        </w:rPr>
        <w:t xml:space="preserve"> </w:t>
      </w:r>
      <w:r w:rsidRPr="00891FF1">
        <w:rPr>
          <w:rFonts w:ascii="Nyala" w:hAnsi="Nyala"/>
          <w:b/>
          <w:sz w:val="28"/>
          <w:szCs w:val="28"/>
        </w:rPr>
        <w:t>ይችላሉ</w:t>
      </w:r>
      <w:r w:rsidRPr="00891FF1">
        <w:rPr>
          <w:rFonts w:ascii="Nyala" w:hAnsi="Nyala"/>
          <w:sz w:val="28"/>
          <w:szCs w:val="28"/>
        </w:rPr>
        <w:t xml:space="preserve"> ፡፡</w:t>
      </w:r>
    </w:p>
    <w:p w:rsidR="00554B03" w:rsidRPr="00891FF1" w:rsidRDefault="00554B03" w:rsidP="00554B03">
      <w:pPr>
        <w:pStyle w:val="ListParagraph"/>
        <w:jc w:val="both"/>
        <w:rPr>
          <w:rFonts w:ascii="Nyala" w:hAnsi="Nyala"/>
          <w:sz w:val="28"/>
          <w:szCs w:val="28"/>
        </w:rPr>
      </w:pPr>
    </w:p>
    <w:p w:rsidR="007952B8" w:rsidRDefault="00554B03" w:rsidP="005A6171">
      <w:pPr>
        <w:pStyle w:val="ListParagraph"/>
        <w:numPr>
          <w:ilvl w:val="0"/>
          <w:numId w:val="11"/>
        </w:numPr>
        <w:tabs>
          <w:tab w:val="left" w:pos="5660"/>
        </w:tabs>
        <w:spacing w:before="240"/>
        <w:jc w:val="center"/>
      </w:pPr>
      <w:r w:rsidRPr="005A6171">
        <w:rPr>
          <w:rFonts w:ascii="Nyala" w:hAnsi="Nyala"/>
          <w:b/>
          <w:sz w:val="34"/>
          <w:szCs w:val="36"/>
        </w:rPr>
        <w:t>የመቐለ ዩኒቨርሲቲ ኢትዮዽያ ቴክኖሎጂ ኢንስቲትዩት-መቐለ ሬጅስትራር ጽ/ቤት</w:t>
      </w:r>
    </w:p>
    <w:sectPr w:rsidR="007952B8" w:rsidSect="00795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A4A" w:rsidRDefault="005D3A4A" w:rsidP="00CD0560">
      <w:pPr>
        <w:spacing w:after="0" w:line="240" w:lineRule="auto"/>
      </w:pPr>
      <w:r>
        <w:separator/>
      </w:r>
    </w:p>
  </w:endnote>
  <w:endnote w:type="continuationSeparator" w:id="1">
    <w:p w:rsidR="005D3A4A" w:rsidRDefault="005D3A4A" w:rsidP="00CD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60" w:rsidRDefault="00CD05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5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D0560" w:rsidRDefault="00042E2B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A6171">
            <w:rPr>
              <w:noProof/>
            </w:rPr>
            <w:t>2</w:t>
          </w:r>
        </w:fldSimple>
        <w:r w:rsidR="00CD0560">
          <w:t xml:space="preserve"> | </w:t>
        </w:r>
        <w:r w:rsidR="00CD0560">
          <w:rPr>
            <w:color w:val="7F7F7F" w:themeColor="background1" w:themeShade="7F"/>
            <w:spacing w:val="60"/>
          </w:rPr>
          <w:t>3</w:t>
        </w:r>
      </w:p>
    </w:sdtContent>
  </w:sdt>
  <w:p w:rsidR="00CD0560" w:rsidRDefault="00CD05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60" w:rsidRDefault="00CD05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A4A" w:rsidRDefault="005D3A4A" w:rsidP="00CD0560">
      <w:pPr>
        <w:spacing w:after="0" w:line="240" w:lineRule="auto"/>
      </w:pPr>
      <w:r>
        <w:separator/>
      </w:r>
    </w:p>
  </w:footnote>
  <w:footnote w:type="continuationSeparator" w:id="1">
    <w:p w:rsidR="005D3A4A" w:rsidRDefault="005D3A4A" w:rsidP="00CD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60" w:rsidRDefault="00CD05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60" w:rsidRDefault="00CD056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560" w:rsidRDefault="00CD05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12FBF"/>
    <w:multiLevelType w:val="hybridMultilevel"/>
    <w:tmpl w:val="EA8CB6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A57BE7"/>
    <w:multiLevelType w:val="hybridMultilevel"/>
    <w:tmpl w:val="4A4CA5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F46116"/>
    <w:multiLevelType w:val="hybridMultilevel"/>
    <w:tmpl w:val="8D046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E5130"/>
    <w:multiLevelType w:val="hybridMultilevel"/>
    <w:tmpl w:val="D1346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2F53E2"/>
    <w:multiLevelType w:val="hybridMultilevel"/>
    <w:tmpl w:val="956CD4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5512A4"/>
    <w:multiLevelType w:val="hybridMultilevel"/>
    <w:tmpl w:val="C0AAE8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D1D03DB"/>
    <w:multiLevelType w:val="hybridMultilevel"/>
    <w:tmpl w:val="2E0C0DA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036152"/>
    <w:multiLevelType w:val="hybridMultilevel"/>
    <w:tmpl w:val="ED6A7FE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EEA0122"/>
    <w:multiLevelType w:val="hybridMultilevel"/>
    <w:tmpl w:val="6A022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25F207B"/>
    <w:multiLevelType w:val="hybridMultilevel"/>
    <w:tmpl w:val="84703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D613F13"/>
    <w:multiLevelType w:val="hybridMultilevel"/>
    <w:tmpl w:val="B8BC9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B03"/>
    <w:rsid w:val="00042E2B"/>
    <w:rsid w:val="000D2110"/>
    <w:rsid w:val="001A7171"/>
    <w:rsid w:val="00333A07"/>
    <w:rsid w:val="00414AA4"/>
    <w:rsid w:val="004616ED"/>
    <w:rsid w:val="004E4410"/>
    <w:rsid w:val="00545D25"/>
    <w:rsid w:val="00554B03"/>
    <w:rsid w:val="005A6171"/>
    <w:rsid w:val="005D3A4A"/>
    <w:rsid w:val="007330B3"/>
    <w:rsid w:val="007952B8"/>
    <w:rsid w:val="008B1CA3"/>
    <w:rsid w:val="00A728F0"/>
    <w:rsid w:val="00C5016E"/>
    <w:rsid w:val="00CB3546"/>
    <w:rsid w:val="00CD0560"/>
    <w:rsid w:val="00E02DA3"/>
    <w:rsid w:val="00E86EB3"/>
    <w:rsid w:val="00EE3B5B"/>
    <w:rsid w:val="00F6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0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B0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554B0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D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056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D0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56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u.edu.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2016-08-24T13:05:00Z</cp:lastPrinted>
  <dcterms:created xsi:type="dcterms:W3CDTF">2016-08-22T13:47:00Z</dcterms:created>
  <dcterms:modified xsi:type="dcterms:W3CDTF">2016-08-24T13:30:00Z</dcterms:modified>
</cp:coreProperties>
</file>