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BC" w:rsidRPr="006378BC" w:rsidRDefault="006378BC" w:rsidP="00AF1241">
      <w:pPr>
        <w:spacing w:after="0" w:line="240" w:lineRule="auto"/>
        <w:jc w:val="center"/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</w:rPr>
      </w:pPr>
      <w:r w:rsidRPr="006378BC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</w:rPr>
        <w:t xml:space="preserve">National Public Campaign : </w:t>
      </w:r>
    </w:p>
    <w:p w:rsidR="00AF1241" w:rsidRPr="00AF1241" w:rsidRDefault="00AF1241" w:rsidP="00AF1241">
      <w:pPr>
        <w:spacing w:after="0" w:line="240" w:lineRule="auto"/>
        <w:jc w:val="center"/>
        <w:rPr>
          <w:rFonts w:ascii="Calibri" w:eastAsia="+mn-ea" w:hAnsi="Calibri" w:cs="+mn-cs"/>
          <w:b/>
          <w:bCs/>
          <w:color w:val="000000"/>
          <w:kern w:val="24"/>
          <w:sz w:val="28"/>
          <w:szCs w:val="24"/>
        </w:rPr>
      </w:pPr>
      <w:r w:rsidRPr="00AF1241">
        <w:rPr>
          <w:rFonts w:ascii="Calibri" w:eastAsia="+mn-ea" w:hAnsi="Calibri" w:cs="+mn-cs"/>
          <w:b/>
          <w:bCs/>
          <w:color w:val="000000"/>
          <w:kern w:val="24"/>
          <w:sz w:val="28"/>
          <w:szCs w:val="24"/>
        </w:rPr>
        <w:t>The importance of immunization</w:t>
      </w:r>
      <w:r w:rsidRPr="00AF1241">
        <w:rPr>
          <w:rFonts w:ascii="Calibri" w:eastAsia="+mn-ea" w:hAnsi="Calibri" w:cs="+mn-cs"/>
          <w:b/>
          <w:bCs/>
          <w:color w:val="000000"/>
          <w:kern w:val="24"/>
          <w:sz w:val="28"/>
          <w:szCs w:val="24"/>
        </w:rPr>
        <w:t xml:space="preserve"> </w:t>
      </w:r>
      <w:r w:rsidRPr="00AF1241">
        <w:rPr>
          <w:rFonts w:ascii="Calibri" w:eastAsia="+mn-ea" w:hAnsi="Calibri" w:cs="+mn-cs"/>
          <w:b/>
          <w:bCs/>
          <w:color w:val="000000"/>
          <w:kern w:val="24"/>
          <w:sz w:val="28"/>
          <w:szCs w:val="24"/>
        </w:rPr>
        <w:t xml:space="preserve"> </w:t>
      </w:r>
    </w:p>
    <w:p w:rsidR="00AF1241" w:rsidRPr="00AF1241" w:rsidRDefault="00AF1241" w:rsidP="00AF1241">
      <w:pPr>
        <w:spacing w:after="0" w:line="240" w:lineRule="auto"/>
        <w:jc w:val="center"/>
        <w:rPr>
          <w:rFonts w:ascii="Calibri" w:eastAsia="+mn-ea" w:hAnsi="Calibri" w:cs="+mn-cs"/>
          <w:b/>
          <w:color w:val="000000"/>
          <w:kern w:val="24"/>
          <w:sz w:val="28"/>
          <w:szCs w:val="24"/>
        </w:rPr>
      </w:pPr>
      <w:r w:rsidRPr="00AF1241">
        <w:rPr>
          <w:rFonts w:ascii="Calibri" w:eastAsia="+mn-ea" w:hAnsi="Calibri" w:cs="+mn-cs"/>
          <w:b/>
          <w:color w:val="000000"/>
          <w:kern w:val="24"/>
          <w:sz w:val="28"/>
          <w:szCs w:val="24"/>
        </w:rPr>
        <w:t xml:space="preserve">to reduce morbidity, mortality and disablity </w:t>
      </w:r>
    </w:p>
    <w:p w:rsidR="00AF1241" w:rsidRPr="00AF1241" w:rsidRDefault="006378BC" w:rsidP="00AF1241">
      <w:pPr>
        <w:spacing w:after="0" w:line="240" w:lineRule="auto"/>
        <w:jc w:val="center"/>
        <w:rPr>
          <w:rFonts w:ascii="Calibri" w:eastAsia="+mn-ea" w:hAnsi="Calibri" w:cs="+mn-cs"/>
          <w:b/>
          <w:color w:val="000000"/>
          <w:kern w:val="24"/>
          <w:sz w:val="28"/>
          <w:szCs w:val="24"/>
        </w:rPr>
      </w:pPr>
      <w:r>
        <w:rPr>
          <w:rFonts w:ascii="Calibri" w:eastAsia="+mn-ea" w:hAnsi="Calibri" w:cs="+mn-cs"/>
          <w:b/>
          <w:color w:val="000000"/>
          <w:kern w:val="24"/>
          <w:sz w:val="28"/>
          <w:szCs w:val="24"/>
        </w:rPr>
        <w:t xml:space="preserve">of </w:t>
      </w:r>
      <w:r w:rsidR="00AF1241" w:rsidRPr="00AF1241">
        <w:rPr>
          <w:rFonts w:ascii="Calibri" w:eastAsia="+mn-ea" w:hAnsi="Calibri" w:cs="+mn-cs"/>
          <w:b/>
          <w:color w:val="000000"/>
          <w:kern w:val="24"/>
          <w:sz w:val="28"/>
          <w:szCs w:val="24"/>
        </w:rPr>
        <w:t xml:space="preserve"> underfives children</w:t>
      </w:r>
    </w:p>
    <w:p w:rsidR="0043669E" w:rsidRPr="00A40348" w:rsidRDefault="0043669E" w:rsidP="006378BC">
      <w:pPr>
        <w:spacing w:after="0" w:line="240" w:lineRule="auto"/>
        <w:jc w:val="center"/>
        <w:rPr>
          <w:rFonts w:ascii="Calibri" w:eastAsia="+mn-ea" w:hAnsi="Calibri" w:cs="+mn-cs"/>
          <w:b/>
          <w:color w:val="000000"/>
          <w:kern w:val="24"/>
          <w:sz w:val="10"/>
          <w:szCs w:val="24"/>
        </w:rPr>
      </w:pPr>
    </w:p>
    <w:p w:rsidR="009E00C8" w:rsidRDefault="009E00C8" w:rsidP="006378BC">
      <w:pPr>
        <w:spacing w:after="0" w:line="240" w:lineRule="auto"/>
        <w:jc w:val="center"/>
        <w:rPr>
          <w:rFonts w:ascii="Calibri" w:eastAsia="+mn-ea" w:hAnsi="Calibri" w:cs="+mn-cs"/>
          <w:b/>
          <w:color w:val="000000"/>
          <w:kern w:val="24"/>
          <w:sz w:val="24"/>
          <w:szCs w:val="24"/>
        </w:rPr>
      </w:pPr>
    </w:p>
    <w:p w:rsidR="00AF1241" w:rsidRPr="00AF1241" w:rsidRDefault="00AF1241" w:rsidP="006378BC">
      <w:pPr>
        <w:spacing w:after="0" w:line="240" w:lineRule="auto"/>
        <w:jc w:val="center"/>
        <w:rPr>
          <w:rFonts w:ascii="Calibri" w:eastAsia="+mn-ea" w:hAnsi="Calibri" w:cs="+mn-cs"/>
          <w:b/>
          <w:color w:val="000000"/>
          <w:kern w:val="24"/>
          <w:sz w:val="18"/>
          <w:szCs w:val="18"/>
        </w:rPr>
      </w:pPr>
      <w:r w:rsidRPr="00AF1241">
        <w:rPr>
          <w:rFonts w:ascii="Calibri" w:eastAsia="+mn-ea" w:hAnsi="Calibri" w:cs="+mn-cs"/>
          <w:b/>
          <w:color w:val="000000"/>
          <w:kern w:val="24"/>
          <w:sz w:val="24"/>
          <w:szCs w:val="24"/>
        </w:rPr>
        <w:t>Soedjatmiko</w:t>
      </w:r>
    </w:p>
    <w:p w:rsidR="00AF1241" w:rsidRPr="00AF1241" w:rsidRDefault="00AF1241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  <w:r w:rsidRPr="00AF1241">
        <w:rPr>
          <w:rFonts w:ascii="Calibri" w:eastAsia="+mn-ea" w:hAnsi="Calibri" w:cs="+mn-cs"/>
          <w:color w:val="000000"/>
          <w:kern w:val="24"/>
          <w:sz w:val="24"/>
          <w:szCs w:val="24"/>
        </w:rPr>
        <w:t>Immunization Task Force (Satgas Imunisasi)</w:t>
      </w:r>
    </w:p>
    <w:p w:rsidR="00AF1241" w:rsidRDefault="00AF1241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  <w:r w:rsidRPr="00AF1241">
        <w:rPr>
          <w:rFonts w:ascii="Calibri" w:eastAsia="+mn-ea" w:hAnsi="Calibri" w:cs="+mn-cs"/>
          <w:color w:val="000000"/>
          <w:kern w:val="24"/>
          <w:sz w:val="24"/>
          <w:szCs w:val="24"/>
        </w:rPr>
        <w:t>Indonesia Pediatric Society (Ikatan Doker Anak Indonesia)</w:t>
      </w:r>
    </w:p>
    <w:p w:rsidR="00356D68" w:rsidRDefault="00356D68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  <w:r>
        <w:rPr>
          <w:rFonts w:ascii="Calibri" w:eastAsia="+mn-ea" w:hAnsi="Calibri" w:cs="+mn-cs"/>
          <w:color w:val="000000"/>
          <w:kern w:val="24"/>
          <w:sz w:val="24"/>
          <w:szCs w:val="24"/>
        </w:rPr>
        <w:t xml:space="preserve">Jl. Dempo no. 7, Matraman Dalam, 021314860, </w:t>
      </w:r>
      <w:hyperlink r:id="rId6" w:history="1">
        <w:r w:rsidRPr="007B7E67">
          <w:rPr>
            <w:rStyle w:val="Hyperlink"/>
            <w:rFonts w:ascii="Calibri" w:eastAsia="+mn-ea" w:hAnsi="Calibri" w:cs="+mn-cs"/>
            <w:kern w:val="24"/>
            <w:sz w:val="24"/>
            <w:szCs w:val="24"/>
          </w:rPr>
          <w:t>ppidai@idai.or.id</w:t>
        </w:r>
      </w:hyperlink>
      <w:r>
        <w:rPr>
          <w:rFonts w:ascii="Calibri" w:eastAsia="+mn-ea" w:hAnsi="Calibri" w:cs="+mn-cs"/>
          <w:color w:val="000000"/>
          <w:kern w:val="24"/>
          <w:sz w:val="24"/>
          <w:szCs w:val="24"/>
        </w:rPr>
        <w:t>,</w:t>
      </w:r>
    </w:p>
    <w:p w:rsidR="00356D68" w:rsidRDefault="00356D68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  <w:r>
        <w:rPr>
          <w:rFonts w:ascii="Calibri" w:eastAsia="+mn-ea" w:hAnsi="Calibri" w:cs="+mn-cs"/>
          <w:color w:val="000000"/>
          <w:kern w:val="24"/>
          <w:sz w:val="24"/>
          <w:szCs w:val="24"/>
        </w:rPr>
        <w:t>www.idai.or.id</w:t>
      </w:r>
    </w:p>
    <w:p w:rsidR="00356D68" w:rsidRDefault="00356D68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</w:p>
    <w:p w:rsidR="009E00C8" w:rsidRDefault="009E00C8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</w:p>
    <w:p w:rsidR="00A40348" w:rsidRPr="00AF1241" w:rsidRDefault="00A40348" w:rsidP="00AF1241">
      <w:pPr>
        <w:spacing w:after="0" w:line="240" w:lineRule="auto"/>
        <w:jc w:val="center"/>
        <w:rPr>
          <w:rFonts w:ascii="Calibri" w:eastAsia="+mn-ea" w:hAnsi="Calibri" w:cs="+mn-cs"/>
          <w:color w:val="000000"/>
          <w:kern w:val="24"/>
          <w:sz w:val="24"/>
          <w:szCs w:val="24"/>
        </w:rPr>
      </w:pPr>
    </w:p>
    <w:p w:rsidR="00AF1241" w:rsidRPr="00AF1241" w:rsidRDefault="00AF1241" w:rsidP="00AF1241">
      <w:pPr>
        <w:pStyle w:val="ListParagraph"/>
        <w:numPr>
          <w:ilvl w:val="0"/>
          <w:numId w:val="1"/>
        </w:numPr>
      </w:pPr>
      <w:r w:rsidRPr="00AF1241">
        <w:rPr>
          <w:rFonts w:ascii="Calibri" w:eastAsia="+mn-ea" w:hAnsi="Calibri" w:cs="+mn-cs"/>
          <w:color w:val="000000"/>
          <w:kern w:val="24"/>
        </w:rPr>
        <w:t xml:space="preserve">Indonesia </w:t>
      </w:r>
      <w:r w:rsidRPr="00AF1241">
        <w:rPr>
          <w:rFonts w:ascii="Calibri" w:eastAsia="+mn-ea" w:hAnsi="Calibri" w:cs="+mn-cs"/>
          <w:b/>
          <w:color w:val="000000"/>
          <w:kern w:val="24"/>
        </w:rPr>
        <w:t>underfives child population</w:t>
      </w:r>
      <w:r w:rsidRPr="00AF1241">
        <w:rPr>
          <w:rFonts w:ascii="Calibri" w:eastAsia="+mn-ea" w:hAnsi="Calibri" w:cs="+mn-cs"/>
          <w:color w:val="000000"/>
          <w:kern w:val="24"/>
        </w:rPr>
        <w:t xml:space="preserve"> </w:t>
      </w:r>
      <w:r>
        <w:rPr>
          <w:rFonts w:ascii="Calibri" w:eastAsia="+mn-ea" w:hAnsi="Calibri" w:cs="+mn-cs"/>
          <w:color w:val="000000"/>
          <w:kern w:val="24"/>
        </w:rPr>
        <w:t xml:space="preserve"> </w:t>
      </w:r>
      <w:r w:rsidR="00ED3C18">
        <w:rPr>
          <w:rFonts w:ascii="Calibri" w:eastAsia="+mn-ea" w:hAnsi="Calibri" w:cs="+mn-cs"/>
          <w:color w:val="000000"/>
          <w:kern w:val="24"/>
        </w:rPr>
        <w:t xml:space="preserve">:  </w:t>
      </w:r>
      <w:r w:rsidR="00ED3C18" w:rsidRPr="006525F5">
        <w:rPr>
          <w:rFonts w:ascii="Calibri" w:eastAsia="+mn-ea" w:hAnsi="Calibri" w:cs="+mn-cs"/>
          <w:b/>
          <w:color w:val="000000"/>
          <w:kern w:val="24"/>
        </w:rPr>
        <w:t>24 millions</w:t>
      </w:r>
      <w:r w:rsidR="00ED3C18">
        <w:rPr>
          <w:rFonts w:ascii="Calibri" w:eastAsia="+mn-ea" w:hAnsi="Calibri" w:cs="+mn-cs"/>
          <w:color w:val="000000"/>
          <w:kern w:val="24"/>
        </w:rPr>
        <w:t xml:space="preserve"> </w:t>
      </w:r>
      <w:r w:rsidR="006525F5">
        <w:rPr>
          <w:rFonts w:ascii="Calibri" w:eastAsia="+mn-ea" w:hAnsi="Calibri" w:cs="+mn-cs"/>
          <w:color w:val="000000"/>
          <w:kern w:val="24"/>
        </w:rPr>
        <w:t xml:space="preserve"> </w:t>
      </w:r>
      <w:r w:rsidR="006525F5" w:rsidRPr="006525F5">
        <w:rPr>
          <w:rFonts w:ascii="Calibri" w:eastAsia="+mn-ea" w:hAnsi="Calibri" w:cs="+mn-cs"/>
          <w:b/>
          <w:color w:val="000000"/>
          <w:kern w:val="24"/>
        </w:rPr>
        <w:t xml:space="preserve">!! </w:t>
      </w:r>
      <w:r w:rsidR="006525F5">
        <w:rPr>
          <w:rFonts w:ascii="Calibri" w:eastAsia="+mn-ea" w:hAnsi="Calibri" w:cs="+mn-cs"/>
          <w:color w:val="000000"/>
          <w:kern w:val="24"/>
        </w:rPr>
        <w:t xml:space="preserve">(World Bank, 2013) </w:t>
      </w:r>
    </w:p>
    <w:p w:rsidR="00AF1241" w:rsidRPr="00AF1241" w:rsidRDefault="00AF1241" w:rsidP="00AF1241">
      <w:pPr>
        <w:pStyle w:val="ListParagraph"/>
      </w:pPr>
    </w:p>
    <w:p w:rsidR="00AF1241" w:rsidRPr="00AF1241" w:rsidRDefault="00AF1241" w:rsidP="00AF1241">
      <w:pPr>
        <w:pStyle w:val="ListParagraph"/>
        <w:numPr>
          <w:ilvl w:val="0"/>
          <w:numId w:val="1"/>
        </w:numPr>
      </w:pPr>
      <w:r w:rsidRPr="00AF1241">
        <w:rPr>
          <w:rFonts w:ascii="Calibri" w:eastAsia="+mn-ea" w:hAnsi="Calibri" w:cs="+mn-cs"/>
          <w:b/>
          <w:color w:val="000000"/>
          <w:kern w:val="24"/>
        </w:rPr>
        <w:t xml:space="preserve">Morbidity </w:t>
      </w:r>
      <w:r>
        <w:rPr>
          <w:rFonts w:ascii="Calibri" w:eastAsia="+mn-ea" w:hAnsi="Calibri" w:cs="+mn-cs"/>
          <w:b/>
          <w:color w:val="000000"/>
          <w:kern w:val="24"/>
        </w:rPr>
        <w:t xml:space="preserve">(sickness) </w:t>
      </w:r>
      <w:r w:rsidRPr="00AF1241">
        <w:rPr>
          <w:rFonts w:ascii="Calibri" w:eastAsia="+mn-ea" w:hAnsi="Calibri" w:cs="+mn-cs"/>
          <w:b/>
          <w:color w:val="000000"/>
          <w:kern w:val="24"/>
        </w:rPr>
        <w:t>and mortality</w:t>
      </w:r>
      <w:r w:rsidRPr="00AF1241">
        <w:rPr>
          <w:rFonts w:ascii="Calibri" w:eastAsia="+mn-ea" w:hAnsi="Calibri" w:cs="+mn-cs"/>
          <w:color w:val="000000"/>
          <w:kern w:val="24"/>
        </w:rPr>
        <w:t xml:space="preserve"> </w:t>
      </w:r>
      <w:r w:rsidRPr="00AF1241">
        <w:rPr>
          <w:rFonts w:ascii="Calibri" w:eastAsia="+mn-ea" w:hAnsi="Calibri" w:cs="+mn-cs"/>
          <w:b/>
          <w:color w:val="000000"/>
          <w:kern w:val="24"/>
        </w:rPr>
        <w:t>(deathness)</w:t>
      </w:r>
      <w:r>
        <w:rPr>
          <w:rFonts w:ascii="Calibri" w:eastAsia="+mn-ea" w:hAnsi="Calibri" w:cs="+mn-cs"/>
          <w:color w:val="000000"/>
          <w:kern w:val="24"/>
        </w:rPr>
        <w:t xml:space="preserve"> </w:t>
      </w:r>
      <w:r w:rsidRPr="00AF1241">
        <w:rPr>
          <w:rFonts w:ascii="Calibri" w:eastAsia="+mn-ea" w:hAnsi="Calibri" w:cs="+mn-cs"/>
          <w:color w:val="000000"/>
          <w:kern w:val="24"/>
        </w:rPr>
        <w:t>among</w:t>
      </w:r>
      <w:r>
        <w:rPr>
          <w:rFonts w:ascii="Calibri" w:eastAsia="+mn-ea" w:hAnsi="Calibri" w:cs="+mn-cs"/>
          <w:color w:val="000000"/>
          <w:kern w:val="24"/>
        </w:rPr>
        <w:t xml:space="preserve"> Indonesia underfives children </w:t>
      </w:r>
    </w:p>
    <w:p w:rsidR="00AF1241" w:rsidRPr="00D73312" w:rsidRDefault="006378BC" w:rsidP="00AF1241">
      <w:pPr>
        <w:pStyle w:val="ListParagraph"/>
        <w:numPr>
          <w:ilvl w:val="1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d</w:t>
      </w:r>
      <w:r w:rsidR="00D73312">
        <w:rPr>
          <w:rFonts w:ascii="Calibri" w:eastAsia="+mn-ea" w:hAnsi="Calibri" w:cs="+mn-cs"/>
          <w:color w:val="000000"/>
          <w:kern w:val="24"/>
        </w:rPr>
        <w:t xml:space="preserve">eath </w:t>
      </w:r>
      <w:r w:rsidR="00ED3C18">
        <w:rPr>
          <w:rFonts w:ascii="Calibri" w:eastAsia="+mn-ea" w:hAnsi="Calibri" w:cs="+mn-cs"/>
          <w:color w:val="000000"/>
          <w:kern w:val="24"/>
        </w:rPr>
        <w:t>r</w:t>
      </w:r>
      <w:r w:rsidR="00D73312">
        <w:rPr>
          <w:rFonts w:ascii="Calibri" w:eastAsia="+mn-ea" w:hAnsi="Calibri" w:cs="+mn-cs"/>
          <w:color w:val="000000"/>
          <w:kern w:val="24"/>
        </w:rPr>
        <w:t xml:space="preserve">ate  </w:t>
      </w:r>
      <w:r w:rsidR="00ED3C18">
        <w:rPr>
          <w:rFonts w:ascii="Calibri" w:eastAsia="+mn-ea" w:hAnsi="Calibri" w:cs="+mn-cs"/>
          <w:color w:val="000000"/>
          <w:kern w:val="24"/>
        </w:rPr>
        <w:t xml:space="preserve"> 29</w:t>
      </w:r>
      <w:r w:rsidR="00D73312">
        <w:rPr>
          <w:rFonts w:ascii="Calibri" w:eastAsia="+mn-ea" w:hAnsi="Calibri" w:cs="+mn-cs"/>
          <w:color w:val="000000"/>
          <w:kern w:val="24"/>
        </w:rPr>
        <w:t xml:space="preserve"> / 1000 live birth</w:t>
      </w:r>
      <w:r w:rsidR="00ED3C18">
        <w:rPr>
          <w:rFonts w:ascii="Calibri" w:eastAsia="+mn-ea" w:hAnsi="Calibri" w:cs="+mn-cs"/>
          <w:color w:val="000000"/>
          <w:kern w:val="24"/>
        </w:rPr>
        <w:t xml:space="preserve"> (World Bank, 2013)</w:t>
      </w:r>
      <w:r w:rsidR="00D73312">
        <w:rPr>
          <w:rFonts w:ascii="Calibri" w:eastAsia="+mn-ea" w:hAnsi="Calibri" w:cs="+mn-cs"/>
          <w:color w:val="000000"/>
          <w:kern w:val="24"/>
        </w:rPr>
        <w:t xml:space="preserve">, </w:t>
      </w:r>
    </w:p>
    <w:p w:rsidR="00D73312" w:rsidRPr="006525F5" w:rsidRDefault="00D73312" w:rsidP="00AF1241">
      <w:pPr>
        <w:pStyle w:val="ListParagraph"/>
        <w:numPr>
          <w:ilvl w:val="1"/>
          <w:numId w:val="1"/>
        </w:numPr>
        <w:rPr>
          <w:b/>
        </w:rPr>
      </w:pPr>
      <w:r w:rsidRPr="006525F5">
        <w:rPr>
          <w:rFonts w:ascii="Calibri" w:eastAsia="+mn-ea" w:hAnsi="Calibri" w:cs="+mn-cs"/>
          <w:b/>
          <w:color w:val="000000"/>
          <w:kern w:val="24"/>
        </w:rPr>
        <w:t>1 death every 3 minute</w:t>
      </w:r>
      <w:r w:rsidR="006525F5">
        <w:rPr>
          <w:rFonts w:ascii="Calibri" w:eastAsia="+mn-ea" w:hAnsi="Calibri" w:cs="+mn-cs"/>
          <w:b/>
          <w:color w:val="000000"/>
          <w:kern w:val="24"/>
        </w:rPr>
        <w:t xml:space="preserve"> </w:t>
      </w:r>
      <w:r w:rsidR="006525F5" w:rsidRPr="006525F5">
        <w:rPr>
          <w:rFonts w:ascii="Calibri" w:eastAsia="+mn-ea" w:hAnsi="Calibri" w:cs="+mn-cs"/>
          <w:color w:val="000000"/>
          <w:kern w:val="24"/>
        </w:rPr>
        <w:t>(World bank, 2013)</w:t>
      </w:r>
    </w:p>
    <w:p w:rsidR="00AF1241" w:rsidRPr="00AF1241" w:rsidRDefault="00AF1241" w:rsidP="00AF1241">
      <w:pPr>
        <w:pStyle w:val="ListParagraph"/>
        <w:numPr>
          <w:ilvl w:val="1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c</w:t>
      </w:r>
      <w:r w:rsidRPr="00AF1241">
        <w:rPr>
          <w:rFonts w:ascii="Calibri" w:eastAsia="+mn-ea" w:hAnsi="Calibri" w:cs="+mn-cs"/>
          <w:color w:val="000000"/>
          <w:kern w:val="24"/>
        </w:rPr>
        <w:t>auses</w:t>
      </w:r>
      <w:r w:rsidRPr="00AF1241">
        <w:rPr>
          <w:rFonts w:ascii="Calibri" w:eastAsia="+mn-ea" w:hAnsi="Calibri" w:cs="+mn-cs"/>
          <w:color w:val="000000"/>
          <w:kern w:val="24"/>
        </w:rPr>
        <w:t xml:space="preserve"> </w:t>
      </w:r>
      <w:r w:rsidR="006378BC">
        <w:rPr>
          <w:rFonts w:ascii="Calibri" w:eastAsia="+mn-ea" w:hAnsi="Calibri" w:cs="+mn-cs"/>
          <w:color w:val="000000"/>
          <w:kern w:val="24"/>
        </w:rPr>
        <w:t>:</w:t>
      </w:r>
    </w:p>
    <w:p w:rsidR="00AF1241" w:rsidRPr="006378BC" w:rsidRDefault="00AF1241" w:rsidP="00AF1241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6378BC">
        <w:rPr>
          <w:rFonts w:asciiTheme="minorHAnsi" w:hAnsiTheme="minorHAnsi" w:cstheme="minorHAnsi"/>
        </w:rPr>
        <w:t>Diarhea</w:t>
      </w:r>
      <w:r w:rsidR="006378BC" w:rsidRPr="006378BC">
        <w:rPr>
          <w:rFonts w:asciiTheme="minorHAnsi" w:hAnsiTheme="minorHAnsi" w:cstheme="minorHAnsi"/>
        </w:rPr>
        <w:t xml:space="preserve">, </w:t>
      </w:r>
      <w:r w:rsidR="006378BC">
        <w:rPr>
          <w:rFonts w:asciiTheme="minorHAnsi" w:hAnsiTheme="minorHAnsi" w:cstheme="minorHAnsi"/>
        </w:rPr>
        <w:t>p</w:t>
      </w:r>
      <w:r w:rsidRPr="006378BC">
        <w:rPr>
          <w:rFonts w:asciiTheme="minorHAnsi" w:hAnsiTheme="minorHAnsi" w:cstheme="minorHAnsi"/>
        </w:rPr>
        <w:t>neumonia (respiratory tract infection include lung)</w:t>
      </w:r>
    </w:p>
    <w:p w:rsidR="00AF1241" w:rsidRDefault="00AF1241" w:rsidP="00AF1241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ED3C18">
        <w:rPr>
          <w:rFonts w:asciiTheme="minorHAnsi" w:hAnsiTheme="minorHAnsi" w:cstheme="minorHAnsi"/>
        </w:rPr>
        <w:t>New born problem : low birth weight, infection, tetanus, birth defect</w:t>
      </w:r>
    </w:p>
    <w:p w:rsidR="006378BC" w:rsidRPr="006525F5" w:rsidRDefault="006378BC" w:rsidP="006378BC">
      <w:pPr>
        <w:pStyle w:val="ListParagraph"/>
        <w:numPr>
          <w:ilvl w:val="2"/>
          <w:numId w:val="1"/>
        </w:numPr>
        <w:tabs>
          <w:tab w:val="left" w:pos="0"/>
        </w:tabs>
        <w:rPr>
          <w:rFonts w:asciiTheme="minorHAnsi" w:hAnsiTheme="minorHAnsi" w:cstheme="minorHAnsi"/>
          <w:b/>
        </w:rPr>
      </w:pPr>
      <w:r w:rsidRPr="006525F5">
        <w:rPr>
          <w:rFonts w:asciiTheme="minorHAnsi" w:hAnsiTheme="minorHAnsi" w:cstheme="minorHAnsi"/>
          <w:b/>
        </w:rPr>
        <w:t>Infection diseases preventable by immunization : hepatitis B, polio, tuberculosis, diphtheria, pertussis, tetanus, measles</w:t>
      </w:r>
    </w:p>
    <w:p w:rsidR="00AF1241" w:rsidRPr="00ED3C18" w:rsidRDefault="00AF1241" w:rsidP="00AF1241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ED3C18">
        <w:rPr>
          <w:rFonts w:asciiTheme="minorHAnsi" w:hAnsiTheme="minorHAnsi" w:cstheme="minorHAnsi"/>
        </w:rPr>
        <w:t xml:space="preserve">Other infections : malaria, </w:t>
      </w:r>
      <w:r w:rsidR="006378BC">
        <w:rPr>
          <w:rFonts w:asciiTheme="minorHAnsi" w:hAnsiTheme="minorHAnsi" w:cstheme="minorHAnsi"/>
        </w:rPr>
        <w:t>dengue hemorhargic fever, th</w:t>
      </w:r>
      <w:bookmarkStart w:id="0" w:name="_GoBack"/>
      <w:bookmarkEnd w:id="0"/>
      <w:r w:rsidR="006378BC">
        <w:rPr>
          <w:rFonts w:asciiTheme="minorHAnsi" w:hAnsiTheme="minorHAnsi" w:cstheme="minorHAnsi"/>
        </w:rPr>
        <w:t xml:space="preserve">ypoid, </w:t>
      </w:r>
      <w:r w:rsidRPr="00ED3C18">
        <w:rPr>
          <w:rFonts w:asciiTheme="minorHAnsi" w:hAnsiTheme="minorHAnsi" w:cstheme="minorHAnsi"/>
        </w:rPr>
        <w:t>brain infection</w:t>
      </w:r>
    </w:p>
    <w:p w:rsidR="00D73312" w:rsidRPr="00ED3C18" w:rsidRDefault="00D73312" w:rsidP="00AF1241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ED3C18">
        <w:rPr>
          <w:rFonts w:asciiTheme="minorHAnsi" w:hAnsiTheme="minorHAnsi" w:cstheme="minorHAnsi"/>
        </w:rPr>
        <w:t>Malnutrition : moderate, severe</w:t>
      </w:r>
    </w:p>
    <w:p w:rsidR="00AF1241" w:rsidRPr="00AF1241" w:rsidRDefault="00AF1241" w:rsidP="00AF1241">
      <w:pPr>
        <w:pStyle w:val="ListParagraph"/>
        <w:ind w:left="1440"/>
      </w:pPr>
    </w:p>
    <w:p w:rsidR="00AF1241" w:rsidRPr="00AF1241" w:rsidRDefault="00AF1241" w:rsidP="00AF1241">
      <w:pPr>
        <w:pStyle w:val="ListParagraph"/>
        <w:numPr>
          <w:ilvl w:val="0"/>
          <w:numId w:val="1"/>
        </w:numPr>
      </w:pPr>
      <w:r w:rsidRPr="00AF1241">
        <w:rPr>
          <w:rFonts w:ascii="Calibri" w:eastAsia="+mn-ea" w:hAnsi="Calibri" w:cs="+mn-cs"/>
          <w:b/>
          <w:color w:val="000000"/>
          <w:kern w:val="24"/>
        </w:rPr>
        <w:t>Prevention programs</w:t>
      </w:r>
      <w:r w:rsidRPr="00AF1241">
        <w:rPr>
          <w:rFonts w:ascii="Calibri" w:eastAsia="+mn-ea" w:hAnsi="Calibri" w:cs="+mn-cs"/>
          <w:color w:val="000000"/>
          <w:kern w:val="24"/>
        </w:rPr>
        <w:t xml:space="preserve"> </w:t>
      </w:r>
      <w:r w:rsidRPr="00164F3A">
        <w:rPr>
          <w:rFonts w:ascii="Calibri" w:eastAsia="+mn-ea" w:hAnsi="Calibri" w:cs="+mn-cs"/>
          <w:b/>
          <w:color w:val="000000"/>
          <w:kern w:val="24"/>
        </w:rPr>
        <w:t>to reduces morbidity and mortality among underfives children</w:t>
      </w:r>
    </w:p>
    <w:p w:rsidR="00AF1241" w:rsidRPr="00AF1241" w:rsidRDefault="00AF1241" w:rsidP="00AF1241">
      <w:pPr>
        <w:pStyle w:val="ListParagraph"/>
        <w:numPr>
          <w:ilvl w:val="1"/>
          <w:numId w:val="1"/>
        </w:numPr>
      </w:pPr>
      <w:r w:rsidRPr="00AF1241">
        <w:rPr>
          <w:rFonts w:ascii="Calibri" w:eastAsia="+mn-ea" w:hAnsi="Calibri" w:cs="+mn-cs"/>
          <w:color w:val="000000"/>
          <w:kern w:val="24"/>
        </w:rPr>
        <w:t xml:space="preserve"> General program</w:t>
      </w:r>
      <w:r>
        <w:rPr>
          <w:rFonts w:ascii="Calibri" w:eastAsia="+mn-ea" w:hAnsi="Calibri" w:cs="+mn-cs"/>
          <w:color w:val="000000"/>
          <w:kern w:val="24"/>
        </w:rPr>
        <w:t xml:space="preserve"> :  </w:t>
      </w:r>
    </w:p>
    <w:p w:rsidR="00AF1241" w:rsidRPr="00AF1241" w:rsidRDefault="00AF1241" w:rsidP="00AF1241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Breast feeding, better nutrition</w:t>
      </w:r>
      <w:r w:rsidR="00D73312">
        <w:rPr>
          <w:rFonts w:ascii="Calibri" w:eastAsia="+mn-ea" w:hAnsi="Calibri" w:cs="+mn-cs"/>
          <w:color w:val="000000"/>
          <w:kern w:val="24"/>
        </w:rPr>
        <w:t>, supplementation</w:t>
      </w:r>
    </w:p>
    <w:p w:rsidR="00AF1241" w:rsidRPr="00AF1241" w:rsidRDefault="00AF1241" w:rsidP="00AF1241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Personal and environment hygiene</w:t>
      </w:r>
    </w:p>
    <w:p w:rsidR="00AF1241" w:rsidRPr="00ED3C18" w:rsidRDefault="00D73312" w:rsidP="00AF1241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ED3C18">
        <w:rPr>
          <w:rFonts w:asciiTheme="minorHAnsi" w:hAnsiTheme="minorHAnsi" w:cstheme="minorHAnsi"/>
        </w:rPr>
        <w:t>Completed immunization</w:t>
      </w:r>
    </w:p>
    <w:p w:rsidR="00D73312" w:rsidRPr="00ED3C18" w:rsidRDefault="00D73312" w:rsidP="00D73312">
      <w:pPr>
        <w:pStyle w:val="ListParagraph"/>
        <w:ind w:left="2160"/>
        <w:rPr>
          <w:rFonts w:asciiTheme="minorHAnsi" w:hAnsiTheme="minorHAnsi" w:cstheme="minorHAnsi"/>
        </w:rPr>
      </w:pPr>
    </w:p>
    <w:p w:rsidR="00AF1241" w:rsidRPr="00D73312" w:rsidRDefault="00AF1241" w:rsidP="00AF1241">
      <w:pPr>
        <w:pStyle w:val="ListParagraph"/>
        <w:numPr>
          <w:ilvl w:val="1"/>
          <w:numId w:val="1"/>
        </w:numPr>
      </w:pPr>
      <w:r w:rsidRPr="00AF1241">
        <w:rPr>
          <w:rFonts w:ascii="Calibri" w:eastAsia="+mn-ea" w:hAnsi="Calibri" w:cs="+mn-cs"/>
          <w:color w:val="000000"/>
          <w:kern w:val="24"/>
        </w:rPr>
        <w:t xml:space="preserve"> Role of immunization program</w:t>
      </w:r>
    </w:p>
    <w:p w:rsidR="00D73312" w:rsidRPr="00D73312" w:rsidRDefault="00D73312" w:rsidP="00D73312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 xml:space="preserve">By government ; </w:t>
      </w:r>
    </w:p>
    <w:p w:rsidR="00D73312" w:rsidRPr="00D73312" w:rsidRDefault="00D73312" w:rsidP="00D73312">
      <w:pPr>
        <w:pStyle w:val="ListParagraph"/>
        <w:numPr>
          <w:ilvl w:val="3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free of charge in Posyandu, Puskesmas, Governmnet hospital</w:t>
      </w:r>
    </w:p>
    <w:p w:rsidR="00D73312" w:rsidRPr="00D73312" w:rsidRDefault="00D73312" w:rsidP="00D73312">
      <w:pPr>
        <w:pStyle w:val="ListParagraph"/>
        <w:numPr>
          <w:ilvl w:val="3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Hepatitis B, Polio, DPT, Hib, Campak</w:t>
      </w:r>
    </w:p>
    <w:p w:rsidR="00D73312" w:rsidRPr="00D73312" w:rsidRDefault="00D73312" w:rsidP="00D73312">
      <w:pPr>
        <w:pStyle w:val="ListParagraph"/>
        <w:numPr>
          <w:ilvl w:val="3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Newborn until 2 years old, school aged, pregnant women</w:t>
      </w:r>
    </w:p>
    <w:p w:rsidR="00D73312" w:rsidRPr="006378BC" w:rsidRDefault="00D73312" w:rsidP="00D73312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6378BC">
        <w:rPr>
          <w:rFonts w:asciiTheme="minorHAnsi" w:hAnsiTheme="minorHAnsi" w:cstheme="minorHAnsi"/>
        </w:rPr>
        <w:t xml:space="preserve">By private </w:t>
      </w:r>
      <w:r w:rsidR="00ED3C18" w:rsidRPr="006378BC">
        <w:rPr>
          <w:rFonts w:asciiTheme="minorHAnsi" w:hAnsiTheme="minorHAnsi" w:cstheme="minorHAnsi"/>
        </w:rPr>
        <w:t xml:space="preserve">sector </w:t>
      </w:r>
    </w:p>
    <w:p w:rsidR="00D73312" w:rsidRPr="00AF1241" w:rsidRDefault="00D73312" w:rsidP="00D73312">
      <w:pPr>
        <w:pStyle w:val="ListParagraph"/>
        <w:ind w:left="2160"/>
      </w:pPr>
    </w:p>
    <w:p w:rsidR="00AF1241" w:rsidRPr="00D73312" w:rsidRDefault="00AF1241" w:rsidP="00AF1241">
      <w:pPr>
        <w:pStyle w:val="ListParagraph"/>
        <w:numPr>
          <w:ilvl w:val="1"/>
          <w:numId w:val="1"/>
        </w:numPr>
      </w:pPr>
      <w:r w:rsidRPr="00AF1241">
        <w:rPr>
          <w:rFonts w:ascii="Calibri" w:eastAsia="+mn-ea" w:hAnsi="Calibri" w:cs="+mn-cs"/>
          <w:color w:val="000000"/>
          <w:kern w:val="24"/>
        </w:rPr>
        <w:t>Role of Immunization task force  (Satgas Imunisasi)  Indonesia Pediatric Society (IDAI)</w:t>
      </w:r>
    </w:p>
    <w:p w:rsidR="00D73312" w:rsidRPr="00D73312" w:rsidRDefault="00D73312" w:rsidP="00D73312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Scientifif advocacy for government, medical profesional and public</w:t>
      </w:r>
    </w:p>
    <w:p w:rsidR="00D73312" w:rsidRPr="00D73312" w:rsidRDefault="00ED3C18" w:rsidP="00D73312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Trainer for medical profesional</w:t>
      </w:r>
    </w:p>
    <w:p w:rsidR="00D73312" w:rsidRPr="00D73312" w:rsidRDefault="00D73312" w:rsidP="00D73312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Provide im</w:t>
      </w:r>
      <w:r w:rsidR="00A40348">
        <w:rPr>
          <w:rFonts w:ascii="Calibri" w:eastAsia="+mn-ea" w:hAnsi="Calibri" w:cs="+mn-cs"/>
          <w:color w:val="000000"/>
          <w:kern w:val="24"/>
        </w:rPr>
        <w:t>munization service ini governemen</w:t>
      </w:r>
      <w:r>
        <w:rPr>
          <w:rFonts w:ascii="Calibri" w:eastAsia="+mn-ea" w:hAnsi="Calibri" w:cs="+mn-cs"/>
          <w:color w:val="000000"/>
          <w:kern w:val="24"/>
        </w:rPr>
        <w:t>t an private hospital</w:t>
      </w:r>
    </w:p>
    <w:p w:rsidR="00D73312" w:rsidRDefault="00D73312" w:rsidP="00D73312">
      <w:pPr>
        <w:pStyle w:val="ListParagraph"/>
        <w:ind w:left="2160"/>
      </w:pPr>
    </w:p>
    <w:p w:rsidR="00356D68" w:rsidRDefault="00356D68" w:rsidP="00D73312">
      <w:pPr>
        <w:pStyle w:val="ListParagraph"/>
        <w:ind w:left="2160"/>
      </w:pPr>
    </w:p>
    <w:p w:rsidR="00356D68" w:rsidRPr="00AF1241" w:rsidRDefault="00356D68" w:rsidP="00D73312">
      <w:pPr>
        <w:pStyle w:val="ListParagraph"/>
        <w:ind w:left="2160"/>
      </w:pPr>
    </w:p>
    <w:p w:rsidR="00AF1241" w:rsidRPr="00E531B4" w:rsidRDefault="0043669E" w:rsidP="00AF1241">
      <w:pPr>
        <w:pStyle w:val="ListParagraph"/>
        <w:numPr>
          <w:ilvl w:val="1"/>
          <w:numId w:val="1"/>
        </w:numPr>
        <w:rPr>
          <w:b/>
        </w:rPr>
      </w:pPr>
      <w:r>
        <w:rPr>
          <w:rFonts w:ascii="Calibri" w:eastAsia="+mn-ea" w:hAnsi="Calibri" w:cs="+mn-cs"/>
          <w:color w:val="000000"/>
          <w:kern w:val="24"/>
        </w:rPr>
        <w:lastRenderedPageBreak/>
        <w:t xml:space="preserve"> </w:t>
      </w:r>
      <w:r w:rsidRPr="00E531B4">
        <w:rPr>
          <w:rFonts w:ascii="Calibri" w:eastAsia="+mn-ea" w:hAnsi="Calibri" w:cs="+mn-cs"/>
          <w:b/>
          <w:color w:val="000000"/>
          <w:kern w:val="24"/>
        </w:rPr>
        <w:t>Achievement of immuniz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>ation</w:t>
      </w:r>
      <w:r w:rsidR="00356D68">
        <w:rPr>
          <w:rFonts w:ascii="Calibri" w:eastAsia="+mn-ea" w:hAnsi="Calibri" w:cs="+mn-cs"/>
          <w:b/>
          <w:color w:val="000000"/>
          <w:kern w:val="24"/>
        </w:rPr>
        <w:t xml:space="preserve"> national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 xml:space="preserve"> program in Indonesia</w:t>
      </w:r>
    </w:p>
    <w:p w:rsidR="009E00C8" w:rsidRPr="009E00C8" w:rsidRDefault="00D73312" w:rsidP="0043669E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N</w:t>
      </w:r>
      <w:r w:rsidR="0043669E">
        <w:rPr>
          <w:rFonts w:ascii="Calibri" w:eastAsia="+mn-ea" w:hAnsi="Calibri" w:cs="+mn-cs"/>
          <w:color w:val="000000"/>
          <w:kern w:val="24"/>
        </w:rPr>
        <w:t>ation</w:t>
      </w:r>
      <w:r>
        <w:rPr>
          <w:rFonts w:ascii="Calibri" w:eastAsia="+mn-ea" w:hAnsi="Calibri" w:cs="+mn-cs"/>
          <w:color w:val="000000"/>
          <w:kern w:val="24"/>
        </w:rPr>
        <w:t xml:space="preserve">al average </w:t>
      </w:r>
      <w:r w:rsidR="009E00C8">
        <w:rPr>
          <w:rFonts w:ascii="Calibri" w:eastAsia="+mn-ea" w:hAnsi="Calibri" w:cs="+mn-cs"/>
          <w:color w:val="000000"/>
          <w:kern w:val="24"/>
        </w:rPr>
        <w:t>coverage</w:t>
      </w:r>
      <w:r w:rsidR="006A6948">
        <w:rPr>
          <w:rFonts w:ascii="Calibri" w:eastAsia="+mn-ea" w:hAnsi="Calibri" w:cs="+mn-cs"/>
          <w:color w:val="000000"/>
          <w:kern w:val="24"/>
        </w:rPr>
        <w:t xml:space="preserve"> perc</w:t>
      </w:r>
      <w:r w:rsidR="0043669E">
        <w:rPr>
          <w:rFonts w:ascii="Calibri" w:eastAsia="+mn-ea" w:hAnsi="Calibri" w:cs="+mn-cs"/>
          <w:color w:val="000000"/>
          <w:kern w:val="24"/>
        </w:rPr>
        <w:t>entage</w:t>
      </w:r>
      <w:r w:rsidR="009E00C8">
        <w:rPr>
          <w:rFonts w:ascii="Calibri" w:eastAsia="+mn-ea" w:hAnsi="Calibri" w:cs="+mn-cs"/>
          <w:color w:val="000000"/>
          <w:kern w:val="24"/>
        </w:rPr>
        <w:t xml:space="preserve"> 2014 (WHO report, 2015) : </w:t>
      </w:r>
    </w:p>
    <w:p w:rsidR="00D73312" w:rsidRPr="0043669E" w:rsidRDefault="009E00C8" w:rsidP="009E00C8">
      <w:pPr>
        <w:pStyle w:val="ListParagraph"/>
        <w:numPr>
          <w:ilvl w:val="3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BCG 93%, DTP3- 74%, HepB3 – 78%, Hib3-21%, measles 77 %, polio 79%</w:t>
      </w:r>
    </w:p>
    <w:p w:rsidR="0043669E" w:rsidRDefault="0043669E" w:rsidP="0043669E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43669E">
        <w:rPr>
          <w:rFonts w:asciiTheme="minorHAnsi" w:hAnsiTheme="minorHAnsi" w:cstheme="minorHAnsi"/>
        </w:rPr>
        <w:t>Some provinces, district</w:t>
      </w:r>
      <w:r w:rsidR="00356D68">
        <w:rPr>
          <w:rFonts w:asciiTheme="minorHAnsi" w:hAnsiTheme="minorHAnsi" w:cstheme="minorHAnsi"/>
        </w:rPr>
        <w:t>s, counties</w:t>
      </w:r>
      <w:r w:rsidRPr="0043669E">
        <w:rPr>
          <w:rFonts w:asciiTheme="minorHAnsi" w:hAnsiTheme="minorHAnsi" w:cstheme="minorHAnsi"/>
        </w:rPr>
        <w:t xml:space="preserve"> : </w:t>
      </w:r>
      <w:r w:rsidR="009E00C8">
        <w:rPr>
          <w:rFonts w:asciiTheme="minorHAnsi" w:hAnsiTheme="minorHAnsi" w:cstheme="minorHAnsi"/>
        </w:rPr>
        <w:t xml:space="preserve"> bellow 7</w:t>
      </w:r>
      <w:r w:rsidRPr="0043669E">
        <w:rPr>
          <w:rFonts w:asciiTheme="minorHAnsi" w:hAnsiTheme="minorHAnsi" w:cstheme="minorHAnsi"/>
        </w:rPr>
        <w:t>0 %</w:t>
      </w:r>
    </w:p>
    <w:p w:rsidR="000C5EFD" w:rsidRPr="00E531B4" w:rsidRDefault="000C5EFD" w:rsidP="0043669E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Means : </w:t>
      </w:r>
      <w:r w:rsidRPr="00E531B4">
        <w:rPr>
          <w:rFonts w:asciiTheme="minorHAnsi" w:hAnsiTheme="minorHAnsi" w:cstheme="minorHAnsi"/>
          <w:b/>
        </w:rPr>
        <w:t xml:space="preserve">around </w:t>
      </w:r>
      <w:r w:rsidR="00164F3A">
        <w:rPr>
          <w:rFonts w:asciiTheme="minorHAnsi" w:hAnsiTheme="minorHAnsi" w:cstheme="minorHAnsi"/>
          <w:b/>
        </w:rPr>
        <w:t xml:space="preserve">10 - </w:t>
      </w:r>
      <w:r w:rsidR="009E00C8">
        <w:rPr>
          <w:rFonts w:asciiTheme="minorHAnsi" w:hAnsiTheme="minorHAnsi" w:cstheme="minorHAnsi"/>
          <w:b/>
        </w:rPr>
        <w:t>25</w:t>
      </w:r>
      <w:r w:rsidRPr="00E531B4">
        <w:rPr>
          <w:rFonts w:asciiTheme="minorHAnsi" w:hAnsiTheme="minorHAnsi" w:cstheme="minorHAnsi"/>
          <w:b/>
        </w:rPr>
        <w:t xml:space="preserve">% of </w:t>
      </w:r>
      <w:r w:rsidR="00A40348" w:rsidRPr="00E531B4">
        <w:rPr>
          <w:rFonts w:asciiTheme="minorHAnsi" w:hAnsiTheme="minorHAnsi" w:cstheme="minorHAnsi"/>
          <w:b/>
        </w:rPr>
        <w:t xml:space="preserve">24 millions </w:t>
      </w:r>
      <w:r w:rsidR="009E00C8">
        <w:rPr>
          <w:rFonts w:asciiTheme="minorHAnsi" w:hAnsiTheme="minorHAnsi" w:cstheme="minorHAnsi"/>
          <w:b/>
        </w:rPr>
        <w:t xml:space="preserve">(2,4 – 6 millions) </w:t>
      </w:r>
      <w:r w:rsidR="00A40348" w:rsidRPr="00E531B4">
        <w:rPr>
          <w:rFonts w:asciiTheme="minorHAnsi" w:hAnsiTheme="minorHAnsi" w:cstheme="minorHAnsi"/>
          <w:b/>
        </w:rPr>
        <w:t xml:space="preserve">underfives children </w:t>
      </w:r>
      <w:r w:rsidR="00164F3A">
        <w:rPr>
          <w:rFonts w:asciiTheme="minorHAnsi" w:hAnsiTheme="minorHAnsi" w:cstheme="minorHAnsi"/>
          <w:b/>
        </w:rPr>
        <w:t xml:space="preserve"> </w:t>
      </w:r>
      <w:r w:rsidR="006A6948">
        <w:rPr>
          <w:rFonts w:asciiTheme="minorHAnsi" w:hAnsiTheme="minorHAnsi" w:cstheme="minorHAnsi"/>
          <w:b/>
        </w:rPr>
        <w:t xml:space="preserve">at </w:t>
      </w:r>
      <w:r w:rsidR="00A40348" w:rsidRPr="00E531B4">
        <w:rPr>
          <w:rFonts w:asciiTheme="minorHAnsi" w:hAnsiTheme="minorHAnsi" w:cstheme="minorHAnsi"/>
          <w:b/>
        </w:rPr>
        <w:t xml:space="preserve"> risk  of morbidity, mortality and disab</w:t>
      </w:r>
      <w:r w:rsidR="00E531B4">
        <w:rPr>
          <w:rFonts w:asciiTheme="minorHAnsi" w:hAnsiTheme="minorHAnsi" w:cstheme="minorHAnsi"/>
          <w:b/>
        </w:rPr>
        <w:t>i</w:t>
      </w:r>
      <w:r w:rsidR="00A40348" w:rsidRPr="00E531B4">
        <w:rPr>
          <w:rFonts w:asciiTheme="minorHAnsi" w:hAnsiTheme="minorHAnsi" w:cstheme="minorHAnsi"/>
          <w:b/>
        </w:rPr>
        <w:t>litiy due to immunization preventable diseases</w:t>
      </w:r>
      <w:r w:rsidR="009E00C8">
        <w:rPr>
          <w:rFonts w:asciiTheme="minorHAnsi" w:hAnsiTheme="minorHAnsi" w:cstheme="minorHAnsi"/>
          <w:b/>
        </w:rPr>
        <w:t xml:space="preserve"> !</w:t>
      </w:r>
    </w:p>
    <w:p w:rsidR="00AF1241" w:rsidRDefault="00AF1241" w:rsidP="00AF1241">
      <w:pPr>
        <w:pStyle w:val="ListParagraph"/>
        <w:ind w:left="1440"/>
      </w:pPr>
    </w:p>
    <w:p w:rsidR="00AF1241" w:rsidRPr="00AF1241" w:rsidRDefault="00AF1241" w:rsidP="00AF1241">
      <w:pPr>
        <w:pStyle w:val="ListParagraph"/>
        <w:numPr>
          <w:ilvl w:val="0"/>
          <w:numId w:val="1"/>
        </w:numPr>
        <w:rPr>
          <w:b/>
        </w:rPr>
      </w:pPr>
      <w:r w:rsidRPr="00AF1241">
        <w:rPr>
          <w:rFonts w:ascii="Calibri" w:eastAsia="+mn-ea" w:hAnsi="Calibri" w:cs="+mn-cs"/>
          <w:color w:val="000000"/>
          <w:kern w:val="24"/>
        </w:rPr>
        <w:t xml:space="preserve"> </w:t>
      </w:r>
      <w:r w:rsidRPr="00AF1241">
        <w:rPr>
          <w:rFonts w:ascii="Calibri" w:eastAsia="+mn-ea" w:hAnsi="Calibri" w:cs="+mn-cs"/>
          <w:b/>
          <w:color w:val="000000"/>
          <w:kern w:val="24"/>
        </w:rPr>
        <w:t xml:space="preserve">Factors inhibit </w:t>
      </w:r>
      <w:r w:rsidR="006378BC">
        <w:rPr>
          <w:rFonts w:ascii="Calibri" w:eastAsia="+mn-ea" w:hAnsi="Calibri" w:cs="+mn-cs"/>
          <w:b/>
          <w:color w:val="000000"/>
          <w:kern w:val="24"/>
        </w:rPr>
        <w:t xml:space="preserve">immunization </w:t>
      </w:r>
      <w:r w:rsidRPr="00AF1241">
        <w:rPr>
          <w:rFonts w:ascii="Calibri" w:eastAsia="+mn-ea" w:hAnsi="Calibri" w:cs="+mn-cs"/>
          <w:b/>
          <w:color w:val="000000"/>
          <w:kern w:val="24"/>
        </w:rPr>
        <w:t>achievement</w:t>
      </w:r>
      <w:r w:rsidR="007A5BE6">
        <w:rPr>
          <w:rFonts w:ascii="Calibri" w:eastAsia="+mn-ea" w:hAnsi="Calibri" w:cs="+mn-cs"/>
          <w:b/>
          <w:color w:val="000000"/>
          <w:kern w:val="24"/>
        </w:rPr>
        <w:t xml:space="preserve"> : </w:t>
      </w:r>
    </w:p>
    <w:p w:rsidR="00AF1241" w:rsidRPr="00AF1241" w:rsidRDefault="006378BC" w:rsidP="00AF1241">
      <w:pPr>
        <w:pStyle w:val="ListParagraph"/>
        <w:numPr>
          <w:ilvl w:val="1"/>
          <w:numId w:val="1"/>
        </w:numPr>
      </w:pPr>
      <w:r>
        <w:rPr>
          <w:rFonts w:ascii="Calibri" w:eastAsia="+mn-ea" w:hAnsi="Calibri" w:cs="+mn-cs"/>
          <w:color w:val="000000"/>
          <w:kern w:val="24"/>
        </w:rPr>
        <w:t>Ignorancy  benefits of immuniz</w:t>
      </w:r>
      <w:r w:rsidR="00AF1241" w:rsidRPr="00AF1241">
        <w:rPr>
          <w:rFonts w:ascii="Calibri" w:eastAsia="+mn-ea" w:hAnsi="Calibri" w:cs="+mn-cs"/>
          <w:color w:val="000000"/>
          <w:kern w:val="24"/>
        </w:rPr>
        <w:t>ation</w:t>
      </w:r>
    </w:p>
    <w:p w:rsidR="00AF1241" w:rsidRPr="00AF1241" w:rsidRDefault="00AF1241" w:rsidP="00AF1241">
      <w:pPr>
        <w:pStyle w:val="ListParagraph"/>
        <w:numPr>
          <w:ilvl w:val="1"/>
          <w:numId w:val="1"/>
        </w:numPr>
      </w:pPr>
      <w:r w:rsidRPr="00AF1241">
        <w:rPr>
          <w:rFonts w:ascii="Calibri" w:eastAsia="+mn-ea" w:hAnsi="Calibri" w:cs="+mn-cs"/>
          <w:color w:val="000000"/>
          <w:kern w:val="24"/>
        </w:rPr>
        <w:t>Unintentional misinterpretation of immunization benefits</w:t>
      </w:r>
    </w:p>
    <w:p w:rsidR="00AF1241" w:rsidRPr="00AF1241" w:rsidRDefault="00AF1241" w:rsidP="00AF1241">
      <w:pPr>
        <w:pStyle w:val="ListParagraph"/>
        <w:numPr>
          <w:ilvl w:val="1"/>
          <w:numId w:val="1"/>
        </w:numPr>
      </w:pPr>
      <w:r w:rsidRPr="00AF1241">
        <w:rPr>
          <w:rFonts w:ascii="Calibri" w:eastAsia="+mn-ea" w:hAnsi="Calibri" w:cs="+mn-cs"/>
          <w:color w:val="000000"/>
          <w:kern w:val="24"/>
        </w:rPr>
        <w:t>Intentional misinterpret</w:t>
      </w:r>
      <w:r w:rsidR="0043669E">
        <w:rPr>
          <w:rFonts w:ascii="Calibri" w:eastAsia="+mn-ea" w:hAnsi="Calibri" w:cs="+mn-cs"/>
          <w:color w:val="000000"/>
          <w:kern w:val="24"/>
        </w:rPr>
        <w:t>at</w:t>
      </w:r>
      <w:r w:rsidRPr="00AF1241">
        <w:rPr>
          <w:rFonts w:ascii="Calibri" w:eastAsia="+mn-ea" w:hAnsi="Calibri" w:cs="+mn-cs"/>
          <w:color w:val="000000"/>
          <w:kern w:val="24"/>
        </w:rPr>
        <w:t xml:space="preserve">ion of immunization by </w:t>
      </w:r>
      <w:r w:rsidRPr="0043669E">
        <w:rPr>
          <w:rFonts w:ascii="Calibri" w:eastAsia="+mn-ea" w:hAnsi="Calibri" w:cs="+mn-cs"/>
          <w:b/>
          <w:color w:val="000000"/>
          <w:kern w:val="24"/>
        </w:rPr>
        <w:t xml:space="preserve">anti vaccine movement : </w:t>
      </w:r>
    </w:p>
    <w:p w:rsidR="00AF1241" w:rsidRPr="00E531B4" w:rsidRDefault="00E531B4" w:rsidP="00AF1241">
      <w:pPr>
        <w:pStyle w:val="ListParagraph"/>
        <w:numPr>
          <w:ilvl w:val="2"/>
          <w:numId w:val="1"/>
        </w:numPr>
        <w:rPr>
          <w:b/>
        </w:rPr>
      </w:pPr>
      <w:r w:rsidRPr="00E531B4">
        <w:rPr>
          <w:rFonts w:ascii="Calibri" w:eastAsia="+mn-ea" w:hAnsi="Calibri" w:cs="+mn-cs"/>
          <w:b/>
          <w:color w:val="000000"/>
          <w:kern w:val="24"/>
        </w:rPr>
        <w:t xml:space="preserve">Immunization : 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 xml:space="preserve">harmful, danger, no benefit, “haram”, toxic, from abortive womb etc. </w:t>
      </w:r>
    </w:p>
    <w:p w:rsidR="00AF1241" w:rsidRPr="00E531B4" w:rsidRDefault="0043669E" w:rsidP="00AF1241">
      <w:pPr>
        <w:pStyle w:val="ListParagraph"/>
        <w:numPr>
          <w:ilvl w:val="2"/>
          <w:numId w:val="1"/>
        </w:numPr>
        <w:rPr>
          <w:b/>
        </w:rPr>
      </w:pPr>
      <w:r w:rsidRPr="00E531B4">
        <w:rPr>
          <w:rFonts w:ascii="Calibri" w:eastAsia="+mn-ea" w:hAnsi="Calibri" w:cs="+mn-cs"/>
          <w:b/>
          <w:color w:val="000000"/>
          <w:kern w:val="24"/>
        </w:rPr>
        <w:t>b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>ased on unreliable data, expired data, incompetent</w:t>
      </w:r>
      <w:r w:rsidRPr="00E531B4">
        <w:rPr>
          <w:rFonts w:ascii="Calibri" w:eastAsia="+mn-ea" w:hAnsi="Calibri" w:cs="+mn-cs"/>
          <w:b/>
          <w:color w:val="000000"/>
          <w:kern w:val="24"/>
        </w:rPr>
        <w:t xml:space="preserve"> 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>resources</w:t>
      </w:r>
    </w:p>
    <w:p w:rsidR="00AF1241" w:rsidRPr="00AF1241" w:rsidRDefault="00AF1241" w:rsidP="00AF1241">
      <w:pPr>
        <w:pStyle w:val="ListParagraph"/>
        <w:ind w:left="2160"/>
      </w:pPr>
    </w:p>
    <w:p w:rsidR="00AF1241" w:rsidRPr="00A40348" w:rsidRDefault="006A6948" w:rsidP="00AF1241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rFonts w:ascii="Calibri" w:eastAsia="+mn-ea" w:hAnsi="Calibri" w:cs="+mn-cs"/>
          <w:b/>
          <w:color w:val="000000"/>
          <w:kern w:val="24"/>
          <w:sz w:val="28"/>
        </w:rPr>
        <w:t>National c</w:t>
      </w:r>
      <w:r w:rsidR="00AF1241" w:rsidRPr="00A40348">
        <w:rPr>
          <w:rFonts w:ascii="Calibri" w:eastAsia="+mn-ea" w:hAnsi="Calibri" w:cs="+mn-cs"/>
          <w:b/>
          <w:color w:val="000000"/>
          <w:kern w:val="24"/>
          <w:sz w:val="28"/>
        </w:rPr>
        <w:t xml:space="preserve">ampaign programs should be developed ? </w:t>
      </w:r>
    </w:p>
    <w:p w:rsidR="00AF1241" w:rsidRPr="00AF1241" w:rsidRDefault="00AF1241" w:rsidP="00AF1241">
      <w:pPr>
        <w:pStyle w:val="ListParagraph"/>
      </w:pPr>
    </w:p>
    <w:p w:rsidR="00AF1241" w:rsidRPr="0047683B" w:rsidRDefault="00AF1241" w:rsidP="00AF1241">
      <w:pPr>
        <w:pStyle w:val="ListParagraph"/>
        <w:numPr>
          <w:ilvl w:val="0"/>
          <w:numId w:val="1"/>
        </w:numPr>
      </w:pPr>
      <w:r w:rsidRPr="00AF1241">
        <w:rPr>
          <w:rFonts w:ascii="Calibri" w:eastAsia="+mn-ea" w:hAnsi="Calibri" w:cs="+mn-cs"/>
          <w:b/>
          <w:color w:val="000000"/>
          <w:kern w:val="24"/>
        </w:rPr>
        <w:t>Campaign objectives</w:t>
      </w:r>
      <w:r w:rsidR="006A6948">
        <w:rPr>
          <w:rFonts w:ascii="Calibri" w:eastAsia="+mn-ea" w:hAnsi="Calibri" w:cs="+mn-cs"/>
          <w:b/>
          <w:color w:val="000000"/>
          <w:kern w:val="24"/>
        </w:rPr>
        <w:t xml:space="preserve"> :</w:t>
      </w:r>
    </w:p>
    <w:p w:rsidR="0047683B" w:rsidRPr="00E531B4" w:rsidRDefault="0047683B" w:rsidP="0047683B">
      <w:pPr>
        <w:pStyle w:val="ListParagraph"/>
      </w:pPr>
    </w:p>
    <w:p w:rsidR="00AF1241" w:rsidRPr="00AF1241" w:rsidRDefault="00E531B4" w:rsidP="00E531B4">
      <w:pPr>
        <w:pStyle w:val="ListParagraph"/>
        <w:ind w:left="1440"/>
      </w:pPr>
      <w:r>
        <w:rPr>
          <w:rFonts w:ascii="Calibri" w:eastAsia="+mn-ea" w:hAnsi="Calibri" w:cs="+mn-cs"/>
          <w:b/>
          <w:color w:val="000000"/>
          <w:kern w:val="24"/>
        </w:rPr>
        <w:t xml:space="preserve">1. </w:t>
      </w:r>
      <w:r w:rsidR="0043669E" w:rsidRPr="00E531B4">
        <w:rPr>
          <w:rFonts w:ascii="Calibri" w:eastAsia="+mn-ea" w:hAnsi="Calibri" w:cs="+mn-cs"/>
          <w:b/>
          <w:color w:val="000000"/>
          <w:kern w:val="24"/>
        </w:rPr>
        <w:t xml:space="preserve">to increase parent awareness of 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 xml:space="preserve"> knowledge, attitude, belief </w:t>
      </w:r>
      <w:r w:rsidR="00AF1241" w:rsidRPr="00AF1241">
        <w:rPr>
          <w:rFonts w:ascii="Calibri" w:eastAsia="+mn-ea" w:hAnsi="Calibri" w:cs="+mn-cs"/>
          <w:color w:val="000000"/>
          <w:kern w:val="24"/>
        </w:rPr>
        <w:t xml:space="preserve"> about </w:t>
      </w:r>
      <w:r w:rsidR="00A40348">
        <w:rPr>
          <w:rFonts w:ascii="Calibri" w:eastAsia="+mn-ea" w:hAnsi="Calibri" w:cs="+mn-cs"/>
          <w:color w:val="000000"/>
          <w:kern w:val="24"/>
        </w:rPr>
        <w:t>:</w:t>
      </w:r>
    </w:p>
    <w:p w:rsidR="00AF1241" w:rsidRPr="00AF1241" w:rsidRDefault="00A40348" w:rsidP="00AF1241">
      <w:pPr>
        <w:pStyle w:val="ListParagraph"/>
        <w:numPr>
          <w:ilvl w:val="2"/>
          <w:numId w:val="1"/>
        </w:numPr>
      </w:pPr>
      <w:r w:rsidRPr="00E531B4">
        <w:rPr>
          <w:rFonts w:ascii="Calibri" w:eastAsia="+mn-ea" w:hAnsi="Calibri" w:cs="+mn-cs"/>
          <w:b/>
          <w:color w:val="000000"/>
          <w:kern w:val="24"/>
        </w:rPr>
        <w:t>Imunization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 xml:space="preserve"> program well accepted worl</w:t>
      </w:r>
      <w:r w:rsidR="0043669E" w:rsidRPr="00E531B4">
        <w:rPr>
          <w:rFonts w:ascii="Calibri" w:eastAsia="+mn-ea" w:hAnsi="Calibri" w:cs="+mn-cs"/>
          <w:b/>
          <w:color w:val="000000"/>
          <w:kern w:val="24"/>
        </w:rPr>
        <w:t>d</w:t>
      </w:r>
      <w:r w:rsidR="00AF1241" w:rsidRPr="00E531B4">
        <w:rPr>
          <w:rFonts w:ascii="Calibri" w:eastAsia="+mn-ea" w:hAnsi="Calibri" w:cs="+mn-cs"/>
          <w:b/>
          <w:color w:val="000000"/>
          <w:kern w:val="24"/>
        </w:rPr>
        <w:t>wide</w:t>
      </w:r>
      <w:r w:rsidR="00AF1241" w:rsidRPr="00AF1241">
        <w:rPr>
          <w:rFonts w:ascii="Calibri" w:eastAsia="+mn-ea" w:hAnsi="Calibri" w:cs="+mn-cs"/>
          <w:color w:val="000000"/>
          <w:kern w:val="24"/>
        </w:rPr>
        <w:t>: high or low social economic level, religions, culture</w:t>
      </w:r>
    </w:p>
    <w:p w:rsidR="00AF1241" w:rsidRPr="00AF1241" w:rsidRDefault="00AF1241" w:rsidP="00AF1241">
      <w:pPr>
        <w:pStyle w:val="ListParagraph"/>
        <w:numPr>
          <w:ilvl w:val="2"/>
          <w:numId w:val="1"/>
        </w:numPr>
      </w:pPr>
      <w:r w:rsidRPr="00E531B4">
        <w:rPr>
          <w:rFonts w:ascii="Calibri" w:eastAsia="+mn-ea" w:hAnsi="Calibri" w:cs="+mn-cs"/>
          <w:b/>
          <w:color w:val="000000"/>
          <w:kern w:val="24"/>
        </w:rPr>
        <w:t>Immunizatio</w:t>
      </w:r>
      <w:r w:rsidR="0043669E" w:rsidRPr="00E531B4">
        <w:rPr>
          <w:rFonts w:ascii="Calibri" w:eastAsia="+mn-ea" w:hAnsi="Calibri" w:cs="+mn-cs"/>
          <w:b/>
          <w:color w:val="000000"/>
          <w:kern w:val="24"/>
        </w:rPr>
        <w:t>n safe and benefecial</w:t>
      </w:r>
      <w:r w:rsidR="0043669E">
        <w:rPr>
          <w:rFonts w:ascii="Calibri" w:eastAsia="+mn-ea" w:hAnsi="Calibri" w:cs="+mn-cs"/>
          <w:color w:val="000000"/>
          <w:kern w:val="24"/>
        </w:rPr>
        <w:t xml:space="preserve">, report </w:t>
      </w:r>
      <w:r w:rsidRPr="00AF1241">
        <w:rPr>
          <w:rFonts w:ascii="Calibri" w:eastAsia="+mn-ea" w:hAnsi="Calibri" w:cs="+mn-cs"/>
          <w:color w:val="000000"/>
          <w:kern w:val="24"/>
        </w:rPr>
        <w:t xml:space="preserve"> all experts in vaccine research an</w:t>
      </w:r>
      <w:r w:rsidR="0043669E">
        <w:rPr>
          <w:rFonts w:ascii="Calibri" w:eastAsia="+mn-ea" w:hAnsi="Calibri" w:cs="+mn-cs"/>
          <w:color w:val="000000"/>
          <w:kern w:val="24"/>
        </w:rPr>
        <w:t>d control  institute,  boards, universities</w:t>
      </w:r>
    </w:p>
    <w:p w:rsidR="00AF1241" w:rsidRPr="00E531B4" w:rsidRDefault="00AF1241" w:rsidP="00AF1241">
      <w:pPr>
        <w:pStyle w:val="ListParagraph"/>
        <w:numPr>
          <w:ilvl w:val="2"/>
          <w:numId w:val="1"/>
        </w:numPr>
        <w:rPr>
          <w:b/>
        </w:rPr>
      </w:pPr>
      <w:r w:rsidRPr="00E531B4">
        <w:rPr>
          <w:rFonts w:ascii="Calibri" w:eastAsia="+mn-ea" w:hAnsi="Calibri" w:cs="+mn-cs"/>
          <w:b/>
          <w:color w:val="000000"/>
          <w:kern w:val="24"/>
        </w:rPr>
        <w:t>immunizatio</w:t>
      </w:r>
      <w:r w:rsidR="000C5EFD" w:rsidRPr="00E531B4">
        <w:rPr>
          <w:rFonts w:ascii="Calibri" w:eastAsia="+mn-ea" w:hAnsi="Calibri" w:cs="+mn-cs"/>
          <w:b/>
          <w:color w:val="000000"/>
          <w:kern w:val="24"/>
        </w:rPr>
        <w:t xml:space="preserve">n  benefit, </w:t>
      </w:r>
      <w:r w:rsidR="0043669E" w:rsidRPr="00E531B4">
        <w:rPr>
          <w:rFonts w:ascii="Calibri" w:eastAsia="+mn-ea" w:hAnsi="Calibri" w:cs="+mn-cs"/>
          <w:b/>
          <w:color w:val="000000"/>
          <w:kern w:val="24"/>
        </w:rPr>
        <w:t xml:space="preserve">reduced risk of  </w:t>
      </w:r>
      <w:r w:rsidR="000C5EFD" w:rsidRPr="00E531B4">
        <w:rPr>
          <w:rFonts w:ascii="Calibri" w:eastAsia="+mn-ea" w:hAnsi="Calibri" w:cs="+mn-cs"/>
          <w:b/>
          <w:color w:val="000000"/>
          <w:kern w:val="24"/>
        </w:rPr>
        <w:t xml:space="preserve">: </w:t>
      </w:r>
      <w:r w:rsidRPr="00E531B4">
        <w:rPr>
          <w:rFonts w:ascii="Calibri" w:eastAsia="+mn-ea" w:hAnsi="Calibri" w:cs="+mn-cs"/>
          <w:b/>
          <w:color w:val="000000"/>
          <w:kern w:val="24"/>
        </w:rPr>
        <w:t>epidemic, morbidity, mortality, disab</w:t>
      </w:r>
      <w:r w:rsidR="0043669E" w:rsidRPr="00E531B4">
        <w:rPr>
          <w:rFonts w:ascii="Calibri" w:eastAsia="+mn-ea" w:hAnsi="Calibri" w:cs="+mn-cs"/>
          <w:b/>
          <w:color w:val="000000"/>
          <w:kern w:val="24"/>
        </w:rPr>
        <w:t>i</w:t>
      </w:r>
      <w:r w:rsidRPr="00E531B4">
        <w:rPr>
          <w:rFonts w:ascii="Calibri" w:eastAsia="+mn-ea" w:hAnsi="Calibri" w:cs="+mn-cs"/>
          <w:b/>
          <w:color w:val="000000"/>
          <w:kern w:val="24"/>
        </w:rPr>
        <w:t>lity, budget</w:t>
      </w:r>
      <w:r w:rsidR="00E531B4">
        <w:rPr>
          <w:rFonts w:ascii="Calibri" w:eastAsia="+mn-ea" w:hAnsi="Calibri" w:cs="+mn-cs"/>
          <w:b/>
          <w:color w:val="000000"/>
          <w:kern w:val="24"/>
        </w:rPr>
        <w:t xml:space="preserve"> for hospitalization and rehabilitation</w:t>
      </w:r>
    </w:p>
    <w:p w:rsidR="00AF1241" w:rsidRPr="0047683B" w:rsidRDefault="00356D68" w:rsidP="00AF1241">
      <w:pPr>
        <w:pStyle w:val="ListParagraph"/>
        <w:numPr>
          <w:ilvl w:val="2"/>
          <w:numId w:val="1"/>
        </w:numPr>
      </w:pPr>
      <w:r>
        <w:rPr>
          <w:rFonts w:ascii="Calibri" w:eastAsia="+mn-ea" w:hAnsi="Calibri" w:cs="+mn-cs"/>
          <w:b/>
          <w:color w:val="000000"/>
          <w:kern w:val="24"/>
          <w:szCs w:val="20"/>
        </w:rPr>
        <w:t xml:space="preserve">against </w:t>
      </w:r>
      <w:r w:rsidR="00A40348" w:rsidRPr="00E531B4">
        <w:rPr>
          <w:rFonts w:ascii="Calibri" w:eastAsia="+mn-ea" w:hAnsi="Calibri" w:cs="+mn-cs"/>
          <w:b/>
          <w:color w:val="000000"/>
          <w:kern w:val="24"/>
          <w:szCs w:val="20"/>
        </w:rPr>
        <w:t>negative campaign</w:t>
      </w:r>
      <w:r w:rsidR="00A40348">
        <w:rPr>
          <w:rFonts w:ascii="Calibri" w:eastAsia="+mn-ea" w:hAnsi="Calibri" w:cs="+mn-cs"/>
          <w:color w:val="000000"/>
          <w:kern w:val="24"/>
          <w:szCs w:val="20"/>
        </w:rPr>
        <w:t>, i</w:t>
      </w:r>
      <w:r w:rsidR="00AF1241" w:rsidRPr="00ED3C18">
        <w:rPr>
          <w:rFonts w:ascii="Calibri" w:eastAsia="+mn-ea" w:hAnsi="Calibri" w:cs="+mn-cs"/>
          <w:color w:val="000000"/>
          <w:kern w:val="24"/>
          <w:szCs w:val="20"/>
        </w:rPr>
        <w:t>ntentional mis</w:t>
      </w:r>
      <w:r w:rsidR="00A40348">
        <w:rPr>
          <w:rFonts w:ascii="Calibri" w:eastAsia="+mn-ea" w:hAnsi="Calibri" w:cs="+mn-cs"/>
          <w:color w:val="000000"/>
          <w:kern w:val="24"/>
          <w:szCs w:val="20"/>
        </w:rPr>
        <w:t>-</w:t>
      </w:r>
      <w:r w:rsidR="00AF1241" w:rsidRPr="00ED3C18">
        <w:rPr>
          <w:rFonts w:ascii="Calibri" w:eastAsia="+mn-ea" w:hAnsi="Calibri" w:cs="+mn-cs"/>
          <w:color w:val="000000"/>
          <w:kern w:val="24"/>
          <w:szCs w:val="20"/>
        </w:rPr>
        <w:t>interpretaio</w:t>
      </w:r>
      <w:r w:rsidR="0043669E">
        <w:rPr>
          <w:rFonts w:ascii="Calibri" w:eastAsia="+mn-ea" w:hAnsi="Calibri" w:cs="+mn-cs"/>
          <w:color w:val="000000"/>
          <w:kern w:val="24"/>
          <w:szCs w:val="20"/>
        </w:rPr>
        <w:t>n</w:t>
      </w:r>
      <w:r w:rsidR="00AF1241" w:rsidRPr="00ED3C18">
        <w:rPr>
          <w:rFonts w:ascii="Calibri" w:eastAsia="+mn-ea" w:hAnsi="Calibri" w:cs="+mn-cs"/>
          <w:color w:val="000000"/>
          <w:kern w:val="24"/>
          <w:szCs w:val="20"/>
        </w:rPr>
        <w:t xml:space="preserve"> by anti vaccine </w:t>
      </w:r>
      <w:r w:rsidR="00A40348">
        <w:rPr>
          <w:rFonts w:ascii="Calibri" w:eastAsia="+mn-ea" w:hAnsi="Calibri" w:cs="+mn-cs"/>
          <w:color w:val="000000"/>
          <w:kern w:val="24"/>
          <w:szCs w:val="20"/>
        </w:rPr>
        <w:t xml:space="preserve">community </w:t>
      </w:r>
      <w:r w:rsidR="000C5EFD">
        <w:rPr>
          <w:rFonts w:ascii="Calibri" w:eastAsia="+mn-ea" w:hAnsi="Calibri" w:cs="+mn-cs"/>
          <w:color w:val="000000"/>
          <w:kern w:val="24"/>
          <w:szCs w:val="20"/>
        </w:rPr>
        <w:t>: false, not true, mis leading</w:t>
      </w:r>
      <w:r w:rsidR="00AF1241" w:rsidRPr="00ED3C18">
        <w:rPr>
          <w:rFonts w:ascii="Calibri" w:eastAsia="+mn-ea" w:hAnsi="Calibri" w:cs="+mn-cs"/>
          <w:color w:val="000000"/>
          <w:kern w:val="24"/>
          <w:szCs w:val="20"/>
        </w:rPr>
        <w:t>, mis</w:t>
      </w:r>
      <w:r w:rsidR="000C5EFD">
        <w:rPr>
          <w:rFonts w:ascii="Calibri" w:eastAsia="+mn-ea" w:hAnsi="Calibri" w:cs="+mn-cs"/>
          <w:color w:val="000000"/>
          <w:kern w:val="24"/>
          <w:szCs w:val="20"/>
        </w:rPr>
        <w:t>n</w:t>
      </w:r>
      <w:r w:rsidR="00AF1241" w:rsidRPr="00ED3C18">
        <w:rPr>
          <w:rFonts w:ascii="Calibri" w:eastAsia="+mn-ea" w:hAnsi="Calibri" w:cs="+mn-cs"/>
          <w:color w:val="000000"/>
          <w:kern w:val="24"/>
          <w:szCs w:val="20"/>
        </w:rPr>
        <w:t>terpretated, based on  unreliable or irrelevant data, incompetent resources, no scientific evidence</w:t>
      </w:r>
      <w:r w:rsidR="0047683B">
        <w:rPr>
          <w:rFonts w:ascii="Calibri" w:eastAsia="+mn-ea" w:hAnsi="Calibri" w:cs="+mn-cs"/>
          <w:color w:val="000000"/>
          <w:kern w:val="24"/>
          <w:szCs w:val="20"/>
        </w:rPr>
        <w:t>.</w:t>
      </w:r>
    </w:p>
    <w:p w:rsidR="0047683B" w:rsidRPr="00ED3C18" w:rsidRDefault="0047683B" w:rsidP="0047683B">
      <w:pPr>
        <w:pStyle w:val="ListParagraph"/>
        <w:ind w:left="2160"/>
      </w:pPr>
    </w:p>
    <w:p w:rsidR="00AF1241" w:rsidRPr="00ED3C18" w:rsidRDefault="00E531B4" w:rsidP="00E531B4">
      <w:pPr>
        <w:pStyle w:val="ListParagraph"/>
        <w:ind w:left="1440"/>
      </w:pPr>
      <w:r>
        <w:rPr>
          <w:rFonts w:ascii="Calibri" w:eastAsia="+mn-ea" w:hAnsi="Calibri" w:cs="+mn-cs"/>
          <w:b/>
          <w:color w:val="000000"/>
          <w:kern w:val="24"/>
          <w:szCs w:val="28"/>
        </w:rPr>
        <w:t xml:space="preserve">2. </w:t>
      </w:r>
      <w:r w:rsidR="0043669E" w:rsidRPr="00E531B4">
        <w:rPr>
          <w:rFonts w:ascii="Calibri" w:eastAsia="+mn-ea" w:hAnsi="Calibri" w:cs="+mn-cs"/>
          <w:b/>
          <w:color w:val="000000"/>
          <w:kern w:val="24"/>
          <w:szCs w:val="28"/>
        </w:rPr>
        <w:t>to i</w:t>
      </w:r>
      <w:r w:rsidR="00AF1241" w:rsidRPr="00E531B4">
        <w:rPr>
          <w:rFonts w:ascii="Calibri" w:eastAsia="+mn-ea" w:hAnsi="Calibri" w:cs="+mn-cs"/>
          <w:b/>
          <w:color w:val="000000"/>
          <w:kern w:val="24"/>
          <w:szCs w:val="28"/>
        </w:rPr>
        <w:t>ncrease  numbers of</w:t>
      </w:r>
      <w:r w:rsidR="0043669E" w:rsidRPr="00E531B4">
        <w:rPr>
          <w:rFonts w:ascii="Calibri" w:eastAsia="+mn-ea" w:hAnsi="Calibri" w:cs="+mn-cs"/>
          <w:b/>
          <w:color w:val="000000"/>
          <w:kern w:val="24"/>
          <w:szCs w:val="28"/>
        </w:rPr>
        <w:t xml:space="preserve"> underfives children well  immunized</w:t>
      </w:r>
      <w:r w:rsidR="00AF1241" w:rsidRPr="00E531B4">
        <w:rPr>
          <w:rFonts w:ascii="Calibri" w:eastAsia="+mn-ea" w:hAnsi="Calibri" w:cs="+mn-cs"/>
          <w:b/>
          <w:color w:val="000000"/>
          <w:kern w:val="24"/>
          <w:szCs w:val="28"/>
        </w:rPr>
        <w:t xml:space="preserve"> </w:t>
      </w:r>
      <w:r w:rsidR="00AF1241" w:rsidRPr="00ED3C18">
        <w:rPr>
          <w:rFonts w:ascii="Calibri" w:eastAsia="+mn-ea" w:hAnsi="Calibri" w:cs="+mn-cs"/>
          <w:color w:val="000000"/>
          <w:kern w:val="24"/>
          <w:szCs w:val="28"/>
        </w:rPr>
        <w:t>: to prevent epidemic, morbidity, morta</w:t>
      </w:r>
      <w:r w:rsidR="00ED3C18">
        <w:rPr>
          <w:rFonts w:ascii="Calibri" w:eastAsia="+mn-ea" w:hAnsi="Calibri" w:cs="+mn-cs"/>
          <w:color w:val="000000"/>
          <w:kern w:val="24"/>
          <w:szCs w:val="28"/>
        </w:rPr>
        <w:t>l</w:t>
      </w:r>
      <w:r w:rsidR="0043669E">
        <w:rPr>
          <w:rFonts w:ascii="Calibri" w:eastAsia="+mn-ea" w:hAnsi="Calibri" w:cs="+mn-cs"/>
          <w:color w:val="000000"/>
          <w:kern w:val="24"/>
          <w:szCs w:val="28"/>
        </w:rPr>
        <w:t>ity, and disablity.</w:t>
      </w:r>
    </w:p>
    <w:p w:rsidR="002A4891" w:rsidRDefault="002A4891"/>
    <w:sectPr w:rsidR="002A4891" w:rsidSect="000C5EFD">
      <w:pgSz w:w="11906" w:h="16838"/>
      <w:pgMar w:top="1134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C6A9D"/>
    <w:multiLevelType w:val="hybridMultilevel"/>
    <w:tmpl w:val="2B42D6C2"/>
    <w:lvl w:ilvl="0" w:tplc="E7A42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0231EA">
      <w:start w:val="53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D06696">
      <w:start w:val="53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E4DF9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7AE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7EC3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7215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EE52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4A7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241"/>
    <w:rsid w:val="000C5EFD"/>
    <w:rsid w:val="00164F3A"/>
    <w:rsid w:val="002A4891"/>
    <w:rsid w:val="00356D68"/>
    <w:rsid w:val="0043669E"/>
    <w:rsid w:val="0047683B"/>
    <w:rsid w:val="005610CD"/>
    <w:rsid w:val="006378BC"/>
    <w:rsid w:val="006525F5"/>
    <w:rsid w:val="006A6948"/>
    <w:rsid w:val="007A5BE6"/>
    <w:rsid w:val="009E00C8"/>
    <w:rsid w:val="00A050F9"/>
    <w:rsid w:val="00A40348"/>
    <w:rsid w:val="00AF1241"/>
    <w:rsid w:val="00D73312"/>
    <w:rsid w:val="00D96099"/>
    <w:rsid w:val="00E531B4"/>
    <w:rsid w:val="00ED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2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Hyperlink">
    <w:name w:val="Hyperlink"/>
    <w:basedOn w:val="DefaultParagraphFont"/>
    <w:uiPriority w:val="99"/>
    <w:unhideWhenUsed/>
    <w:rsid w:val="00356D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2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Hyperlink">
    <w:name w:val="Hyperlink"/>
    <w:basedOn w:val="DefaultParagraphFont"/>
    <w:uiPriority w:val="99"/>
    <w:unhideWhenUsed/>
    <w:rsid w:val="00356D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29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804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46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4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64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19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73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46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27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805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78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98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68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38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5819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6656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79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15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06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2735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6596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9824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364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85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pidai@idai.or.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2015-08-27T16:34:00Z</dcterms:created>
  <dcterms:modified xsi:type="dcterms:W3CDTF">2015-08-27T16:34:00Z</dcterms:modified>
</cp:coreProperties>
</file>