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CDF" w:rsidRPr="007D6A5C" w:rsidRDefault="002D2CDF" w:rsidP="002D2CDF">
      <w:pPr>
        <w:rPr>
          <w:b/>
        </w:rPr>
      </w:pPr>
      <w:r w:rsidRPr="007D6A5C">
        <w:rPr>
          <w:b/>
        </w:rPr>
        <w:t xml:space="preserve">Rencana PELATIHAN </w:t>
      </w:r>
      <w:r>
        <w:rPr>
          <w:b/>
        </w:rPr>
        <w:t xml:space="preserve">STIMULASI BERMAIN </w:t>
      </w:r>
      <w:r w:rsidRPr="007D6A5C">
        <w:rPr>
          <w:b/>
        </w:rPr>
        <w:t>Mengenal TULISAN KATA</w:t>
      </w:r>
    </w:p>
    <w:p w:rsidR="002D2CDF" w:rsidRDefault="002D2CDF" w:rsidP="00486094">
      <w:pPr>
        <w:spacing w:line="240" w:lineRule="auto"/>
      </w:pPr>
      <w:r>
        <w:t xml:space="preserve">Tujuan : Promosi RS Permata pamulang, terutama yang belum pernah berobat ke RS Pemata pamulang. Bukan untuk mencari keuntungan langsung </w:t>
      </w:r>
    </w:p>
    <w:p w:rsidR="002D2CDF" w:rsidRDefault="002D2CDF" w:rsidP="00486094">
      <w:pPr>
        <w:spacing w:line="240" w:lineRule="auto"/>
      </w:pPr>
      <w:r>
        <w:t>Waktu :  Sabtu 21 November, jam 9,30 -12.00</w:t>
      </w:r>
      <w:r w:rsidR="00486094">
        <w:t xml:space="preserve">, </w:t>
      </w:r>
      <w:r>
        <w:t>Tempat : Lantai 4 RS Permata Pamulang</w:t>
      </w:r>
    </w:p>
    <w:p w:rsidR="002D2CDF" w:rsidRDefault="002D2CDF" w:rsidP="00486094">
      <w:pPr>
        <w:spacing w:line="240" w:lineRule="auto"/>
      </w:pPr>
      <w:r>
        <w:t>Peserta : maksimal 40  orang ibu yang memilii balita umur 6  bulan sd 3 tahun</w:t>
      </w:r>
    </w:p>
    <w:p w:rsidR="002D2CDF" w:rsidRDefault="002D2CDF" w:rsidP="00486094">
      <w:pPr>
        <w:spacing w:line="240" w:lineRule="auto"/>
      </w:pPr>
      <w:r>
        <w:t>Biaya : Rp. 75.000,-/orang</w:t>
      </w:r>
    </w:p>
    <w:p w:rsidR="002D2CDF" w:rsidRDefault="00486094" w:rsidP="00486094">
      <w:pPr>
        <w:spacing w:line="240" w:lineRule="auto"/>
      </w:pPr>
      <w:r>
        <w:t>Prakiraan pengeluran</w:t>
      </w:r>
      <w:r w:rsidR="00204323">
        <w:t xml:space="preserve"> (kalau pemasukan kurang akan disubsidi oleh Miko, sebagai biaya promo</w:t>
      </w:r>
      <w:bookmarkStart w:id="0" w:name="_GoBack"/>
      <w:bookmarkEnd w:id="0"/>
      <w:r w:rsidR="00204323">
        <w:t>si)</w:t>
      </w:r>
    </w:p>
    <w:p w:rsidR="002D2CDF" w:rsidRDefault="002D2CDF" w:rsidP="00204323">
      <w:pPr>
        <w:spacing w:after="0" w:line="240" w:lineRule="auto"/>
      </w:pPr>
      <w:r>
        <w:tab/>
        <w:t xml:space="preserve">Snack : </w:t>
      </w:r>
    </w:p>
    <w:p w:rsidR="002D2CDF" w:rsidRDefault="002D2CDF" w:rsidP="00204323">
      <w:pPr>
        <w:spacing w:after="0" w:line="240" w:lineRule="auto"/>
      </w:pPr>
      <w:r>
        <w:tab/>
        <w:t xml:space="preserve">Sewa kursi Rp. </w:t>
      </w:r>
    </w:p>
    <w:p w:rsidR="00486094" w:rsidRDefault="00486094" w:rsidP="00204323">
      <w:pPr>
        <w:spacing w:after="0" w:line="240" w:lineRule="auto"/>
      </w:pPr>
      <w:r>
        <w:tab/>
        <w:t>Sewa ruangan</w:t>
      </w:r>
      <w:r w:rsidR="00204323">
        <w:t xml:space="preserve"> :</w:t>
      </w:r>
      <w:r w:rsidR="00204323">
        <w:tab/>
      </w:r>
      <w:r w:rsidR="00204323">
        <w:tab/>
      </w:r>
      <w:r w:rsidR="00204323">
        <w:tab/>
      </w:r>
      <w:r>
        <w:t>Honor petugas</w:t>
      </w:r>
    </w:p>
    <w:p w:rsidR="002D2CDF" w:rsidRDefault="002D2CDF" w:rsidP="00486094">
      <w:pPr>
        <w:spacing w:line="240" w:lineRule="auto"/>
      </w:pPr>
      <w:r>
        <w:t>Pelatih : Soedjatmiko, Rhodia Indira, Gardini Oktari</w:t>
      </w:r>
    </w:p>
    <w:p w:rsidR="002D2CDF" w:rsidRDefault="002D2CDF" w:rsidP="00486094">
      <w:pPr>
        <w:spacing w:line="240" w:lineRule="auto"/>
      </w:pPr>
      <w:r>
        <w:t>Panitia : Pak Anto dibantu Gardini,  resepsionis dan perawat poli anak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2243"/>
        <w:gridCol w:w="2311"/>
        <w:gridCol w:w="2311"/>
      </w:tblGrid>
      <w:tr w:rsidR="002D2CDF" w:rsidTr="00486094">
        <w:tc>
          <w:tcPr>
            <w:tcW w:w="1668" w:type="dxa"/>
          </w:tcPr>
          <w:p w:rsidR="002D2CDF" w:rsidRDefault="002D2CDF" w:rsidP="000C63C1">
            <w:r>
              <w:t>Waktu</w:t>
            </w:r>
          </w:p>
        </w:tc>
        <w:tc>
          <w:tcPr>
            <w:tcW w:w="2243" w:type="dxa"/>
          </w:tcPr>
          <w:p w:rsidR="002D2CDF" w:rsidRDefault="002D2CDF" w:rsidP="000C63C1">
            <w:r>
              <w:t>Kegiatan</w:t>
            </w:r>
          </w:p>
        </w:tc>
        <w:tc>
          <w:tcPr>
            <w:tcW w:w="2311" w:type="dxa"/>
          </w:tcPr>
          <w:p w:rsidR="002D2CDF" w:rsidRDefault="002D2CDF" w:rsidP="000C63C1">
            <w:r>
              <w:t>Pelaksansa</w:t>
            </w:r>
          </w:p>
        </w:tc>
        <w:tc>
          <w:tcPr>
            <w:tcW w:w="2311" w:type="dxa"/>
          </w:tcPr>
          <w:p w:rsidR="002D2CDF" w:rsidRDefault="002D2CDF" w:rsidP="000C63C1">
            <w:r>
              <w:t>Keteranagn</w:t>
            </w:r>
          </w:p>
        </w:tc>
      </w:tr>
      <w:tr w:rsidR="002D2CDF" w:rsidTr="00486094">
        <w:tc>
          <w:tcPr>
            <w:tcW w:w="1668" w:type="dxa"/>
          </w:tcPr>
          <w:p w:rsidR="002D2CDF" w:rsidRDefault="002D2CDF" w:rsidP="000C63C1">
            <w:r>
              <w:t>17 Oktober</w:t>
            </w:r>
          </w:p>
        </w:tc>
        <w:tc>
          <w:tcPr>
            <w:tcW w:w="2243" w:type="dxa"/>
          </w:tcPr>
          <w:p w:rsidR="002D2CDF" w:rsidRDefault="002D2CDF" w:rsidP="000C63C1">
            <w:r>
              <w:t>Rapat persiapan</w:t>
            </w:r>
          </w:p>
        </w:tc>
        <w:tc>
          <w:tcPr>
            <w:tcW w:w="2311" w:type="dxa"/>
          </w:tcPr>
          <w:p w:rsidR="002D2CDF" w:rsidRDefault="002D2CDF" w:rsidP="000C63C1">
            <w:r>
              <w:t>Miko, Indira, Gardini, Anto</w:t>
            </w:r>
          </w:p>
        </w:tc>
        <w:tc>
          <w:tcPr>
            <w:tcW w:w="2311" w:type="dxa"/>
          </w:tcPr>
          <w:p w:rsidR="002D2CDF" w:rsidRDefault="002D2CDF" w:rsidP="000C63C1">
            <w:r>
              <w:t>Di RS</w:t>
            </w:r>
          </w:p>
        </w:tc>
      </w:tr>
      <w:tr w:rsidR="002D2CDF" w:rsidTr="00204323">
        <w:trPr>
          <w:trHeight w:val="397"/>
        </w:trPr>
        <w:tc>
          <w:tcPr>
            <w:tcW w:w="1668" w:type="dxa"/>
          </w:tcPr>
          <w:p w:rsidR="002D2CDF" w:rsidRDefault="002D2CDF" w:rsidP="000C63C1">
            <w:r>
              <w:t>19 Oktober</w:t>
            </w:r>
          </w:p>
        </w:tc>
        <w:tc>
          <w:tcPr>
            <w:tcW w:w="2243" w:type="dxa"/>
          </w:tcPr>
          <w:p w:rsidR="002D2CDF" w:rsidRDefault="002D2CDF" w:rsidP="000C63C1">
            <w:r>
              <w:t>Pencetakan leaflet</w:t>
            </w:r>
          </w:p>
          <w:p w:rsidR="002D2CDF" w:rsidRDefault="002D2CDF" w:rsidP="000C63C1">
            <w:r>
              <w:t>Spanduk</w:t>
            </w:r>
          </w:p>
        </w:tc>
        <w:tc>
          <w:tcPr>
            <w:tcW w:w="2311" w:type="dxa"/>
          </w:tcPr>
          <w:p w:rsidR="002D2CDF" w:rsidRDefault="002D2CDF" w:rsidP="000C63C1">
            <w:r>
              <w:t>Miko, Indira, Gardini</w:t>
            </w:r>
          </w:p>
        </w:tc>
        <w:tc>
          <w:tcPr>
            <w:tcW w:w="2311" w:type="dxa"/>
          </w:tcPr>
          <w:p w:rsidR="002D2CDF" w:rsidRDefault="002D2CDF" w:rsidP="000C63C1"/>
        </w:tc>
      </w:tr>
      <w:tr w:rsidR="002D2CDF" w:rsidTr="00486094">
        <w:trPr>
          <w:trHeight w:val="409"/>
        </w:trPr>
        <w:tc>
          <w:tcPr>
            <w:tcW w:w="1668" w:type="dxa"/>
          </w:tcPr>
          <w:p w:rsidR="002D2CDF" w:rsidRDefault="002D2CDF" w:rsidP="000C63C1">
            <w:r>
              <w:t>24 Oktober</w:t>
            </w:r>
          </w:p>
        </w:tc>
        <w:tc>
          <w:tcPr>
            <w:tcW w:w="2243" w:type="dxa"/>
          </w:tcPr>
          <w:p w:rsidR="002D2CDF" w:rsidRDefault="002D2CDF" w:rsidP="000C63C1">
            <w:r>
              <w:t>Pemasangan spanduk</w:t>
            </w:r>
          </w:p>
        </w:tc>
        <w:tc>
          <w:tcPr>
            <w:tcW w:w="2311" w:type="dxa"/>
          </w:tcPr>
          <w:p w:rsidR="002D2CDF" w:rsidRDefault="002D2CDF" w:rsidP="000C63C1">
            <w:r>
              <w:t>Anto</w:t>
            </w:r>
          </w:p>
        </w:tc>
        <w:tc>
          <w:tcPr>
            <w:tcW w:w="2311" w:type="dxa"/>
          </w:tcPr>
          <w:p w:rsidR="002D2CDF" w:rsidRDefault="002D2CDF" w:rsidP="000C63C1"/>
        </w:tc>
      </w:tr>
      <w:tr w:rsidR="002D2CDF" w:rsidTr="00486094">
        <w:tc>
          <w:tcPr>
            <w:tcW w:w="1668" w:type="dxa"/>
          </w:tcPr>
          <w:p w:rsidR="002D2CDF" w:rsidRDefault="002D2CDF" w:rsidP="000C63C1">
            <w:r>
              <w:t>26 Okt – 14 Nov</w:t>
            </w:r>
          </w:p>
        </w:tc>
        <w:tc>
          <w:tcPr>
            <w:tcW w:w="2243" w:type="dxa"/>
          </w:tcPr>
          <w:p w:rsidR="002D2CDF" w:rsidRDefault="002D2CDF" w:rsidP="000C63C1">
            <w:r>
              <w:t>Penyebaran leaflet</w:t>
            </w:r>
          </w:p>
        </w:tc>
        <w:tc>
          <w:tcPr>
            <w:tcW w:w="2311" w:type="dxa"/>
          </w:tcPr>
          <w:p w:rsidR="002D2CDF" w:rsidRDefault="002D2CDF" w:rsidP="000C63C1">
            <w:r>
              <w:t>Anto/Staf</w:t>
            </w:r>
          </w:p>
        </w:tc>
        <w:tc>
          <w:tcPr>
            <w:tcW w:w="2311" w:type="dxa"/>
          </w:tcPr>
          <w:p w:rsidR="002D2CDF" w:rsidRDefault="002D2CDF" w:rsidP="000C63C1">
            <w:r>
              <w:t>Ke TK, PG, PAUD</w:t>
            </w:r>
          </w:p>
        </w:tc>
      </w:tr>
      <w:tr w:rsidR="002D2CDF" w:rsidTr="00486094">
        <w:tc>
          <w:tcPr>
            <w:tcW w:w="1668" w:type="dxa"/>
          </w:tcPr>
          <w:p w:rsidR="002D2CDF" w:rsidRDefault="002D2CDF" w:rsidP="000C63C1"/>
        </w:tc>
        <w:tc>
          <w:tcPr>
            <w:tcW w:w="2243" w:type="dxa"/>
          </w:tcPr>
          <w:p w:rsidR="002D2CDF" w:rsidRDefault="002D2CDF" w:rsidP="000C63C1"/>
        </w:tc>
        <w:tc>
          <w:tcPr>
            <w:tcW w:w="2311" w:type="dxa"/>
          </w:tcPr>
          <w:p w:rsidR="002D2CDF" w:rsidRDefault="002D2CDF" w:rsidP="000C63C1">
            <w:r>
              <w:t>Gardini</w:t>
            </w:r>
          </w:p>
        </w:tc>
        <w:tc>
          <w:tcPr>
            <w:tcW w:w="2311" w:type="dxa"/>
          </w:tcPr>
          <w:p w:rsidR="002D2CDF" w:rsidRDefault="002D2CDF" w:rsidP="000C63C1">
            <w:r>
              <w:t>Di RS</w:t>
            </w:r>
          </w:p>
        </w:tc>
      </w:tr>
      <w:tr w:rsidR="002D2CDF" w:rsidTr="00486094">
        <w:tc>
          <w:tcPr>
            <w:tcW w:w="1668" w:type="dxa"/>
          </w:tcPr>
          <w:p w:rsidR="002D2CDF" w:rsidRDefault="002D2CDF" w:rsidP="000C63C1"/>
        </w:tc>
        <w:tc>
          <w:tcPr>
            <w:tcW w:w="2243" w:type="dxa"/>
          </w:tcPr>
          <w:p w:rsidR="002D2CDF" w:rsidRDefault="002D2CDF" w:rsidP="000C63C1"/>
        </w:tc>
        <w:tc>
          <w:tcPr>
            <w:tcW w:w="2311" w:type="dxa"/>
          </w:tcPr>
          <w:p w:rsidR="002D2CDF" w:rsidRDefault="002D2CDF" w:rsidP="000C63C1">
            <w:r>
              <w:t>Resepsionis</w:t>
            </w:r>
          </w:p>
        </w:tc>
        <w:tc>
          <w:tcPr>
            <w:tcW w:w="2311" w:type="dxa"/>
          </w:tcPr>
          <w:p w:rsidR="002D2CDF" w:rsidRDefault="002D2CDF" w:rsidP="000C63C1">
            <w:r>
              <w:t>Di RS</w:t>
            </w:r>
          </w:p>
        </w:tc>
      </w:tr>
      <w:tr w:rsidR="002D2CDF" w:rsidTr="00486094">
        <w:tc>
          <w:tcPr>
            <w:tcW w:w="1668" w:type="dxa"/>
          </w:tcPr>
          <w:p w:rsidR="002D2CDF" w:rsidRDefault="002D2CDF" w:rsidP="000C63C1"/>
        </w:tc>
        <w:tc>
          <w:tcPr>
            <w:tcW w:w="2243" w:type="dxa"/>
          </w:tcPr>
          <w:p w:rsidR="002D2CDF" w:rsidRDefault="002D2CDF" w:rsidP="000C63C1"/>
        </w:tc>
        <w:tc>
          <w:tcPr>
            <w:tcW w:w="2311" w:type="dxa"/>
          </w:tcPr>
          <w:p w:rsidR="002D2CDF" w:rsidRDefault="002D2CDF" w:rsidP="000C63C1">
            <w:r>
              <w:t xml:space="preserve">Perawat Poli </w:t>
            </w:r>
          </w:p>
        </w:tc>
        <w:tc>
          <w:tcPr>
            <w:tcW w:w="2311" w:type="dxa"/>
          </w:tcPr>
          <w:p w:rsidR="002D2CDF" w:rsidRDefault="002D2CDF" w:rsidP="000C63C1">
            <w:r>
              <w:t>Di RS</w:t>
            </w:r>
          </w:p>
        </w:tc>
      </w:tr>
      <w:tr w:rsidR="002D2CDF" w:rsidTr="00486094">
        <w:tc>
          <w:tcPr>
            <w:tcW w:w="1668" w:type="dxa"/>
          </w:tcPr>
          <w:p w:rsidR="002D2CDF" w:rsidRDefault="002D2CDF" w:rsidP="000C63C1"/>
        </w:tc>
        <w:tc>
          <w:tcPr>
            <w:tcW w:w="2243" w:type="dxa"/>
          </w:tcPr>
          <w:p w:rsidR="002D2CDF" w:rsidRDefault="002D2CDF" w:rsidP="000C63C1"/>
        </w:tc>
        <w:tc>
          <w:tcPr>
            <w:tcW w:w="2311" w:type="dxa"/>
          </w:tcPr>
          <w:p w:rsidR="002D2CDF" w:rsidRDefault="002D2CDF" w:rsidP="000C63C1">
            <w:r>
              <w:t>Miko</w:t>
            </w:r>
            <w:r w:rsidR="00486094">
              <w:t xml:space="preserve">, Indis </w:t>
            </w:r>
          </w:p>
        </w:tc>
        <w:tc>
          <w:tcPr>
            <w:tcW w:w="2311" w:type="dxa"/>
          </w:tcPr>
          <w:p w:rsidR="002D2CDF" w:rsidRDefault="002D2CDF" w:rsidP="000C63C1">
            <w:r>
              <w:t>Di RS</w:t>
            </w:r>
          </w:p>
        </w:tc>
      </w:tr>
      <w:tr w:rsidR="002D2CDF" w:rsidTr="00486094">
        <w:tc>
          <w:tcPr>
            <w:tcW w:w="1668" w:type="dxa"/>
          </w:tcPr>
          <w:p w:rsidR="002D2CDF" w:rsidRDefault="002D2CDF" w:rsidP="000C63C1"/>
        </w:tc>
        <w:tc>
          <w:tcPr>
            <w:tcW w:w="2243" w:type="dxa"/>
          </w:tcPr>
          <w:p w:rsidR="002D2CDF" w:rsidRDefault="002D2CDF" w:rsidP="000C63C1"/>
        </w:tc>
        <w:tc>
          <w:tcPr>
            <w:tcW w:w="2311" w:type="dxa"/>
          </w:tcPr>
          <w:p w:rsidR="002D2CDF" w:rsidRDefault="002D2CDF" w:rsidP="000C63C1">
            <w:r>
              <w:t>Indira</w:t>
            </w:r>
          </w:p>
        </w:tc>
        <w:tc>
          <w:tcPr>
            <w:tcW w:w="2311" w:type="dxa"/>
          </w:tcPr>
          <w:p w:rsidR="002D2CDF" w:rsidRDefault="002D2CDF" w:rsidP="000C63C1">
            <w:r>
              <w:t>Di RS</w:t>
            </w:r>
          </w:p>
        </w:tc>
      </w:tr>
      <w:tr w:rsidR="002D2CDF" w:rsidTr="00486094">
        <w:trPr>
          <w:trHeight w:val="349"/>
        </w:trPr>
        <w:tc>
          <w:tcPr>
            <w:tcW w:w="1668" w:type="dxa"/>
          </w:tcPr>
          <w:p w:rsidR="002D2CDF" w:rsidRDefault="002D2CDF" w:rsidP="000C63C1">
            <w:r>
              <w:t>26 Okt – 14 Nov</w:t>
            </w:r>
          </w:p>
        </w:tc>
        <w:tc>
          <w:tcPr>
            <w:tcW w:w="2243" w:type="dxa"/>
          </w:tcPr>
          <w:p w:rsidR="002D2CDF" w:rsidRDefault="002D2CDF" w:rsidP="000C63C1">
            <w:r>
              <w:t>Pendaftaran</w:t>
            </w:r>
          </w:p>
        </w:tc>
        <w:tc>
          <w:tcPr>
            <w:tcW w:w="2311" w:type="dxa"/>
          </w:tcPr>
          <w:p w:rsidR="002D2CDF" w:rsidRDefault="002D2CDF" w:rsidP="000C63C1">
            <w:r>
              <w:t>Anto/ Staf</w:t>
            </w:r>
          </w:p>
        </w:tc>
        <w:tc>
          <w:tcPr>
            <w:tcW w:w="2311" w:type="dxa"/>
          </w:tcPr>
          <w:p w:rsidR="002D2CDF" w:rsidRDefault="00486094" w:rsidP="000C63C1">
            <w:r w:rsidRPr="00486094">
              <w:rPr>
                <w:color w:val="FF0000"/>
              </w:rPr>
              <w:t>Alur pendaftaran</w:t>
            </w:r>
            <w:r w:rsidR="00204323">
              <w:rPr>
                <w:color w:val="FF0000"/>
              </w:rPr>
              <w:t xml:space="preserve"> dan pembayaran</w:t>
            </w:r>
            <w:r w:rsidRPr="00486094">
              <w:rPr>
                <w:color w:val="FF0000"/>
              </w:rPr>
              <w:t xml:space="preserve"> ?</w:t>
            </w:r>
          </w:p>
        </w:tc>
      </w:tr>
      <w:tr w:rsidR="002D2CDF" w:rsidTr="00486094">
        <w:tc>
          <w:tcPr>
            <w:tcW w:w="1668" w:type="dxa"/>
          </w:tcPr>
          <w:p w:rsidR="002D2CDF" w:rsidRDefault="002D2CDF" w:rsidP="000C63C1">
            <w:r>
              <w:t>14 Nov -19 Nov</w:t>
            </w:r>
          </w:p>
        </w:tc>
        <w:tc>
          <w:tcPr>
            <w:tcW w:w="2243" w:type="dxa"/>
          </w:tcPr>
          <w:p w:rsidR="002D2CDF" w:rsidRDefault="002D2CDF" w:rsidP="000C63C1">
            <w:r>
              <w:t>Penyiapan materi</w:t>
            </w:r>
          </w:p>
        </w:tc>
        <w:tc>
          <w:tcPr>
            <w:tcW w:w="2311" w:type="dxa"/>
          </w:tcPr>
          <w:p w:rsidR="002D2CDF" w:rsidRDefault="002D2CDF" w:rsidP="000C63C1">
            <w:r>
              <w:t>Miko</w:t>
            </w:r>
          </w:p>
        </w:tc>
        <w:tc>
          <w:tcPr>
            <w:tcW w:w="2311" w:type="dxa"/>
          </w:tcPr>
          <w:p w:rsidR="002D2CDF" w:rsidRDefault="002D2CDF" w:rsidP="000C63C1">
            <w:r>
              <w:t>- Laminating panduan</w:t>
            </w:r>
          </w:p>
          <w:p w:rsidR="002D2CDF" w:rsidRDefault="002D2CDF" w:rsidP="000C63C1">
            <w:r>
              <w:t>- Bonus  kartu stimulsi</w:t>
            </w:r>
          </w:p>
        </w:tc>
      </w:tr>
      <w:tr w:rsidR="002D2CDF" w:rsidTr="00486094">
        <w:tc>
          <w:tcPr>
            <w:tcW w:w="1668" w:type="dxa"/>
          </w:tcPr>
          <w:p w:rsidR="002D2CDF" w:rsidRDefault="002D2CDF" w:rsidP="000C63C1">
            <w:r>
              <w:t>19-20 Nov</w:t>
            </w:r>
          </w:p>
        </w:tc>
        <w:tc>
          <w:tcPr>
            <w:tcW w:w="2243" w:type="dxa"/>
          </w:tcPr>
          <w:p w:rsidR="002D2CDF" w:rsidRDefault="002D2CDF" w:rsidP="000C63C1">
            <w:r>
              <w:t>Siapkan ruangan, sound system konsumsi</w:t>
            </w:r>
          </w:p>
        </w:tc>
        <w:tc>
          <w:tcPr>
            <w:tcW w:w="2311" w:type="dxa"/>
          </w:tcPr>
          <w:p w:rsidR="002D2CDF" w:rsidRDefault="002D2CDF" w:rsidP="000C63C1">
            <w:r>
              <w:t>Anto/ Staf</w:t>
            </w:r>
          </w:p>
          <w:p w:rsidR="002D2CDF" w:rsidRDefault="002D2CDF" w:rsidP="000C63C1">
            <w:r>
              <w:t>Gardini/Miko/ Indira</w:t>
            </w:r>
          </w:p>
        </w:tc>
        <w:tc>
          <w:tcPr>
            <w:tcW w:w="2311" w:type="dxa"/>
          </w:tcPr>
          <w:p w:rsidR="002D2CDF" w:rsidRDefault="002D2CDF" w:rsidP="000C63C1">
            <w:r>
              <w:t>- kursi</w:t>
            </w:r>
          </w:p>
          <w:p w:rsidR="002D2CDF" w:rsidRDefault="002D2CDF" w:rsidP="000C63C1">
            <w:r>
              <w:t>- snack</w:t>
            </w:r>
          </w:p>
        </w:tc>
      </w:tr>
      <w:tr w:rsidR="002D2CDF" w:rsidTr="00486094">
        <w:tc>
          <w:tcPr>
            <w:tcW w:w="1668" w:type="dxa"/>
          </w:tcPr>
          <w:p w:rsidR="002D2CDF" w:rsidRDefault="002D2CDF" w:rsidP="000C63C1">
            <w:r>
              <w:t>21 Nov</w:t>
            </w:r>
          </w:p>
        </w:tc>
        <w:tc>
          <w:tcPr>
            <w:tcW w:w="2243" w:type="dxa"/>
          </w:tcPr>
          <w:p w:rsidR="002D2CDF" w:rsidRDefault="002D2CDF" w:rsidP="000C63C1">
            <w:r>
              <w:t>Pelaksana</w:t>
            </w:r>
          </w:p>
        </w:tc>
        <w:tc>
          <w:tcPr>
            <w:tcW w:w="2311" w:type="dxa"/>
          </w:tcPr>
          <w:p w:rsidR="002D2CDF" w:rsidRDefault="002D2CDF" w:rsidP="000C63C1">
            <w:r>
              <w:t>Anto / Staf</w:t>
            </w:r>
          </w:p>
        </w:tc>
        <w:tc>
          <w:tcPr>
            <w:tcW w:w="2311" w:type="dxa"/>
          </w:tcPr>
          <w:p w:rsidR="002D2CDF" w:rsidRDefault="002D2CDF" w:rsidP="000C63C1">
            <w:r>
              <w:t>Pendaftaran</w:t>
            </w:r>
          </w:p>
        </w:tc>
      </w:tr>
      <w:tr w:rsidR="002D2CDF" w:rsidTr="00486094">
        <w:tc>
          <w:tcPr>
            <w:tcW w:w="1668" w:type="dxa"/>
          </w:tcPr>
          <w:p w:rsidR="002D2CDF" w:rsidRDefault="002D2CDF" w:rsidP="000C63C1"/>
        </w:tc>
        <w:tc>
          <w:tcPr>
            <w:tcW w:w="2243" w:type="dxa"/>
          </w:tcPr>
          <w:p w:rsidR="002D2CDF" w:rsidRDefault="002D2CDF" w:rsidP="000C63C1"/>
        </w:tc>
        <w:tc>
          <w:tcPr>
            <w:tcW w:w="2311" w:type="dxa"/>
          </w:tcPr>
          <w:p w:rsidR="002D2CDF" w:rsidRDefault="002D2CDF" w:rsidP="000C63C1">
            <w:r>
              <w:t>Cek sound system</w:t>
            </w:r>
          </w:p>
        </w:tc>
        <w:tc>
          <w:tcPr>
            <w:tcW w:w="2311" w:type="dxa"/>
          </w:tcPr>
          <w:p w:rsidR="002D2CDF" w:rsidRDefault="002D2CDF" w:rsidP="000C63C1">
            <w:r>
              <w:t>Anto</w:t>
            </w:r>
          </w:p>
        </w:tc>
      </w:tr>
      <w:tr w:rsidR="002D2CDF" w:rsidTr="00486094">
        <w:tc>
          <w:tcPr>
            <w:tcW w:w="1668" w:type="dxa"/>
          </w:tcPr>
          <w:p w:rsidR="002D2CDF" w:rsidRDefault="002D2CDF" w:rsidP="000C63C1"/>
        </w:tc>
        <w:tc>
          <w:tcPr>
            <w:tcW w:w="2243" w:type="dxa"/>
          </w:tcPr>
          <w:p w:rsidR="002D2CDF" w:rsidRDefault="002D2CDF" w:rsidP="000C63C1"/>
        </w:tc>
        <w:tc>
          <w:tcPr>
            <w:tcW w:w="2311" w:type="dxa"/>
          </w:tcPr>
          <w:p w:rsidR="002D2CDF" w:rsidRDefault="002D2CDF" w:rsidP="000C63C1">
            <w:r>
              <w:t>Audio visual</w:t>
            </w:r>
          </w:p>
        </w:tc>
        <w:tc>
          <w:tcPr>
            <w:tcW w:w="2311" w:type="dxa"/>
          </w:tcPr>
          <w:p w:rsidR="002D2CDF" w:rsidRDefault="002D2CDF" w:rsidP="000C63C1"/>
        </w:tc>
      </w:tr>
      <w:tr w:rsidR="002D2CDF" w:rsidTr="00486094">
        <w:tc>
          <w:tcPr>
            <w:tcW w:w="1668" w:type="dxa"/>
          </w:tcPr>
          <w:p w:rsidR="002D2CDF" w:rsidRDefault="002D2CDF" w:rsidP="000C63C1">
            <w:r>
              <w:t>19 – 20 Nov</w:t>
            </w:r>
          </w:p>
        </w:tc>
        <w:tc>
          <w:tcPr>
            <w:tcW w:w="2243" w:type="dxa"/>
          </w:tcPr>
          <w:p w:rsidR="002D2CDF" w:rsidRDefault="002D2CDF" w:rsidP="000C63C1">
            <w:r>
              <w:t>Yang sudah daftar tapi belum bayar dingatakan</w:t>
            </w:r>
          </w:p>
        </w:tc>
        <w:tc>
          <w:tcPr>
            <w:tcW w:w="2311" w:type="dxa"/>
          </w:tcPr>
          <w:p w:rsidR="002D2CDF" w:rsidRDefault="002D2CDF" w:rsidP="000C63C1"/>
        </w:tc>
        <w:tc>
          <w:tcPr>
            <w:tcW w:w="2311" w:type="dxa"/>
          </w:tcPr>
          <w:p w:rsidR="002D2CDF" w:rsidRDefault="002D2CDF" w:rsidP="000C63C1"/>
        </w:tc>
      </w:tr>
      <w:tr w:rsidR="002D2CDF" w:rsidTr="00486094">
        <w:tc>
          <w:tcPr>
            <w:tcW w:w="1668" w:type="dxa"/>
          </w:tcPr>
          <w:p w:rsidR="002D2CDF" w:rsidRDefault="002D2CDF" w:rsidP="000C63C1">
            <w:r>
              <w:t>09.00 – 09.30</w:t>
            </w:r>
          </w:p>
        </w:tc>
        <w:tc>
          <w:tcPr>
            <w:tcW w:w="2243" w:type="dxa"/>
          </w:tcPr>
          <w:p w:rsidR="002D2CDF" w:rsidRDefault="002D2CDF" w:rsidP="000C63C1">
            <w:r>
              <w:t>Pendaftaran</w:t>
            </w:r>
          </w:p>
        </w:tc>
        <w:tc>
          <w:tcPr>
            <w:tcW w:w="2311" w:type="dxa"/>
          </w:tcPr>
          <w:p w:rsidR="002D2CDF" w:rsidRDefault="002D2CDF" w:rsidP="000C63C1">
            <w:r>
              <w:t>Anto/ Staf/ gardini</w:t>
            </w:r>
          </w:p>
        </w:tc>
        <w:tc>
          <w:tcPr>
            <w:tcW w:w="2311" w:type="dxa"/>
          </w:tcPr>
          <w:p w:rsidR="002D2CDF" w:rsidRDefault="002D2CDF" w:rsidP="000C63C1"/>
        </w:tc>
      </w:tr>
      <w:tr w:rsidR="002D2CDF" w:rsidTr="00486094">
        <w:tc>
          <w:tcPr>
            <w:tcW w:w="1668" w:type="dxa"/>
          </w:tcPr>
          <w:p w:rsidR="002D2CDF" w:rsidRDefault="002D2CDF" w:rsidP="000C63C1"/>
        </w:tc>
        <w:tc>
          <w:tcPr>
            <w:tcW w:w="2243" w:type="dxa"/>
          </w:tcPr>
          <w:p w:rsidR="002D2CDF" w:rsidRDefault="002D2CDF" w:rsidP="000C63C1">
            <w:r>
              <w:t>Pembukaan</w:t>
            </w:r>
          </w:p>
        </w:tc>
        <w:tc>
          <w:tcPr>
            <w:tcW w:w="2311" w:type="dxa"/>
          </w:tcPr>
          <w:p w:rsidR="002D2CDF" w:rsidRDefault="002D2CDF" w:rsidP="000C63C1">
            <w:r>
              <w:t>Direktur RS</w:t>
            </w:r>
          </w:p>
        </w:tc>
        <w:tc>
          <w:tcPr>
            <w:tcW w:w="2311" w:type="dxa"/>
          </w:tcPr>
          <w:p w:rsidR="002D2CDF" w:rsidRDefault="002D2CDF" w:rsidP="000C63C1"/>
        </w:tc>
      </w:tr>
      <w:tr w:rsidR="002D2CDF" w:rsidTr="00486094">
        <w:tc>
          <w:tcPr>
            <w:tcW w:w="1668" w:type="dxa"/>
          </w:tcPr>
          <w:p w:rsidR="002D2CDF" w:rsidRDefault="002D2CDF" w:rsidP="000C63C1">
            <w:r>
              <w:t>9.30 – 10.00</w:t>
            </w:r>
          </w:p>
        </w:tc>
        <w:tc>
          <w:tcPr>
            <w:tcW w:w="2243" w:type="dxa"/>
          </w:tcPr>
          <w:p w:rsidR="002D2CDF" w:rsidRDefault="002D2CDF" w:rsidP="000C63C1">
            <w:r>
              <w:t>Tujuan dan manfaat</w:t>
            </w:r>
          </w:p>
        </w:tc>
        <w:tc>
          <w:tcPr>
            <w:tcW w:w="2311" w:type="dxa"/>
          </w:tcPr>
          <w:p w:rsidR="002D2CDF" w:rsidRDefault="002D2CDF" w:rsidP="000C63C1">
            <w:r>
              <w:t>MIko</w:t>
            </w:r>
          </w:p>
        </w:tc>
        <w:tc>
          <w:tcPr>
            <w:tcW w:w="2311" w:type="dxa"/>
          </w:tcPr>
          <w:p w:rsidR="002D2CDF" w:rsidRDefault="002D2CDF" w:rsidP="000C63C1">
            <w:r>
              <w:t>Video, PPT</w:t>
            </w:r>
          </w:p>
        </w:tc>
      </w:tr>
      <w:tr w:rsidR="002D2CDF" w:rsidTr="00486094">
        <w:tc>
          <w:tcPr>
            <w:tcW w:w="1668" w:type="dxa"/>
          </w:tcPr>
          <w:p w:rsidR="002D2CDF" w:rsidRDefault="00204323" w:rsidP="000C63C1">
            <w:r>
              <w:t>10,10 -10.15</w:t>
            </w:r>
          </w:p>
        </w:tc>
        <w:tc>
          <w:tcPr>
            <w:tcW w:w="2243" w:type="dxa"/>
          </w:tcPr>
          <w:p w:rsidR="002D2CDF" w:rsidRDefault="002D2CDF" w:rsidP="000C63C1">
            <w:r>
              <w:t xml:space="preserve">Demo </w:t>
            </w:r>
          </w:p>
        </w:tc>
        <w:tc>
          <w:tcPr>
            <w:tcW w:w="2311" w:type="dxa"/>
          </w:tcPr>
          <w:p w:rsidR="002D2CDF" w:rsidRDefault="002D2CDF" w:rsidP="000C63C1">
            <w:r>
              <w:t>Miko</w:t>
            </w:r>
          </w:p>
        </w:tc>
        <w:tc>
          <w:tcPr>
            <w:tcW w:w="2311" w:type="dxa"/>
          </w:tcPr>
          <w:p w:rsidR="002D2CDF" w:rsidRDefault="002D2CDF" w:rsidP="000C63C1"/>
        </w:tc>
      </w:tr>
      <w:tr w:rsidR="002D2CDF" w:rsidTr="00486094">
        <w:tc>
          <w:tcPr>
            <w:tcW w:w="1668" w:type="dxa"/>
          </w:tcPr>
          <w:p w:rsidR="002D2CDF" w:rsidRDefault="00204323" w:rsidP="000C63C1">
            <w:r>
              <w:t>10.15 – 10.30</w:t>
            </w:r>
          </w:p>
        </w:tc>
        <w:tc>
          <w:tcPr>
            <w:tcW w:w="2243" w:type="dxa"/>
          </w:tcPr>
          <w:p w:rsidR="002D2CDF" w:rsidRDefault="002D2CDF" w:rsidP="000C63C1">
            <w:r>
              <w:t>Tanya jawab</w:t>
            </w:r>
          </w:p>
        </w:tc>
        <w:tc>
          <w:tcPr>
            <w:tcW w:w="2311" w:type="dxa"/>
          </w:tcPr>
          <w:p w:rsidR="002D2CDF" w:rsidRDefault="002D2CDF" w:rsidP="000C63C1"/>
        </w:tc>
        <w:tc>
          <w:tcPr>
            <w:tcW w:w="2311" w:type="dxa"/>
          </w:tcPr>
          <w:p w:rsidR="002D2CDF" w:rsidRDefault="002D2CDF" w:rsidP="000C63C1"/>
        </w:tc>
      </w:tr>
      <w:tr w:rsidR="002D2CDF" w:rsidTr="00486094">
        <w:tc>
          <w:tcPr>
            <w:tcW w:w="1668" w:type="dxa"/>
          </w:tcPr>
          <w:p w:rsidR="002D2CDF" w:rsidRDefault="00204323" w:rsidP="000C63C1">
            <w:r>
              <w:t>10.30 – 12.00</w:t>
            </w:r>
          </w:p>
        </w:tc>
        <w:tc>
          <w:tcPr>
            <w:tcW w:w="2243" w:type="dxa"/>
          </w:tcPr>
          <w:p w:rsidR="002D2CDF" w:rsidRDefault="002D2CDF" w:rsidP="000C63C1">
            <w:r>
              <w:t xml:space="preserve">Latihan sampai bisa </w:t>
            </w:r>
          </w:p>
        </w:tc>
        <w:tc>
          <w:tcPr>
            <w:tcW w:w="2311" w:type="dxa"/>
          </w:tcPr>
          <w:p w:rsidR="002D2CDF" w:rsidRDefault="002D2CDF" w:rsidP="000C63C1">
            <w:r>
              <w:t>Gardini, Indira</w:t>
            </w:r>
          </w:p>
        </w:tc>
        <w:tc>
          <w:tcPr>
            <w:tcW w:w="2311" w:type="dxa"/>
          </w:tcPr>
          <w:p w:rsidR="002D2CDF" w:rsidRDefault="002D2CDF" w:rsidP="000C63C1"/>
        </w:tc>
      </w:tr>
      <w:tr w:rsidR="002D2CDF" w:rsidTr="00486094">
        <w:tc>
          <w:tcPr>
            <w:tcW w:w="1668" w:type="dxa"/>
          </w:tcPr>
          <w:p w:rsidR="002D2CDF" w:rsidRDefault="002D2CDF" w:rsidP="000C63C1"/>
        </w:tc>
        <w:tc>
          <w:tcPr>
            <w:tcW w:w="2243" w:type="dxa"/>
          </w:tcPr>
          <w:p w:rsidR="002D2CDF" w:rsidRDefault="002D2CDF" w:rsidP="000C63C1"/>
        </w:tc>
        <w:tc>
          <w:tcPr>
            <w:tcW w:w="2311" w:type="dxa"/>
          </w:tcPr>
          <w:p w:rsidR="002D2CDF" w:rsidRDefault="002D2CDF" w:rsidP="000C63C1"/>
        </w:tc>
        <w:tc>
          <w:tcPr>
            <w:tcW w:w="2311" w:type="dxa"/>
          </w:tcPr>
          <w:p w:rsidR="002D2CDF" w:rsidRDefault="002D2CDF" w:rsidP="000C63C1"/>
        </w:tc>
      </w:tr>
    </w:tbl>
    <w:p w:rsidR="002A4891" w:rsidRDefault="002A4891" w:rsidP="00204323"/>
    <w:sectPr w:rsidR="002A4891" w:rsidSect="00204323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CDF"/>
    <w:rsid w:val="00204323"/>
    <w:rsid w:val="002A4891"/>
    <w:rsid w:val="002D2CDF"/>
    <w:rsid w:val="0048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C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2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C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2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2015-10-14T16:13:00Z</dcterms:created>
  <dcterms:modified xsi:type="dcterms:W3CDTF">2015-10-14T16:27:00Z</dcterms:modified>
</cp:coreProperties>
</file>