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946" w:rsidRPr="00435946" w:rsidRDefault="00435946" w:rsidP="00435946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FF0000"/>
          <w:sz w:val="36"/>
          <w:szCs w:val="36"/>
        </w:rPr>
      </w:pPr>
      <w:r w:rsidRPr="00435946">
        <w:rPr>
          <w:rFonts w:ascii="Tahoma" w:eastAsia="Times New Roman" w:hAnsi="Tahoma" w:cs="Tahoma"/>
          <w:b/>
          <w:bCs/>
          <w:color w:val="FF0000"/>
          <w:sz w:val="36"/>
          <w:szCs w:val="36"/>
          <w:rtl/>
        </w:rPr>
        <w:t xml:space="preserve">مقتطفات من كلمة </w:t>
      </w:r>
      <w:r w:rsidRPr="00435946">
        <w:rPr>
          <w:rFonts w:ascii="Tahoma" w:eastAsia="Times New Roman" w:hAnsi="Tahoma" w:cs="Tahoma" w:hint="cs"/>
          <w:b/>
          <w:bCs/>
          <w:color w:val="FF0000"/>
          <w:sz w:val="36"/>
          <w:szCs w:val="36"/>
          <w:rtl/>
        </w:rPr>
        <w:t xml:space="preserve">العلامة </w:t>
      </w:r>
      <w:r w:rsidRPr="00435946">
        <w:rPr>
          <w:rFonts w:ascii="Tahoma" w:eastAsia="Times New Roman" w:hAnsi="Tahoma" w:cs="Tahoma"/>
          <w:b/>
          <w:bCs/>
          <w:color w:val="FF0000"/>
          <w:sz w:val="36"/>
          <w:szCs w:val="36"/>
          <w:rtl/>
        </w:rPr>
        <w:t xml:space="preserve">الشيخ محمد حسن الحبيب "واستراح </w:t>
      </w:r>
      <w:proofErr w:type="spellStart"/>
      <w:r w:rsidRPr="00435946">
        <w:rPr>
          <w:rFonts w:ascii="Tahoma" w:eastAsia="Times New Roman" w:hAnsi="Tahoma" w:cs="Tahoma"/>
          <w:b/>
          <w:bCs/>
          <w:color w:val="FF0000"/>
          <w:sz w:val="36"/>
          <w:szCs w:val="36"/>
          <w:rtl/>
        </w:rPr>
        <w:t>علي"</w:t>
      </w:r>
      <w:proofErr w:type="spellEnd"/>
      <w:r w:rsidRPr="00435946">
        <w:rPr>
          <w:rFonts w:ascii="Tahoma" w:eastAsia="Times New Roman" w:hAnsi="Tahoma" w:cs="Tahoma"/>
          <w:b/>
          <w:bCs/>
          <w:color w:val="FF0000"/>
          <w:sz w:val="36"/>
          <w:szCs w:val="36"/>
          <w:rtl/>
        </w:rPr>
        <w:t xml:space="preserve"> في ذكرى استشهاد أمير المؤمنين علي بن أبي طالب ع بمسجد الإمام الرضا ع لعام ١٤٣٣ بصفوى</w:t>
      </w:r>
    </w:p>
    <w:p w:rsidR="00435946" w:rsidRPr="00435946" w:rsidRDefault="00435946" w:rsidP="00435946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rtl/>
        </w:rPr>
      </w:pPr>
    </w:p>
    <w:p w:rsidR="00435946" w:rsidRPr="00435946" w:rsidRDefault="00435946" w:rsidP="00435946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rtl/>
        </w:rPr>
      </w:pP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  <w:proofErr w:type="spellStart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*</w:t>
      </w:r>
      <w:proofErr w:type="spellEnd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في مثل هذه الليلة وبعد أن حطم الأصنام في النفوس وبعد أن قوض الشرك وأباد الظلم وبعد أن جندل </w:t>
      </w:r>
      <w:proofErr w:type="spellStart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الفرسان؛</w:t>
      </w:r>
      <w:proofErr w:type="spellEnd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هاهو يرتاح من هم الدنيا وغمها</w:t>
      </w:r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.</w:t>
      </w: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  <w:proofErr w:type="spellStart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*</w:t>
      </w:r>
      <w:proofErr w:type="spellEnd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 </w:t>
      </w:r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بعد رحيل الإمام علي صاروا يسبونه على المنابر ويطاردون </w:t>
      </w:r>
      <w:proofErr w:type="spellStart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أتباعه،</w:t>
      </w:r>
      <w:proofErr w:type="spellEnd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فقد أصبح علي يطاردهم في </w:t>
      </w:r>
      <w:proofErr w:type="spellStart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مضاجعهم،</w:t>
      </w:r>
      <w:proofErr w:type="spellEnd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يؤرقهم فوق عروشهم حتى بعد استشهاده</w:t>
      </w:r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.</w:t>
      </w: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  <w:proofErr w:type="spellStart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*</w:t>
      </w:r>
      <w:proofErr w:type="spellEnd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 </w:t>
      </w:r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لقد وصل بهم الأمر بأن من يحمل اسم علي يقع تحت دائرة الشبهة</w:t>
      </w:r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.</w:t>
      </w: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  <w:proofErr w:type="spellStart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*</w:t>
      </w:r>
      <w:proofErr w:type="spellEnd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 </w:t>
      </w:r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قتلونا من أجل </w:t>
      </w:r>
      <w:proofErr w:type="spellStart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علي،</w:t>
      </w:r>
      <w:proofErr w:type="spellEnd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هجرونا وحاربونا في أرزاقنا ولكن كل ذلك لم يزيدنا إلا تمسكاً وحباً </w:t>
      </w:r>
      <w:r w:rsidRPr="00435946">
        <w:rPr>
          <w:rFonts w:ascii="Tahoma" w:eastAsia="Times New Roman" w:hAnsi="Tahoma" w:cs="Tahoma" w:hint="cs"/>
          <w:color w:val="000000"/>
          <w:sz w:val="28"/>
          <w:szCs w:val="28"/>
          <w:rtl/>
        </w:rPr>
        <w:t>وإيمانا</w:t>
      </w:r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ً.</w:t>
      </w: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  <w:proofErr w:type="spellStart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*</w:t>
      </w:r>
      <w:proofErr w:type="spellEnd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 </w:t>
      </w:r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ما يدّعونه في سوريا بتحويل مقام السيدة زينب إلى </w:t>
      </w:r>
      <w:proofErr w:type="spellStart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تراب،</w:t>
      </w:r>
      <w:proofErr w:type="spellEnd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نقول:</w:t>
      </w:r>
      <w:proofErr w:type="spellEnd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خسئتم وخسئ أسيادكم من أن تنالوا شبرا واحدا من المقامات </w:t>
      </w:r>
      <w:proofErr w:type="spellStart"/>
      <w:r w:rsidRPr="00435946">
        <w:rPr>
          <w:rFonts w:ascii="Tahoma" w:eastAsia="Times New Roman" w:hAnsi="Tahoma" w:cs="Tahoma" w:hint="cs"/>
          <w:color w:val="000000"/>
          <w:sz w:val="28"/>
          <w:szCs w:val="28"/>
          <w:rtl/>
        </w:rPr>
        <w:t>الطاهرة</w:t>
      </w:r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.</w:t>
      </w:r>
      <w:proofErr w:type="spellEnd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 </w:t>
      </w: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  <w:proofErr w:type="spellStart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*</w:t>
      </w:r>
      <w:proofErr w:type="spellEnd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 </w:t>
      </w:r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ما يجري في البحرين من انتهاك الأعراض وسفك </w:t>
      </w:r>
      <w:proofErr w:type="spellStart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للدماء،</w:t>
      </w:r>
      <w:proofErr w:type="spellEnd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بل وفي مناطق كثيرة من العالم يطاردوننا ويستخدم</w:t>
      </w:r>
      <w:r>
        <w:rPr>
          <w:rFonts w:ascii="Tahoma" w:eastAsia="Times New Roman" w:hAnsi="Tahoma" w:cs="Tahoma"/>
          <w:color w:val="000000"/>
          <w:sz w:val="28"/>
          <w:szCs w:val="28"/>
          <w:rtl/>
        </w:rPr>
        <w:t>ون أقسى أنواع الظلم لأننا أتباع</w:t>
      </w:r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.</w:t>
      </w: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  <w:proofErr w:type="spellStart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*</w:t>
      </w:r>
      <w:proofErr w:type="spellEnd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 </w:t>
      </w:r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لن نبخل بكل </w:t>
      </w:r>
      <w:proofErr w:type="spellStart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مانملك</w:t>
      </w:r>
      <w:proofErr w:type="spellEnd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من أنفسنا وأولادنا وأموالنا من أجل بقاء واستمرار راية الإمام علي خفاقة تلوح في سماء الحرية والعزة والكرامة</w:t>
      </w:r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.</w:t>
      </w: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  <w:proofErr w:type="spellStart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*</w:t>
      </w:r>
      <w:proofErr w:type="spellEnd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 </w:t>
      </w:r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يتوهمون بظنونهم الواهمة بما يقومون </w:t>
      </w:r>
      <w:proofErr w:type="spellStart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به</w:t>
      </w:r>
      <w:proofErr w:type="spellEnd"/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من ظلم وجور واستبداد ومشاركة الناس في لقمة عيشهم أنهم سوف يوجدون بوناً بين الإمام علي وأتباعه</w:t>
      </w:r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.</w:t>
      </w: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</w:p>
    <w:p w:rsidR="00435946" w:rsidRPr="00435946" w:rsidRDefault="00435946" w:rsidP="00435946">
      <w:pPr>
        <w:spacing w:after="0" w:line="240" w:lineRule="auto"/>
        <w:ind w:firstLine="656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  <w:proofErr w:type="spellStart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*</w:t>
      </w:r>
      <w:proofErr w:type="spellEnd"/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 </w:t>
      </w:r>
      <w:r w:rsidRPr="00435946">
        <w:rPr>
          <w:rFonts w:ascii="Tahoma" w:eastAsia="Times New Roman" w:hAnsi="Tahoma" w:cs="Tahoma"/>
          <w:color w:val="000000"/>
          <w:sz w:val="28"/>
          <w:szCs w:val="28"/>
          <w:rtl/>
        </w:rPr>
        <w:t>خسئوا من أن ينالوا ما يريدون فالتاريخ شاهد بما كان يجري على أتباع أهل البيت ولم يزدهم ولن يزدنا إلا ثباتا وقوة وإصرارا</w:t>
      </w:r>
      <w:r>
        <w:rPr>
          <w:rFonts w:ascii="Tahoma" w:eastAsia="Times New Roman" w:hAnsi="Tahoma" w:cs="Tahoma" w:hint="cs"/>
          <w:color w:val="000000"/>
          <w:sz w:val="28"/>
          <w:szCs w:val="28"/>
          <w:rtl/>
        </w:rPr>
        <w:t>.</w:t>
      </w:r>
    </w:p>
    <w:p w:rsidR="00435946" w:rsidRPr="00435946" w:rsidRDefault="00435946" w:rsidP="00435946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rtl/>
        </w:rPr>
      </w:pPr>
    </w:p>
    <w:p w:rsidR="00435946" w:rsidRPr="00435946" w:rsidRDefault="00435946" w:rsidP="00435946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rtl/>
        </w:rPr>
      </w:pPr>
    </w:p>
    <w:p w:rsidR="00435946" w:rsidRPr="00435946" w:rsidRDefault="00435946" w:rsidP="0043594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43594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يمكنكم متابعة آخر اخبار الشيخ الحبيب على </w:t>
      </w:r>
      <w:proofErr w:type="spellStart"/>
      <w:r w:rsidRPr="00435946">
        <w:rPr>
          <w:rFonts w:ascii="Tahoma" w:eastAsia="Times New Roman" w:hAnsi="Tahoma" w:cs="Tahoma"/>
          <w:color w:val="000000"/>
          <w:sz w:val="24"/>
          <w:szCs w:val="24"/>
          <w:rtl/>
        </w:rPr>
        <w:t>تويتر</w:t>
      </w:r>
      <w:proofErr w:type="spellEnd"/>
      <w:r w:rsidRPr="0043594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435946">
        <w:rPr>
          <w:rFonts w:ascii="Tahoma" w:eastAsia="Times New Roman" w:hAnsi="Tahoma" w:cs="Tahoma"/>
          <w:color w:val="000000"/>
          <w:sz w:val="24"/>
          <w:szCs w:val="24"/>
          <w:rtl/>
        </w:rPr>
        <w:t>@</w:t>
      </w:r>
      <w:r w:rsidRPr="00435946">
        <w:rPr>
          <w:rFonts w:ascii="Tahoma" w:eastAsia="Times New Roman" w:hAnsi="Tahoma" w:cs="Tahoma"/>
          <w:color w:val="000000"/>
          <w:sz w:val="24"/>
          <w:szCs w:val="24"/>
        </w:rPr>
        <w:t>MuhammedAlHabib</w:t>
      </w:r>
      <w:proofErr w:type="spellEnd"/>
    </w:p>
    <w:p w:rsidR="00435946" w:rsidRPr="00435946" w:rsidRDefault="00435946" w:rsidP="0043594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43594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وعبر </w:t>
      </w:r>
      <w:proofErr w:type="spellStart"/>
      <w:r w:rsidRPr="00435946">
        <w:rPr>
          <w:rFonts w:ascii="Tahoma" w:eastAsia="Times New Roman" w:hAnsi="Tahoma" w:cs="Tahoma"/>
          <w:color w:val="000000"/>
          <w:sz w:val="24"/>
          <w:szCs w:val="24"/>
          <w:rtl/>
        </w:rPr>
        <w:t>الفيس</w:t>
      </w:r>
      <w:proofErr w:type="spellEnd"/>
      <w:r w:rsidRPr="0043594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</w:t>
      </w:r>
      <w:proofErr w:type="spellStart"/>
      <w:r w:rsidRPr="00435946">
        <w:rPr>
          <w:rFonts w:ascii="Tahoma" w:eastAsia="Times New Roman" w:hAnsi="Tahoma" w:cs="Tahoma"/>
          <w:color w:val="000000"/>
          <w:sz w:val="24"/>
          <w:szCs w:val="24"/>
          <w:rtl/>
        </w:rPr>
        <w:t>بوك</w:t>
      </w:r>
      <w:proofErr w:type="spellEnd"/>
      <w:r w:rsidRPr="0043594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من خلال الرابط </w:t>
      </w:r>
      <w:hyperlink r:id="rId4" w:tgtFrame="_blank" w:history="1">
        <w:r w:rsidRPr="00435946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https://facebook.com/M.H</w:t>
        </w:r>
        <w:proofErr w:type="spellStart"/>
        <w:r w:rsidRPr="00435946">
          <w:rPr>
            <w:rFonts w:ascii="Tahoma" w:eastAsia="Times New Roman" w:hAnsi="Tahoma" w:cs="Tahoma"/>
            <w:color w:val="0000FF"/>
            <w:sz w:val="24"/>
            <w:szCs w:val="24"/>
            <w:u w:val="single"/>
            <w:rtl/>
          </w:rPr>
          <w:t>.</w:t>
        </w:r>
        <w:proofErr w:type="spellEnd"/>
        <w:r w:rsidRPr="00435946">
          <w:rPr>
            <w:rFonts w:ascii="Tahoma" w:eastAsia="Times New Roman" w:hAnsi="Tahoma" w:cs="Tahoma"/>
            <w:color w:val="0000FF"/>
            <w:sz w:val="24"/>
            <w:szCs w:val="24"/>
            <w:u w:val="single"/>
          </w:rPr>
          <w:t>ALHABIB</w:t>
        </w:r>
      </w:hyperlink>
    </w:p>
    <w:sectPr w:rsidR="00435946" w:rsidRPr="00435946" w:rsidSect="001C000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35946"/>
    <w:rsid w:val="001C0006"/>
    <w:rsid w:val="00435946"/>
    <w:rsid w:val="00EC3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6F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5946"/>
  </w:style>
  <w:style w:type="character" w:styleId="Hyperlink">
    <w:name w:val="Hyperlink"/>
    <w:basedOn w:val="a0"/>
    <w:uiPriority w:val="99"/>
    <w:semiHidden/>
    <w:unhideWhenUsed/>
    <w:rsid w:val="00435946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4359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acebook.com/M.H.ALHABIB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Rames</dc:creator>
  <cp:lastModifiedBy>Rames</cp:lastModifiedBy>
  <cp:revision>1</cp:revision>
  <dcterms:created xsi:type="dcterms:W3CDTF">2012-08-10T01:41:00Z</dcterms:created>
  <dcterms:modified xsi:type="dcterms:W3CDTF">2012-08-10T01:44:00Z</dcterms:modified>
</cp:coreProperties>
</file>