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DA" w:rsidRPr="00B23D1A" w:rsidRDefault="00AD2D6C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>Recovery Cafe San Jose</w:t>
      </w:r>
      <w:r w:rsidR="00B23D1A">
        <w:rPr>
          <w:rFonts w:ascii="Georgia" w:hAnsi="Georgia"/>
          <w:sz w:val="28"/>
          <w:szCs w:val="28"/>
        </w:rPr>
        <w:t>*</w:t>
      </w:r>
      <w:r w:rsidR="00F468DA" w:rsidRPr="00B23D1A">
        <w:rPr>
          <w:rFonts w:ascii="Georgia" w:hAnsi="Georgia"/>
          <w:sz w:val="28"/>
          <w:szCs w:val="28"/>
        </w:rPr>
        <w:t xml:space="preserve"> would love</w:t>
      </w:r>
    </w:p>
    <w:p w:rsidR="00AD2D6C" w:rsidRPr="00B23D1A" w:rsidRDefault="00AD2D6C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</w:t>
      </w:r>
      <w:proofErr w:type="gramStart"/>
      <w:r w:rsidRPr="00B23D1A">
        <w:rPr>
          <w:rFonts w:ascii="Georgia" w:hAnsi="Georgia"/>
          <w:sz w:val="28"/>
          <w:szCs w:val="28"/>
        </w:rPr>
        <w:t>to</w:t>
      </w:r>
      <w:proofErr w:type="gramEnd"/>
      <w:r w:rsidRPr="00B23D1A">
        <w:rPr>
          <w:rFonts w:ascii="Georgia" w:hAnsi="Georgia"/>
          <w:sz w:val="28"/>
          <w:szCs w:val="28"/>
        </w:rPr>
        <w:t xml:space="preserve"> invite members of the community to join the Café’s </w:t>
      </w:r>
    </w:p>
    <w:p w:rsidR="00B23D1A" w:rsidRDefault="00AD2D6C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                                        </w:t>
      </w:r>
    </w:p>
    <w:p w:rsidR="00AD2D6C" w:rsidRPr="00B23D1A" w:rsidRDefault="00AD2D6C" w:rsidP="00B23D1A">
      <w:pPr>
        <w:pStyle w:val="NoSpacing"/>
        <w:jc w:val="center"/>
        <w:rPr>
          <w:rFonts w:ascii="Georgia" w:hAnsi="Georgia"/>
          <w:b/>
          <w:color w:val="00B0F0"/>
          <w:sz w:val="32"/>
          <w:szCs w:val="32"/>
        </w:rPr>
      </w:pPr>
      <w:r w:rsidRPr="00B23D1A">
        <w:rPr>
          <w:rFonts w:ascii="Georgia" w:hAnsi="Georgia"/>
          <w:b/>
          <w:color w:val="00B0F0"/>
          <w:sz w:val="32"/>
          <w:szCs w:val="32"/>
        </w:rPr>
        <w:t>Closing the Gap Chorus.</w:t>
      </w:r>
    </w:p>
    <w:p w:rsidR="00B23D1A" w:rsidRDefault="00AD2D6C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    </w:t>
      </w:r>
    </w:p>
    <w:p w:rsidR="00B23D1A" w:rsidRDefault="00AD2D6C" w:rsidP="00B23D1A">
      <w:pPr>
        <w:pStyle w:val="NoSpacing"/>
        <w:jc w:val="center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>Music brings people</w:t>
      </w:r>
      <w:r w:rsidR="00B23D1A">
        <w:rPr>
          <w:rFonts w:ascii="Georgia" w:hAnsi="Georgia"/>
          <w:sz w:val="28"/>
          <w:szCs w:val="28"/>
        </w:rPr>
        <w:t xml:space="preserve"> together like nothing else can!</w:t>
      </w:r>
    </w:p>
    <w:p w:rsid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</w:p>
    <w:p w:rsidR="00A2055F" w:rsidRP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Community members</w:t>
      </w:r>
      <w:r w:rsidR="00AD2D6C" w:rsidRPr="00B23D1A">
        <w:rPr>
          <w:rFonts w:ascii="Georgia" w:hAnsi="Georgia"/>
          <w:sz w:val="28"/>
          <w:szCs w:val="28"/>
        </w:rPr>
        <w:t xml:space="preserve"> </w:t>
      </w:r>
      <w:r w:rsidRPr="00B23D1A">
        <w:rPr>
          <w:rFonts w:ascii="Georgia" w:hAnsi="Georgia"/>
          <w:sz w:val="28"/>
          <w:szCs w:val="28"/>
        </w:rPr>
        <w:t xml:space="preserve">can close that gap </w:t>
      </w:r>
      <w:r>
        <w:rPr>
          <w:rFonts w:ascii="Georgia" w:hAnsi="Georgia"/>
          <w:sz w:val="28"/>
          <w:szCs w:val="28"/>
        </w:rPr>
        <w:t xml:space="preserve">with Recovery Café members who face the </w:t>
      </w:r>
      <w:r w:rsidR="00AD2D6C" w:rsidRPr="00B23D1A">
        <w:rPr>
          <w:rFonts w:ascii="Georgia" w:hAnsi="Georgia"/>
          <w:sz w:val="28"/>
          <w:szCs w:val="28"/>
        </w:rPr>
        <w:t>challenges of drug addiction, mental illness and homelessness by blending their voices in song.</w:t>
      </w:r>
      <w:r w:rsidR="00F468DA" w:rsidRPr="00B23D1A">
        <w:rPr>
          <w:rFonts w:ascii="Georgia" w:hAnsi="Georgia"/>
          <w:sz w:val="28"/>
          <w:szCs w:val="28"/>
        </w:rPr>
        <w:t xml:space="preserve"> Our first year we performed at the Recovery Café fund-raising banquet and we</w:t>
      </w:r>
      <w:r w:rsidRPr="00B23D1A">
        <w:rPr>
          <w:rFonts w:ascii="Georgia" w:hAnsi="Georgia"/>
          <w:sz w:val="28"/>
          <w:szCs w:val="28"/>
        </w:rPr>
        <w:t>re a great success!</w:t>
      </w:r>
    </w:p>
    <w:p w:rsidR="00B23D1A" w:rsidRP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</w:p>
    <w:p w:rsidR="00B23D1A" w:rsidRPr="00B23D1A" w:rsidRDefault="00F468DA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Next Rehearsal: </w:t>
      </w:r>
      <w:r w:rsidRPr="00B23D1A">
        <w:rPr>
          <w:rFonts w:ascii="Georgia" w:hAnsi="Georgia"/>
          <w:b/>
          <w:color w:val="00B0F0"/>
          <w:sz w:val="28"/>
          <w:szCs w:val="28"/>
        </w:rPr>
        <w:t>Wednesday, June 17, 6 pm</w:t>
      </w:r>
      <w:r w:rsidR="00B23D1A" w:rsidRPr="00B23D1A">
        <w:rPr>
          <w:rFonts w:ascii="Georgia" w:hAnsi="Georgia"/>
          <w:b/>
          <w:color w:val="00B0F0"/>
          <w:sz w:val="28"/>
          <w:szCs w:val="28"/>
        </w:rPr>
        <w:t>-7:30</w:t>
      </w:r>
      <w:r w:rsidRPr="00B23D1A">
        <w:rPr>
          <w:rFonts w:ascii="Georgia" w:hAnsi="Georgia"/>
          <w:color w:val="00B0F0"/>
          <w:sz w:val="28"/>
          <w:szCs w:val="28"/>
        </w:rPr>
        <w:t xml:space="preserve"> </w:t>
      </w:r>
    </w:p>
    <w:p w:rsidR="00F468DA" w:rsidRP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                            </w:t>
      </w:r>
      <w:r w:rsidR="00F468DA" w:rsidRPr="00B23D1A">
        <w:rPr>
          <w:rFonts w:ascii="Georgia" w:hAnsi="Georgia"/>
          <w:sz w:val="28"/>
          <w:szCs w:val="28"/>
        </w:rPr>
        <w:t>(Rehearsals will be every other week.)</w:t>
      </w:r>
    </w:p>
    <w:p w:rsidR="00B23D1A" w:rsidRPr="00B23D1A" w:rsidRDefault="00F468DA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                            </w:t>
      </w:r>
    </w:p>
    <w:p w:rsidR="00F468DA" w:rsidRPr="00B23D1A" w:rsidRDefault="00B23D1A" w:rsidP="00AD2D6C">
      <w:pPr>
        <w:pStyle w:val="NoSpacing"/>
        <w:rPr>
          <w:rFonts w:ascii="Georgia" w:hAnsi="Georgia"/>
          <w:b/>
          <w:sz w:val="28"/>
          <w:szCs w:val="28"/>
        </w:rPr>
      </w:pPr>
      <w:r w:rsidRPr="00B23D1A">
        <w:rPr>
          <w:rFonts w:ascii="Georgia" w:hAnsi="Georgia"/>
          <w:b/>
          <w:sz w:val="28"/>
          <w:szCs w:val="28"/>
        </w:rPr>
        <w:t xml:space="preserve">                              </w:t>
      </w:r>
      <w:r w:rsidR="00F468DA" w:rsidRPr="00B23D1A">
        <w:rPr>
          <w:rFonts w:ascii="Georgia" w:hAnsi="Georgia"/>
          <w:b/>
          <w:sz w:val="28"/>
          <w:szCs w:val="28"/>
        </w:rPr>
        <w:t xml:space="preserve"> First Christian Church</w:t>
      </w:r>
    </w:p>
    <w:p w:rsidR="00F468DA" w:rsidRPr="00B23D1A" w:rsidRDefault="00F468DA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b/>
          <w:sz w:val="28"/>
          <w:szCs w:val="28"/>
        </w:rPr>
        <w:t xml:space="preserve">                              </w:t>
      </w:r>
      <w:r w:rsidRPr="00B23D1A">
        <w:rPr>
          <w:rFonts w:ascii="Georgia" w:hAnsi="Georgia"/>
          <w:b/>
          <w:color w:val="00B0F0"/>
          <w:sz w:val="28"/>
          <w:szCs w:val="28"/>
        </w:rPr>
        <w:t>80 South 5th Street</w:t>
      </w:r>
      <w:r w:rsidRPr="00B23D1A">
        <w:rPr>
          <w:rFonts w:ascii="Georgia" w:hAnsi="Georgia"/>
          <w:color w:val="00B0F0"/>
          <w:sz w:val="28"/>
          <w:szCs w:val="28"/>
        </w:rPr>
        <w:t xml:space="preserve"> </w:t>
      </w:r>
      <w:r w:rsidRPr="00B23D1A">
        <w:rPr>
          <w:rFonts w:ascii="Georgia" w:hAnsi="Georgia"/>
          <w:sz w:val="28"/>
          <w:szCs w:val="28"/>
        </w:rPr>
        <w:t>(off San Fernando)</w:t>
      </w:r>
    </w:p>
    <w:p w:rsidR="00155F0F" w:rsidRPr="00B23D1A" w:rsidRDefault="00F468DA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                             </w:t>
      </w:r>
      <w:r w:rsidR="008779DF">
        <w:rPr>
          <w:rFonts w:ascii="Georgia" w:hAnsi="Georgia"/>
          <w:sz w:val="28"/>
          <w:szCs w:val="28"/>
        </w:rPr>
        <w:t xml:space="preserve">  </w:t>
      </w:r>
      <w:bookmarkStart w:id="0" w:name="_GoBack"/>
      <w:bookmarkEnd w:id="0"/>
      <w:r w:rsidRPr="00B23D1A">
        <w:rPr>
          <w:rFonts w:ascii="Georgia" w:hAnsi="Georgia"/>
          <w:sz w:val="28"/>
          <w:szCs w:val="28"/>
        </w:rPr>
        <w:t xml:space="preserve"> San Jose, 95112</w:t>
      </w:r>
    </w:p>
    <w:p w:rsidR="00B23D1A" w:rsidRP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</w:p>
    <w:p w:rsidR="00155F0F" w:rsidRDefault="00155F0F" w:rsidP="00AD2D6C">
      <w:pPr>
        <w:pStyle w:val="NoSpacing"/>
        <w:rPr>
          <w:rFonts w:ascii="Georgia" w:hAnsi="Georgia"/>
          <w:sz w:val="28"/>
          <w:szCs w:val="28"/>
        </w:rPr>
      </w:pPr>
      <w:r w:rsidRPr="00B23D1A">
        <w:rPr>
          <w:rFonts w:ascii="Georgia" w:hAnsi="Georgia"/>
          <w:sz w:val="28"/>
          <w:szCs w:val="28"/>
        </w:rPr>
        <w:t xml:space="preserve">New Director: </w:t>
      </w:r>
      <w:r w:rsidR="00B23D1A" w:rsidRPr="00B23D1A">
        <w:rPr>
          <w:rFonts w:ascii="Georgia" w:hAnsi="Georgia"/>
          <w:sz w:val="28"/>
          <w:szCs w:val="28"/>
        </w:rPr>
        <w:t>Anna Brown</w:t>
      </w:r>
    </w:p>
    <w:p w:rsidR="00B23D1A" w:rsidRDefault="00B23D1A" w:rsidP="00AD2D6C">
      <w:pPr>
        <w:pStyle w:val="NoSpacing"/>
        <w:rPr>
          <w:rFonts w:ascii="Georgia" w:hAnsi="Georgia"/>
          <w:sz w:val="28"/>
          <w:szCs w:val="28"/>
        </w:rPr>
      </w:pPr>
    </w:p>
    <w:p w:rsidR="00B23D1A" w:rsidRPr="00B23D1A" w:rsidRDefault="00B23D1A" w:rsidP="00B23D1A">
      <w:pPr>
        <w:pStyle w:val="NoSpacing"/>
        <w:ind w:left="450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*Find out more about Recovery Café San Jose at www.recoverycafesj.org</w:t>
      </w:r>
    </w:p>
    <w:sectPr w:rsidR="00B23D1A" w:rsidRPr="00B23D1A" w:rsidSect="00AD2D6C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112A1"/>
    <w:multiLevelType w:val="hybridMultilevel"/>
    <w:tmpl w:val="FC701264"/>
    <w:lvl w:ilvl="0" w:tplc="42B814A2"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6C"/>
    <w:rsid w:val="00155F0F"/>
    <w:rsid w:val="008779DF"/>
    <w:rsid w:val="00A2055F"/>
    <w:rsid w:val="00AD2D6C"/>
    <w:rsid w:val="00B23D1A"/>
    <w:rsid w:val="00F4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18F5DE-96CD-44AD-9B28-6ED5236D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2D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 Bernardini</dc:creator>
  <cp:keywords/>
  <dc:description/>
  <cp:lastModifiedBy>Genie Bernardini</cp:lastModifiedBy>
  <cp:revision>2</cp:revision>
  <dcterms:created xsi:type="dcterms:W3CDTF">2015-06-12T00:16:00Z</dcterms:created>
  <dcterms:modified xsi:type="dcterms:W3CDTF">2015-06-12T00:49:00Z</dcterms:modified>
</cp:coreProperties>
</file>