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353" w:rsidRPr="008C0597" w:rsidRDefault="007E7353" w:rsidP="007E7353">
      <w:pPr>
        <w:spacing w:after="0" w:line="360" w:lineRule="auto"/>
        <w:jc w:val="center"/>
        <w:rPr>
          <w:rFonts w:ascii="Tahoma" w:hAnsi="Tahoma" w:cs="Tahoma"/>
          <w:color w:val="0070C0"/>
        </w:rPr>
      </w:pPr>
      <w:r>
        <w:rPr>
          <w:rFonts w:ascii="Tahoma" w:hAnsi="Tahoma" w:cs="Tahoma"/>
          <w:noProof/>
          <w:color w:val="0070C0"/>
          <w:lang w:eastAsia="id-ID"/>
        </w:rPr>
        <w:drawing>
          <wp:anchor distT="0" distB="0" distL="114300" distR="114300" simplePos="0" relativeHeight="251659264" behindDoc="1" locked="0" layoutInCell="1" allowOverlap="1">
            <wp:simplePos x="0" y="0"/>
            <wp:positionH relativeFrom="column">
              <wp:posOffset>2481752</wp:posOffset>
            </wp:positionH>
            <wp:positionV relativeFrom="paragraph">
              <wp:posOffset>-9277</wp:posOffset>
            </wp:positionV>
            <wp:extent cx="825608" cy="782664"/>
            <wp:effectExtent l="19050" t="0" r="0" b="0"/>
            <wp:wrapNone/>
            <wp:docPr id="3"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6"/>
                    <a:srcRect/>
                    <a:stretch>
                      <a:fillRect/>
                    </a:stretch>
                  </pic:blipFill>
                  <pic:spPr bwMode="auto">
                    <a:xfrm>
                      <a:off x="0" y="0"/>
                      <a:ext cx="825608" cy="782664"/>
                    </a:xfrm>
                    <a:prstGeom prst="rect">
                      <a:avLst/>
                    </a:prstGeom>
                    <a:noFill/>
                    <a:ln w="9525">
                      <a:noFill/>
                      <a:miter lim="800000"/>
                      <a:headEnd/>
                      <a:tailEnd/>
                    </a:ln>
                  </pic:spPr>
                </pic:pic>
              </a:graphicData>
            </a:graphic>
          </wp:anchor>
        </w:drawing>
      </w:r>
      <w:r>
        <w:rPr>
          <w:rFonts w:ascii="Tahoma" w:hAnsi="Tahoma" w:cs="Tahoma"/>
          <w:color w:val="0070C0"/>
        </w:rPr>
        <w:t xml:space="preserve">      </w:t>
      </w:r>
    </w:p>
    <w:p w:rsidR="007E7353" w:rsidRPr="008C0597" w:rsidRDefault="007E7353" w:rsidP="007E7353">
      <w:pPr>
        <w:spacing w:after="0" w:line="360" w:lineRule="auto"/>
        <w:jc w:val="center"/>
        <w:rPr>
          <w:rFonts w:ascii="Tahoma" w:hAnsi="Tahoma" w:cs="Tahoma"/>
          <w:color w:val="0070C0"/>
        </w:rPr>
      </w:pPr>
    </w:p>
    <w:p w:rsidR="007E7353" w:rsidRPr="008C0597" w:rsidRDefault="007E7353" w:rsidP="007E7353">
      <w:pPr>
        <w:spacing w:after="0" w:line="360" w:lineRule="auto"/>
        <w:jc w:val="center"/>
        <w:rPr>
          <w:rFonts w:ascii="Tahoma" w:hAnsi="Tahoma" w:cs="Tahoma"/>
          <w:color w:val="0070C0"/>
        </w:rPr>
      </w:pPr>
    </w:p>
    <w:p w:rsidR="007E7353" w:rsidRPr="008C0597" w:rsidRDefault="007E7353" w:rsidP="007E7353">
      <w:pPr>
        <w:spacing w:after="0" w:line="360" w:lineRule="auto"/>
        <w:jc w:val="center"/>
        <w:rPr>
          <w:rFonts w:ascii="Tahoma" w:hAnsi="Tahoma" w:cs="Tahoma"/>
          <w:b/>
          <w:color w:val="000000"/>
        </w:rPr>
      </w:pPr>
      <w:r w:rsidRPr="008C0597">
        <w:rPr>
          <w:rFonts w:ascii="Tahoma" w:hAnsi="Tahoma" w:cs="Tahoma"/>
          <w:b/>
          <w:color w:val="000000"/>
        </w:rPr>
        <w:t>KEMENTERIAN PEMBERDAYAAN PEREMPUAN DAN PERLINDUNGAN ANAK</w:t>
      </w:r>
    </w:p>
    <w:p w:rsidR="007E7353" w:rsidRPr="008C0597" w:rsidRDefault="007E7353" w:rsidP="007E7353">
      <w:pPr>
        <w:spacing w:after="0" w:line="360" w:lineRule="auto"/>
        <w:jc w:val="center"/>
        <w:rPr>
          <w:rFonts w:ascii="Tahoma" w:hAnsi="Tahoma" w:cs="Tahoma"/>
          <w:color w:val="000000"/>
        </w:rPr>
      </w:pPr>
    </w:p>
    <w:p w:rsidR="007E7353" w:rsidRPr="003D3FB3" w:rsidRDefault="007E7353" w:rsidP="00F10D22">
      <w:pPr>
        <w:spacing w:after="0" w:line="360" w:lineRule="auto"/>
        <w:jc w:val="center"/>
        <w:rPr>
          <w:rFonts w:ascii="Tahoma" w:hAnsi="Tahoma" w:cs="Tahoma"/>
          <w:b/>
          <w:color w:val="000000"/>
          <w:lang w:val="en-AU"/>
        </w:rPr>
      </w:pPr>
      <w:r w:rsidRPr="008C0597">
        <w:rPr>
          <w:rFonts w:ascii="Tahoma" w:hAnsi="Tahoma" w:cs="Tahoma"/>
          <w:b/>
          <w:color w:val="000000"/>
        </w:rPr>
        <w:t xml:space="preserve">PENETAPAN KINERJA TAHUN </w:t>
      </w:r>
      <w:r>
        <w:rPr>
          <w:rFonts w:ascii="Tahoma" w:hAnsi="Tahoma" w:cs="Tahoma"/>
          <w:b/>
          <w:color w:val="000000"/>
        </w:rPr>
        <w:t>201</w:t>
      </w:r>
      <w:r>
        <w:rPr>
          <w:rFonts w:ascii="Tahoma" w:hAnsi="Tahoma" w:cs="Tahoma"/>
          <w:b/>
          <w:color w:val="000000"/>
          <w:lang w:val="en-AU"/>
        </w:rPr>
        <w:t>4</w:t>
      </w:r>
    </w:p>
    <w:p w:rsidR="00F10D22" w:rsidRDefault="007E7353" w:rsidP="00FD2515">
      <w:pPr>
        <w:spacing w:after="0" w:line="240" w:lineRule="auto"/>
        <w:jc w:val="center"/>
        <w:rPr>
          <w:rFonts w:ascii="Tahoma" w:hAnsi="Tahoma" w:cs="Tahoma"/>
          <w:b/>
          <w:color w:val="000000"/>
          <w:lang w:val="en-AU"/>
        </w:rPr>
      </w:pPr>
      <w:r w:rsidRPr="007E7353">
        <w:rPr>
          <w:rFonts w:ascii="Tahoma" w:hAnsi="Tahoma" w:cs="Tahoma"/>
          <w:b/>
          <w:color w:val="000000"/>
        </w:rPr>
        <w:t xml:space="preserve">DEPUTI </w:t>
      </w:r>
    </w:p>
    <w:p w:rsidR="007E7353" w:rsidRPr="008C0597" w:rsidRDefault="007E7353" w:rsidP="00FD2515">
      <w:pPr>
        <w:spacing w:after="0" w:line="240" w:lineRule="auto"/>
        <w:jc w:val="center"/>
        <w:rPr>
          <w:rFonts w:ascii="Tahoma" w:hAnsi="Tahoma" w:cs="Tahoma"/>
          <w:b/>
          <w:color w:val="000000"/>
        </w:rPr>
      </w:pPr>
      <w:r w:rsidRPr="007E7353">
        <w:rPr>
          <w:rFonts w:ascii="Tahoma" w:hAnsi="Tahoma" w:cs="Tahoma"/>
          <w:b/>
          <w:color w:val="000000"/>
        </w:rPr>
        <w:t xml:space="preserve">BIDANG PUG BIDANG EKONOMI </w:t>
      </w:r>
    </w:p>
    <w:p w:rsidR="007E7353" w:rsidRPr="008C0597" w:rsidRDefault="007E7353" w:rsidP="007E7353">
      <w:pPr>
        <w:spacing w:after="0" w:line="360" w:lineRule="auto"/>
        <w:jc w:val="center"/>
        <w:rPr>
          <w:rFonts w:ascii="Tahoma" w:hAnsi="Tahoma" w:cs="Tahoma"/>
          <w:b/>
          <w:color w:val="000000"/>
          <w:sz w:val="20"/>
          <w:szCs w:val="20"/>
        </w:rPr>
      </w:pPr>
    </w:p>
    <w:p w:rsidR="007E7353" w:rsidRPr="008C0597" w:rsidRDefault="007E7353" w:rsidP="007E7353">
      <w:pPr>
        <w:tabs>
          <w:tab w:val="left" w:pos="993"/>
        </w:tabs>
        <w:spacing w:after="0" w:line="360" w:lineRule="auto"/>
        <w:jc w:val="both"/>
        <w:rPr>
          <w:rFonts w:ascii="Tahoma" w:hAnsi="Tahoma" w:cs="Tahoma"/>
          <w:color w:val="000000"/>
          <w:sz w:val="20"/>
          <w:szCs w:val="20"/>
        </w:rPr>
      </w:pPr>
      <w:r w:rsidRPr="008C0597">
        <w:rPr>
          <w:rFonts w:ascii="Tahoma" w:hAnsi="Tahoma" w:cs="Tahoma"/>
          <w:color w:val="000000"/>
          <w:sz w:val="20"/>
          <w:szCs w:val="20"/>
        </w:rPr>
        <w:t>Dalam rangka mewujudkan manajemen pemerintahan yang efektif, transparan, dan akuntabel serta berorientasi pada hasil, kami yang bertanda tangan di bawah ini:</w:t>
      </w:r>
    </w:p>
    <w:p w:rsidR="007E7353" w:rsidRPr="008C0597" w:rsidRDefault="007E7353" w:rsidP="007E7353">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bCs/>
          <w:color w:val="000000"/>
          <w:sz w:val="20"/>
          <w:szCs w:val="20"/>
          <w:lang w:val="fi-FI"/>
        </w:rPr>
        <w:t>Dr. Ir. Sulikanti Agusni, M.Sc</w:t>
      </w:r>
    </w:p>
    <w:p w:rsidR="007E7353" w:rsidRPr="008C0597" w:rsidRDefault="007E7353" w:rsidP="007E7353">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color w:val="000000"/>
          <w:sz w:val="20"/>
          <w:szCs w:val="20"/>
        </w:rPr>
        <w:t>Deputi Bidang PUG Bidang Ekonomi</w:t>
      </w:r>
    </w:p>
    <w:p w:rsidR="007E7353" w:rsidRPr="008C0597" w:rsidRDefault="007E7353" w:rsidP="007E7353">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pertama</w:t>
      </w:r>
    </w:p>
    <w:p w:rsidR="007E7353" w:rsidRPr="008C0597" w:rsidRDefault="007E7353" w:rsidP="007E7353">
      <w:pPr>
        <w:tabs>
          <w:tab w:val="left" w:pos="993"/>
          <w:tab w:val="left" w:pos="1134"/>
        </w:tabs>
        <w:spacing w:after="0" w:line="360" w:lineRule="auto"/>
        <w:jc w:val="both"/>
        <w:rPr>
          <w:rFonts w:ascii="Tahoma" w:hAnsi="Tahoma" w:cs="Tahoma"/>
          <w:color w:val="000000"/>
          <w:sz w:val="20"/>
          <w:szCs w:val="20"/>
        </w:rPr>
      </w:pPr>
    </w:p>
    <w:p w:rsidR="007E7353" w:rsidRPr="008C0597" w:rsidRDefault="007E7353" w:rsidP="007E7353">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8C0597">
        <w:rPr>
          <w:rFonts w:ascii="Tahoma" w:hAnsi="Tahoma" w:cs="Tahoma"/>
          <w:b/>
          <w:color w:val="000000"/>
          <w:sz w:val="20"/>
          <w:szCs w:val="20"/>
        </w:rPr>
        <w:t>Linda Amalia Sari, S.IP</w:t>
      </w:r>
    </w:p>
    <w:p w:rsidR="007E7353" w:rsidRDefault="007E7353" w:rsidP="007E7353">
      <w:pPr>
        <w:tabs>
          <w:tab w:val="left" w:pos="993"/>
          <w:tab w:val="left" w:pos="1134"/>
        </w:tabs>
        <w:spacing w:after="0" w:line="360" w:lineRule="auto"/>
        <w:jc w:val="both"/>
        <w:rPr>
          <w:rFonts w:ascii="Tahoma" w:hAnsi="Tahoma" w:cs="Tahoma"/>
          <w:b/>
          <w:color w:val="000000"/>
          <w:sz w:val="20"/>
          <w:szCs w:val="20"/>
          <w:lang w:val="en-AU"/>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Pr="008C0597">
        <w:rPr>
          <w:rFonts w:ascii="Tahoma" w:hAnsi="Tahoma" w:cs="Tahoma"/>
          <w:b/>
          <w:color w:val="000000"/>
          <w:sz w:val="20"/>
          <w:szCs w:val="20"/>
        </w:rPr>
        <w:t>Menteri Pemberdayaan Perempuan dan Perlindungan Anak</w:t>
      </w:r>
    </w:p>
    <w:p w:rsidR="00FD2515" w:rsidRPr="008C0597" w:rsidRDefault="00FD2515" w:rsidP="00FD2515">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Selaku atasan langsung pihak pertama</w:t>
      </w:r>
    </w:p>
    <w:p w:rsidR="007E7353" w:rsidRPr="008C0597" w:rsidRDefault="007E7353" w:rsidP="007E7353">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kedua</w:t>
      </w:r>
    </w:p>
    <w:p w:rsidR="007E7353" w:rsidRPr="008C0597" w:rsidRDefault="007E7353" w:rsidP="007E7353">
      <w:pPr>
        <w:spacing w:after="0" w:line="360" w:lineRule="auto"/>
        <w:jc w:val="both"/>
        <w:rPr>
          <w:rFonts w:ascii="Tahoma" w:hAnsi="Tahoma" w:cs="Tahoma"/>
          <w:color w:val="000000"/>
          <w:sz w:val="20"/>
          <w:szCs w:val="20"/>
        </w:rPr>
      </w:pPr>
    </w:p>
    <w:p w:rsidR="007E7353" w:rsidRPr="008C0597" w:rsidRDefault="007E7353" w:rsidP="007E7353">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Pihak pertama pada tahun </w:t>
      </w:r>
      <w:r>
        <w:rPr>
          <w:rFonts w:ascii="Tahoma" w:hAnsi="Tahoma" w:cs="Tahoma"/>
          <w:color w:val="000000"/>
          <w:sz w:val="20"/>
          <w:szCs w:val="20"/>
        </w:rPr>
        <w:t>201</w:t>
      </w:r>
      <w:r>
        <w:rPr>
          <w:rFonts w:ascii="Tahoma" w:hAnsi="Tahoma" w:cs="Tahoma"/>
          <w:color w:val="000000"/>
          <w:sz w:val="20"/>
          <w:szCs w:val="20"/>
          <w:lang w:val="en-AU"/>
        </w:rPr>
        <w:t>4</w:t>
      </w:r>
      <w:r w:rsidRPr="008C0597">
        <w:rPr>
          <w:rFonts w:ascii="Tahoma" w:hAnsi="Tahoma" w:cs="Tahoma"/>
          <w:color w:val="000000"/>
          <w:sz w:val="20"/>
          <w:szCs w:val="20"/>
        </w:rPr>
        <w:t xml:space="preserve"> ini berjanji akan mewujudkan target kinerja tahunan sesuai lampiran perjanjian ini dalam rangka mencapai target kinerja jangka menengah seperti yang telah ditetapkan dalam dokumen perencanaan. Keberhasilan dan kegagalan pencapaian target kinerja tersebut menjadi tanggung jawab pihak pertama.</w:t>
      </w:r>
    </w:p>
    <w:p w:rsidR="007E7353" w:rsidRPr="00FD2515" w:rsidRDefault="007E7353" w:rsidP="007E7353">
      <w:pPr>
        <w:spacing w:after="0" w:line="360" w:lineRule="auto"/>
        <w:jc w:val="both"/>
        <w:rPr>
          <w:rFonts w:ascii="Tahoma" w:hAnsi="Tahoma" w:cs="Tahoma"/>
          <w:color w:val="000000"/>
          <w:sz w:val="20"/>
          <w:szCs w:val="20"/>
          <w:lang w:val="en-AU"/>
        </w:rPr>
      </w:pPr>
      <w:r w:rsidRPr="008C0597">
        <w:rPr>
          <w:rFonts w:ascii="Tahoma" w:hAnsi="Tahoma" w:cs="Tahoma"/>
          <w:color w:val="000000"/>
          <w:sz w:val="20"/>
          <w:szCs w:val="20"/>
        </w:rPr>
        <w:t>Pihak kedua akan memberikan supervisi yang diperlukan serta akan melakukan evaluasi akuntabilitas kinerja terhadap capaian kinerja dari perjanjian ini dan mengambil tindakan yang diperlukan dalam rangka pemberian penghargaan dan sanksi</w:t>
      </w:r>
      <w:r w:rsidR="00FD2515">
        <w:rPr>
          <w:rFonts w:ascii="Tahoma" w:hAnsi="Tahoma" w:cs="Tahoma"/>
          <w:color w:val="000000"/>
          <w:sz w:val="20"/>
          <w:szCs w:val="20"/>
          <w:lang w:val="en-AU"/>
        </w:rPr>
        <w:t>.</w:t>
      </w:r>
    </w:p>
    <w:p w:rsidR="006577CB" w:rsidRPr="006577CB" w:rsidRDefault="006577CB" w:rsidP="007E7353">
      <w:pPr>
        <w:spacing w:after="0" w:line="360" w:lineRule="auto"/>
        <w:jc w:val="both"/>
        <w:rPr>
          <w:rFonts w:ascii="Tahoma" w:hAnsi="Tahoma" w:cs="Tahoma"/>
          <w:color w:val="000000"/>
          <w:sz w:val="20"/>
          <w:szCs w:val="20"/>
          <w:lang w:val="en-AU"/>
        </w:rPr>
      </w:pPr>
    </w:p>
    <w:p w:rsidR="007E7353" w:rsidRPr="008C0597" w:rsidRDefault="007E7353" w:rsidP="007E7353">
      <w:pPr>
        <w:spacing w:after="0" w:line="360" w:lineRule="auto"/>
        <w:jc w:val="center"/>
        <w:rPr>
          <w:rFonts w:ascii="Tahoma" w:hAnsi="Tahoma" w:cs="Tahoma"/>
          <w:color w:val="000000"/>
          <w:sz w:val="20"/>
          <w:szCs w:val="20"/>
        </w:rPr>
      </w:pPr>
    </w:p>
    <w:tbl>
      <w:tblPr>
        <w:tblW w:w="9842" w:type="dxa"/>
        <w:tblLook w:val="04A0" w:firstRow="1" w:lastRow="0" w:firstColumn="1" w:lastColumn="0" w:noHBand="0" w:noVBand="1"/>
      </w:tblPr>
      <w:tblGrid>
        <w:gridCol w:w="4928"/>
        <w:gridCol w:w="4914"/>
      </w:tblGrid>
      <w:tr w:rsidR="007E7353" w:rsidRPr="00F96636" w:rsidTr="0061647B">
        <w:trPr>
          <w:trHeight w:val="325"/>
        </w:trPr>
        <w:tc>
          <w:tcPr>
            <w:tcW w:w="4928" w:type="dxa"/>
          </w:tcPr>
          <w:p w:rsidR="007E7353" w:rsidRPr="00F96636" w:rsidRDefault="007E7353" w:rsidP="00FD2515">
            <w:pPr>
              <w:spacing w:after="120" w:line="360" w:lineRule="auto"/>
              <w:rPr>
                <w:rFonts w:ascii="Tahoma" w:hAnsi="Tahoma" w:cs="Tahoma"/>
                <w:bCs/>
                <w:color w:val="000000"/>
                <w:sz w:val="20"/>
                <w:szCs w:val="20"/>
              </w:rPr>
            </w:pPr>
          </w:p>
          <w:p w:rsidR="007E7353" w:rsidRPr="00F96636" w:rsidRDefault="007E7353" w:rsidP="00FD2515">
            <w:pPr>
              <w:spacing w:after="0" w:line="360" w:lineRule="auto"/>
              <w:rPr>
                <w:rFonts w:ascii="Tahoma" w:hAnsi="Tahoma" w:cs="Tahoma"/>
                <w:bCs/>
                <w:color w:val="000000"/>
                <w:sz w:val="20"/>
                <w:szCs w:val="20"/>
              </w:rPr>
            </w:pPr>
            <w:r w:rsidRPr="00F96636">
              <w:rPr>
                <w:rFonts w:ascii="Tahoma" w:hAnsi="Tahoma" w:cs="Tahoma"/>
                <w:bCs/>
                <w:color w:val="000000"/>
                <w:sz w:val="20"/>
                <w:szCs w:val="20"/>
              </w:rPr>
              <w:t>Pihak Kedua</w:t>
            </w:r>
          </w:p>
          <w:p w:rsidR="007E7353" w:rsidRPr="00F96636" w:rsidRDefault="007E7353" w:rsidP="00FD2515">
            <w:pPr>
              <w:spacing w:after="0" w:line="360" w:lineRule="auto"/>
              <w:rPr>
                <w:rFonts w:ascii="Tahoma" w:hAnsi="Tahoma" w:cs="Tahoma"/>
                <w:bCs/>
                <w:color w:val="000000"/>
                <w:sz w:val="20"/>
                <w:szCs w:val="20"/>
              </w:rPr>
            </w:pPr>
          </w:p>
          <w:p w:rsidR="007E7353" w:rsidRPr="00F96636" w:rsidRDefault="007E7353" w:rsidP="00FD2515">
            <w:pPr>
              <w:spacing w:after="0" w:line="360" w:lineRule="auto"/>
              <w:rPr>
                <w:rFonts w:ascii="Tahoma" w:hAnsi="Tahoma" w:cs="Tahoma"/>
                <w:bCs/>
                <w:color w:val="000000"/>
                <w:sz w:val="20"/>
                <w:szCs w:val="20"/>
              </w:rPr>
            </w:pPr>
          </w:p>
          <w:p w:rsidR="007E7353" w:rsidRPr="00F96636" w:rsidRDefault="007E7353" w:rsidP="00FD2515">
            <w:pPr>
              <w:spacing w:after="0" w:line="360" w:lineRule="auto"/>
              <w:rPr>
                <w:rFonts w:ascii="Tahoma" w:hAnsi="Tahoma" w:cs="Tahoma"/>
                <w:bCs/>
                <w:color w:val="000000"/>
                <w:sz w:val="20"/>
                <w:szCs w:val="20"/>
                <w:lang w:val="fi-FI"/>
              </w:rPr>
            </w:pPr>
            <w:r w:rsidRPr="00F96636">
              <w:rPr>
                <w:rFonts w:ascii="Tahoma" w:hAnsi="Tahoma" w:cs="Tahoma"/>
                <w:b/>
                <w:bCs/>
                <w:color w:val="000000"/>
                <w:sz w:val="20"/>
                <w:szCs w:val="20"/>
                <w:lang w:val="fi-FI"/>
              </w:rPr>
              <w:t>Linda Amalia Sari, S.IP</w:t>
            </w:r>
          </w:p>
        </w:tc>
        <w:tc>
          <w:tcPr>
            <w:tcW w:w="4914" w:type="dxa"/>
          </w:tcPr>
          <w:p w:rsidR="007E7353" w:rsidRPr="00F96636" w:rsidRDefault="007E7353" w:rsidP="00FD2515">
            <w:pPr>
              <w:spacing w:after="120" w:line="360" w:lineRule="auto"/>
              <w:rPr>
                <w:rFonts w:ascii="Tahoma" w:hAnsi="Tahoma" w:cs="Tahoma"/>
                <w:bCs/>
                <w:color w:val="000000"/>
                <w:sz w:val="20"/>
                <w:szCs w:val="20"/>
              </w:rPr>
            </w:pPr>
            <w:r w:rsidRPr="00F96636">
              <w:rPr>
                <w:rFonts w:ascii="Tahoma" w:hAnsi="Tahoma" w:cs="Tahoma"/>
                <w:bCs/>
                <w:color w:val="000000"/>
                <w:sz w:val="20"/>
                <w:szCs w:val="20"/>
                <w:lang w:val="fi-FI"/>
              </w:rPr>
              <w:t xml:space="preserve">Jakarta,   </w:t>
            </w:r>
            <w:r w:rsidR="007647EA">
              <w:rPr>
                <w:rFonts w:ascii="Tahoma" w:hAnsi="Tahoma" w:cs="Tahoma"/>
                <w:bCs/>
                <w:color w:val="000000"/>
                <w:sz w:val="20"/>
                <w:szCs w:val="20"/>
                <w:lang w:val="fi-FI"/>
              </w:rPr>
              <w:t>Januari 2014</w:t>
            </w:r>
          </w:p>
          <w:p w:rsidR="007E7353" w:rsidRPr="00F96636" w:rsidRDefault="007E7353" w:rsidP="00FD2515">
            <w:pPr>
              <w:spacing w:after="0" w:line="360" w:lineRule="auto"/>
              <w:rPr>
                <w:rFonts w:ascii="Tahoma" w:hAnsi="Tahoma" w:cs="Tahoma"/>
                <w:bCs/>
                <w:color w:val="000000"/>
                <w:sz w:val="20"/>
                <w:szCs w:val="20"/>
              </w:rPr>
            </w:pPr>
            <w:r w:rsidRPr="00F96636">
              <w:rPr>
                <w:rFonts w:ascii="Tahoma" w:hAnsi="Tahoma" w:cs="Tahoma"/>
                <w:bCs/>
                <w:color w:val="000000"/>
                <w:sz w:val="20"/>
                <w:szCs w:val="20"/>
              </w:rPr>
              <w:t>Pihak Pertama</w:t>
            </w:r>
          </w:p>
          <w:p w:rsidR="007E7353" w:rsidRPr="00F96636" w:rsidRDefault="007E7353" w:rsidP="00FD2515">
            <w:pPr>
              <w:spacing w:after="0" w:line="360" w:lineRule="auto"/>
              <w:rPr>
                <w:rFonts w:ascii="Tahoma" w:hAnsi="Tahoma" w:cs="Tahoma"/>
                <w:bCs/>
                <w:color w:val="000000"/>
                <w:sz w:val="20"/>
                <w:szCs w:val="20"/>
              </w:rPr>
            </w:pPr>
          </w:p>
          <w:p w:rsidR="007E7353" w:rsidRPr="00F96636" w:rsidRDefault="007E7353" w:rsidP="00FD2515">
            <w:pPr>
              <w:spacing w:after="0" w:line="360" w:lineRule="auto"/>
              <w:rPr>
                <w:rFonts w:ascii="Tahoma" w:hAnsi="Tahoma" w:cs="Tahoma"/>
                <w:bCs/>
                <w:color w:val="000000"/>
                <w:sz w:val="20"/>
                <w:szCs w:val="20"/>
              </w:rPr>
            </w:pPr>
          </w:p>
          <w:p w:rsidR="007E7353" w:rsidRPr="003D3FB3" w:rsidRDefault="00FD4BB8" w:rsidP="00FD2515">
            <w:pPr>
              <w:spacing w:after="0" w:line="240" w:lineRule="auto"/>
              <w:rPr>
                <w:rFonts w:ascii="Tahoma" w:hAnsi="Tahoma" w:cs="Tahoma"/>
                <w:b/>
                <w:bCs/>
                <w:color w:val="000000"/>
                <w:sz w:val="20"/>
                <w:szCs w:val="20"/>
                <w:u w:val="single"/>
                <w:lang w:val="en-GB"/>
              </w:rPr>
            </w:pPr>
            <w:r w:rsidRPr="00FD4BB8">
              <w:rPr>
                <w:rFonts w:ascii="Tahoma" w:hAnsi="Tahoma" w:cs="Tahoma"/>
                <w:b/>
                <w:bCs/>
                <w:color w:val="000000"/>
                <w:sz w:val="20"/>
                <w:szCs w:val="20"/>
                <w:u w:val="single"/>
                <w:lang w:val="fi-FI"/>
              </w:rPr>
              <w:t>Dr. Ir. Sulikanti Agusni, M.Sc</w:t>
            </w:r>
          </w:p>
          <w:p w:rsidR="007E7353" w:rsidRPr="00F96636" w:rsidRDefault="007E7353" w:rsidP="00FD2515">
            <w:pPr>
              <w:spacing w:after="0" w:line="240" w:lineRule="auto"/>
              <w:rPr>
                <w:rFonts w:ascii="Tahoma" w:hAnsi="Tahoma" w:cs="Tahoma"/>
                <w:b/>
                <w:bCs/>
                <w:color w:val="000000"/>
                <w:sz w:val="20"/>
                <w:szCs w:val="20"/>
              </w:rPr>
            </w:pPr>
            <w:r w:rsidRPr="003D3FB3">
              <w:rPr>
                <w:rFonts w:ascii="Tahoma" w:hAnsi="Tahoma" w:cs="Tahoma"/>
                <w:b/>
                <w:bCs/>
                <w:color w:val="000000"/>
                <w:sz w:val="20"/>
                <w:szCs w:val="20"/>
              </w:rPr>
              <w:t>NIP. 19570622.198103.2.002</w:t>
            </w:r>
          </w:p>
        </w:tc>
      </w:tr>
    </w:tbl>
    <w:p w:rsidR="007E7353" w:rsidRDefault="007E7353" w:rsidP="00693DB8">
      <w:pPr>
        <w:jc w:val="center"/>
        <w:rPr>
          <w:rFonts w:ascii="Tahoma" w:hAnsi="Tahoma" w:cs="Tahoma"/>
          <w:b/>
          <w:sz w:val="24"/>
          <w:szCs w:val="24"/>
          <w:lang w:val="en-AU"/>
        </w:rPr>
      </w:pPr>
    </w:p>
    <w:p w:rsidR="00FD4BB8" w:rsidRDefault="00FD4BB8">
      <w:pPr>
        <w:rPr>
          <w:rFonts w:ascii="Tahoma" w:hAnsi="Tahoma" w:cs="Tahoma"/>
          <w:b/>
          <w:sz w:val="24"/>
          <w:szCs w:val="24"/>
          <w:lang w:val="en-AU"/>
        </w:rPr>
      </w:pPr>
      <w:r>
        <w:rPr>
          <w:rFonts w:ascii="Tahoma" w:hAnsi="Tahoma" w:cs="Tahoma"/>
          <w:b/>
          <w:sz w:val="24"/>
          <w:szCs w:val="24"/>
          <w:lang w:val="en-AU"/>
        </w:rPr>
        <w:br w:type="page"/>
      </w:r>
    </w:p>
    <w:p w:rsidR="00693DB8" w:rsidRPr="00F27D85" w:rsidRDefault="00975DB4" w:rsidP="00FD2515">
      <w:pPr>
        <w:spacing w:after="0"/>
        <w:jc w:val="center"/>
        <w:rPr>
          <w:rFonts w:ascii="Tahoma" w:hAnsi="Tahoma" w:cs="Tahoma"/>
          <w:b/>
          <w:sz w:val="24"/>
          <w:szCs w:val="24"/>
          <w:lang w:val="en-AU"/>
        </w:rPr>
      </w:pPr>
      <w:r>
        <w:rPr>
          <w:rFonts w:ascii="Tahoma" w:hAnsi="Tahoma" w:cs="Tahoma"/>
          <w:b/>
          <w:sz w:val="24"/>
          <w:szCs w:val="24"/>
          <w:lang w:val="en-AU"/>
        </w:rPr>
        <w:lastRenderedPageBreak/>
        <w:t>PENETAPAN KINERJA</w:t>
      </w:r>
    </w:p>
    <w:p w:rsidR="00693DB8" w:rsidRPr="00FF32C6" w:rsidRDefault="00693DB8" w:rsidP="00FD2515">
      <w:pPr>
        <w:tabs>
          <w:tab w:val="left" w:pos="2552"/>
          <w:tab w:val="left" w:pos="2694"/>
        </w:tabs>
        <w:spacing w:after="0" w:line="360" w:lineRule="auto"/>
        <w:rPr>
          <w:rFonts w:ascii="Tahoma" w:hAnsi="Tahoma" w:cs="Tahoma"/>
          <w:sz w:val="20"/>
          <w:szCs w:val="20"/>
          <w:lang w:val="en-US"/>
        </w:rPr>
      </w:pPr>
    </w:p>
    <w:p w:rsidR="00693DB8" w:rsidRPr="00FF32C6" w:rsidRDefault="00693DB8" w:rsidP="000826E7">
      <w:pPr>
        <w:tabs>
          <w:tab w:val="left" w:pos="2552"/>
          <w:tab w:val="left" w:pos="2694"/>
        </w:tabs>
        <w:spacing w:after="0" w:line="360" w:lineRule="auto"/>
        <w:rPr>
          <w:rFonts w:ascii="Tahoma" w:hAnsi="Tahoma" w:cs="Tahoma"/>
          <w:sz w:val="20"/>
          <w:szCs w:val="20"/>
        </w:rPr>
      </w:pPr>
      <w:r w:rsidRPr="00FF32C6">
        <w:rPr>
          <w:rFonts w:ascii="Tahoma" w:hAnsi="Tahoma" w:cs="Tahoma"/>
          <w:b/>
          <w:sz w:val="20"/>
          <w:szCs w:val="20"/>
        </w:rPr>
        <w:t>Unit Organisasi Eselon I</w:t>
      </w:r>
      <w:r w:rsidRPr="00FF32C6">
        <w:rPr>
          <w:rFonts w:ascii="Tahoma" w:hAnsi="Tahoma" w:cs="Tahoma"/>
          <w:b/>
          <w:sz w:val="20"/>
          <w:szCs w:val="20"/>
        </w:rPr>
        <w:tab/>
        <w:t>:</w:t>
      </w:r>
      <w:r w:rsidRPr="00FF32C6">
        <w:rPr>
          <w:rFonts w:ascii="Tahoma" w:hAnsi="Tahoma" w:cs="Tahoma"/>
          <w:sz w:val="20"/>
          <w:szCs w:val="20"/>
        </w:rPr>
        <w:tab/>
        <w:t>Deputi Bidang PUG Bidang Ekonomi</w:t>
      </w:r>
    </w:p>
    <w:p w:rsidR="00693DB8" w:rsidRPr="00FF32C6" w:rsidRDefault="00AF5FBA" w:rsidP="00FD2515">
      <w:pPr>
        <w:tabs>
          <w:tab w:val="left" w:pos="2552"/>
          <w:tab w:val="left" w:pos="2694"/>
        </w:tabs>
        <w:spacing w:after="120" w:line="360" w:lineRule="auto"/>
        <w:rPr>
          <w:rFonts w:ascii="Tahoma" w:hAnsi="Tahoma" w:cs="Tahoma"/>
          <w:sz w:val="20"/>
          <w:szCs w:val="20"/>
          <w:lang w:val="en-AU"/>
        </w:rPr>
      </w:pPr>
      <w:r w:rsidRPr="00FF32C6">
        <w:rPr>
          <w:rFonts w:ascii="Tahoma" w:hAnsi="Tahoma" w:cs="Tahoma"/>
          <w:b/>
          <w:sz w:val="20"/>
          <w:szCs w:val="20"/>
        </w:rPr>
        <w:t xml:space="preserve">Tahun Anggaran </w:t>
      </w:r>
      <w:r w:rsidRPr="00FF32C6">
        <w:rPr>
          <w:rFonts w:ascii="Tahoma" w:hAnsi="Tahoma" w:cs="Tahoma"/>
          <w:b/>
          <w:sz w:val="20"/>
          <w:szCs w:val="20"/>
        </w:rPr>
        <w:tab/>
        <w:t>:</w:t>
      </w:r>
      <w:r w:rsidRPr="00FF32C6">
        <w:rPr>
          <w:rFonts w:ascii="Tahoma" w:hAnsi="Tahoma" w:cs="Tahoma"/>
          <w:sz w:val="20"/>
          <w:szCs w:val="20"/>
        </w:rPr>
        <w:tab/>
      </w:r>
      <w:r w:rsidR="0076570B">
        <w:rPr>
          <w:rFonts w:ascii="Tahoma" w:hAnsi="Tahoma" w:cs="Tahoma"/>
          <w:sz w:val="20"/>
          <w:szCs w:val="20"/>
        </w:rPr>
        <w:t>2014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8"/>
        <w:gridCol w:w="4557"/>
        <w:gridCol w:w="1417"/>
      </w:tblGrid>
      <w:tr w:rsidR="00693DB8" w:rsidRPr="00FF32C6" w:rsidTr="006D7BEA">
        <w:tc>
          <w:tcPr>
            <w:tcW w:w="3348" w:type="dxa"/>
          </w:tcPr>
          <w:p w:rsidR="00693DB8" w:rsidRPr="00FF32C6" w:rsidRDefault="00693DB8" w:rsidP="006D7BEA">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SASARAN STRATEGIS</w:t>
            </w:r>
          </w:p>
        </w:tc>
        <w:tc>
          <w:tcPr>
            <w:tcW w:w="4557" w:type="dxa"/>
          </w:tcPr>
          <w:p w:rsidR="00693DB8" w:rsidRPr="00FF32C6" w:rsidRDefault="00693DB8" w:rsidP="006D7BEA">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INDIKATOR KINERJA</w:t>
            </w:r>
          </w:p>
        </w:tc>
        <w:tc>
          <w:tcPr>
            <w:tcW w:w="1417" w:type="dxa"/>
          </w:tcPr>
          <w:p w:rsidR="00693DB8" w:rsidRPr="00FF32C6" w:rsidRDefault="00693DB8" w:rsidP="006D7BEA">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TARGET</w:t>
            </w:r>
          </w:p>
        </w:tc>
      </w:tr>
      <w:tr w:rsidR="00693DB8" w:rsidRPr="00FF32C6" w:rsidTr="00BC40E1">
        <w:tc>
          <w:tcPr>
            <w:tcW w:w="3348" w:type="dxa"/>
            <w:vMerge w:val="restart"/>
          </w:tcPr>
          <w:p w:rsidR="00693DB8" w:rsidRPr="00FF32C6" w:rsidRDefault="000826E7" w:rsidP="006D7BEA">
            <w:pPr>
              <w:pStyle w:val="ListParagraph"/>
              <w:numPr>
                <w:ilvl w:val="0"/>
                <w:numId w:val="1"/>
              </w:numPr>
              <w:spacing w:before="120" w:after="120" w:line="360" w:lineRule="auto"/>
              <w:ind w:left="284" w:hanging="284"/>
              <w:contextualSpacing w:val="0"/>
              <w:rPr>
                <w:rFonts w:ascii="Tahoma" w:hAnsi="Tahoma" w:cs="Tahoma"/>
                <w:sz w:val="20"/>
                <w:szCs w:val="20"/>
              </w:rPr>
            </w:pPr>
            <w:r w:rsidRPr="00FF32C6">
              <w:rPr>
                <w:rFonts w:ascii="Tahoma" w:hAnsi="Tahoma" w:cs="Tahoma"/>
                <w:sz w:val="20"/>
                <w:szCs w:val="20"/>
              </w:rPr>
              <w:t>Meningkatnya pemenuhan</w:t>
            </w:r>
            <w:r w:rsidR="00E00E9F">
              <w:rPr>
                <w:rFonts w:ascii="Tahoma" w:hAnsi="Tahoma" w:cs="Tahoma"/>
                <w:color w:val="FF0000"/>
                <w:sz w:val="20"/>
                <w:szCs w:val="20"/>
              </w:rPr>
              <w:t xml:space="preserve"> hak</w:t>
            </w:r>
            <w:r w:rsidRPr="00FF32C6">
              <w:rPr>
                <w:rFonts w:ascii="Tahoma" w:hAnsi="Tahoma" w:cs="Tahoma"/>
                <w:sz w:val="20"/>
                <w:szCs w:val="20"/>
              </w:rPr>
              <w:t xml:space="preserve"> perempuan dan laki-laki dibidang ekonomi</w:t>
            </w:r>
          </w:p>
        </w:tc>
        <w:tc>
          <w:tcPr>
            <w:tcW w:w="4557" w:type="dxa"/>
          </w:tcPr>
          <w:p w:rsidR="00693DB8" w:rsidRPr="00FF32C6" w:rsidRDefault="000826E7" w:rsidP="006D7BEA">
            <w:pPr>
              <w:pStyle w:val="ListParagraph"/>
              <w:numPr>
                <w:ilvl w:val="0"/>
                <w:numId w:val="2"/>
              </w:numPr>
              <w:tabs>
                <w:tab w:val="left" w:pos="401"/>
              </w:tabs>
              <w:spacing w:before="120" w:after="120" w:line="360" w:lineRule="auto"/>
              <w:ind w:left="401" w:hanging="401"/>
              <w:contextualSpacing w:val="0"/>
              <w:rPr>
                <w:rFonts w:ascii="Tahoma" w:hAnsi="Tahoma" w:cs="Tahoma"/>
                <w:sz w:val="20"/>
                <w:szCs w:val="20"/>
              </w:rPr>
            </w:pPr>
            <w:r w:rsidRPr="00FF32C6">
              <w:rPr>
                <w:rFonts w:ascii="Tahoma" w:hAnsi="Tahoma" w:cs="Tahoma"/>
                <w:sz w:val="20"/>
                <w:szCs w:val="20"/>
              </w:rPr>
              <w:t>Jumlah kebijakan pelaksanaan PUG di bidang ekonomi di tingkat nasional dan daerah</w:t>
            </w:r>
          </w:p>
        </w:tc>
        <w:tc>
          <w:tcPr>
            <w:tcW w:w="1417" w:type="dxa"/>
            <w:vAlign w:val="center"/>
          </w:tcPr>
          <w:p w:rsidR="00693DB8" w:rsidRPr="00FF32C6" w:rsidRDefault="00BC40E1" w:rsidP="00BC40E1">
            <w:pPr>
              <w:tabs>
                <w:tab w:val="left" w:pos="2410"/>
                <w:tab w:val="left" w:pos="2552"/>
              </w:tabs>
              <w:spacing w:before="120" w:after="120" w:line="360" w:lineRule="auto"/>
              <w:jc w:val="center"/>
              <w:rPr>
                <w:rFonts w:ascii="Tahoma" w:hAnsi="Tahoma" w:cs="Tahoma"/>
                <w:sz w:val="20"/>
                <w:szCs w:val="20"/>
                <w:lang w:val="en-US"/>
              </w:rPr>
            </w:pPr>
            <w:r>
              <w:rPr>
                <w:rFonts w:ascii="Tahoma" w:hAnsi="Tahoma" w:cs="Tahoma"/>
                <w:sz w:val="20"/>
                <w:szCs w:val="20"/>
                <w:lang w:val="en-US"/>
              </w:rPr>
              <w:t xml:space="preserve">1 </w:t>
            </w:r>
            <w:proofErr w:type="spellStart"/>
            <w:r>
              <w:rPr>
                <w:rFonts w:ascii="Tahoma" w:hAnsi="Tahoma" w:cs="Tahoma"/>
                <w:sz w:val="20"/>
                <w:szCs w:val="20"/>
                <w:lang w:val="en-US"/>
              </w:rPr>
              <w:t>Kebijakan</w:t>
            </w:r>
            <w:proofErr w:type="spellEnd"/>
          </w:p>
        </w:tc>
      </w:tr>
      <w:tr w:rsidR="00693DB8" w:rsidRPr="00FF32C6" w:rsidTr="00BC40E1">
        <w:tc>
          <w:tcPr>
            <w:tcW w:w="3348" w:type="dxa"/>
            <w:vMerge/>
          </w:tcPr>
          <w:p w:rsidR="00693DB8" w:rsidRPr="00FF32C6" w:rsidRDefault="00693DB8" w:rsidP="006D7BEA">
            <w:pPr>
              <w:pStyle w:val="ListParagraph"/>
              <w:numPr>
                <w:ilvl w:val="0"/>
                <w:numId w:val="1"/>
              </w:numPr>
              <w:tabs>
                <w:tab w:val="left" w:pos="2410"/>
                <w:tab w:val="left" w:pos="2552"/>
              </w:tabs>
              <w:spacing w:before="120" w:after="120" w:line="360" w:lineRule="auto"/>
              <w:ind w:left="284" w:hanging="284"/>
              <w:contextualSpacing w:val="0"/>
              <w:rPr>
                <w:rFonts w:ascii="Tahoma" w:hAnsi="Tahoma" w:cs="Tahoma"/>
                <w:sz w:val="20"/>
                <w:szCs w:val="20"/>
              </w:rPr>
            </w:pPr>
          </w:p>
        </w:tc>
        <w:tc>
          <w:tcPr>
            <w:tcW w:w="4557" w:type="dxa"/>
          </w:tcPr>
          <w:p w:rsidR="00693DB8" w:rsidRPr="00FF32C6" w:rsidRDefault="000826E7" w:rsidP="00DE430D">
            <w:pPr>
              <w:pStyle w:val="ListParagraph"/>
              <w:numPr>
                <w:ilvl w:val="0"/>
                <w:numId w:val="2"/>
              </w:numPr>
              <w:tabs>
                <w:tab w:val="left" w:pos="401"/>
              </w:tabs>
              <w:spacing w:before="120" w:after="120" w:line="360" w:lineRule="auto"/>
              <w:ind w:left="401" w:hanging="401"/>
              <w:contextualSpacing w:val="0"/>
              <w:rPr>
                <w:rFonts w:ascii="Tahoma" w:hAnsi="Tahoma" w:cs="Tahoma"/>
                <w:sz w:val="20"/>
                <w:szCs w:val="20"/>
              </w:rPr>
            </w:pPr>
            <w:r w:rsidRPr="00FF32C6">
              <w:rPr>
                <w:rFonts w:ascii="Tahoma" w:hAnsi="Tahoma" w:cs="Tahoma"/>
                <w:sz w:val="20"/>
                <w:szCs w:val="20"/>
              </w:rPr>
              <w:t>Jumlah K/L dan Pemda yang mengembangkan</w:t>
            </w:r>
            <w:r w:rsidR="00DE430D">
              <w:rPr>
                <w:rFonts w:ascii="Tahoma" w:hAnsi="Tahoma" w:cs="Tahoma"/>
                <w:sz w:val="20"/>
                <w:szCs w:val="20"/>
                <w:lang w:val="en-AU"/>
              </w:rPr>
              <w:t xml:space="preserve"> </w:t>
            </w:r>
            <w:r w:rsidRPr="00FF32C6">
              <w:rPr>
                <w:rFonts w:ascii="Tahoma" w:hAnsi="Tahoma" w:cs="Tahoma"/>
                <w:sz w:val="20"/>
                <w:szCs w:val="20"/>
              </w:rPr>
              <w:t>kebijakan/program/</w:t>
            </w:r>
            <w:r w:rsidR="00DE430D">
              <w:rPr>
                <w:rFonts w:ascii="Tahoma" w:hAnsi="Tahoma" w:cs="Tahoma"/>
                <w:sz w:val="20"/>
                <w:szCs w:val="20"/>
                <w:lang w:val="en-AU"/>
              </w:rPr>
              <w:t xml:space="preserve"> </w:t>
            </w:r>
            <w:r w:rsidRPr="00FF32C6">
              <w:rPr>
                <w:rFonts w:ascii="Tahoma" w:hAnsi="Tahoma" w:cs="Tahoma"/>
                <w:sz w:val="20"/>
                <w:szCs w:val="20"/>
              </w:rPr>
              <w:t>kegiatan yang responsif gender di bidang ekonomi</w:t>
            </w:r>
          </w:p>
        </w:tc>
        <w:tc>
          <w:tcPr>
            <w:tcW w:w="1417" w:type="dxa"/>
            <w:vAlign w:val="center"/>
          </w:tcPr>
          <w:p w:rsidR="00693DB8" w:rsidRDefault="00BC40E1" w:rsidP="00BC40E1">
            <w:pPr>
              <w:tabs>
                <w:tab w:val="left" w:pos="2410"/>
                <w:tab w:val="left" w:pos="2552"/>
              </w:tabs>
              <w:spacing w:before="120" w:after="120" w:line="360" w:lineRule="auto"/>
              <w:jc w:val="center"/>
              <w:rPr>
                <w:rFonts w:ascii="Tahoma" w:hAnsi="Tahoma" w:cs="Tahoma"/>
                <w:sz w:val="20"/>
                <w:szCs w:val="20"/>
                <w:lang w:val="en-US"/>
              </w:rPr>
            </w:pPr>
            <w:r>
              <w:rPr>
                <w:rFonts w:ascii="Tahoma" w:hAnsi="Tahoma" w:cs="Tahoma"/>
                <w:sz w:val="20"/>
                <w:szCs w:val="20"/>
                <w:lang w:val="en-US"/>
              </w:rPr>
              <w:t>12 K/L</w:t>
            </w:r>
          </w:p>
          <w:p w:rsidR="00BC40E1" w:rsidRPr="00FF32C6" w:rsidRDefault="00BC40E1" w:rsidP="00BC40E1">
            <w:pPr>
              <w:tabs>
                <w:tab w:val="left" w:pos="2410"/>
                <w:tab w:val="left" w:pos="2552"/>
              </w:tabs>
              <w:spacing w:before="120" w:after="120" w:line="360" w:lineRule="auto"/>
              <w:jc w:val="center"/>
              <w:rPr>
                <w:rFonts w:ascii="Tahoma" w:hAnsi="Tahoma" w:cs="Tahoma"/>
                <w:sz w:val="20"/>
                <w:szCs w:val="20"/>
                <w:lang w:val="en-US"/>
              </w:rPr>
            </w:pPr>
            <w:r>
              <w:rPr>
                <w:rFonts w:ascii="Tahoma" w:hAnsi="Tahoma" w:cs="Tahoma"/>
                <w:sz w:val="20"/>
                <w:szCs w:val="20"/>
                <w:lang w:val="en-US"/>
              </w:rPr>
              <w:t xml:space="preserve">11 </w:t>
            </w:r>
            <w:proofErr w:type="spellStart"/>
            <w:r>
              <w:rPr>
                <w:rFonts w:ascii="Tahoma" w:hAnsi="Tahoma" w:cs="Tahoma"/>
                <w:sz w:val="20"/>
                <w:szCs w:val="20"/>
                <w:lang w:val="en-US"/>
              </w:rPr>
              <w:t>Prov</w:t>
            </w:r>
            <w:proofErr w:type="spellEnd"/>
          </w:p>
        </w:tc>
      </w:tr>
      <w:tr w:rsidR="00BC40E1" w:rsidRPr="00FF32C6" w:rsidTr="00BC40E1">
        <w:tc>
          <w:tcPr>
            <w:tcW w:w="3348" w:type="dxa"/>
          </w:tcPr>
          <w:p w:rsidR="00BC40E1" w:rsidRPr="00FF32C6" w:rsidRDefault="00BC40E1" w:rsidP="006D7BEA">
            <w:pPr>
              <w:pStyle w:val="ListParagraph"/>
              <w:numPr>
                <w:ilvl w:val="0"/>
                <w:numId w:val="1"/>
              </w:numPr>
              <w:spacing w:before="120" w:after="120" w:line="360" w:lineRule="auto"/>
              <w:ind w:left="284" w:hanging="284"/>
              <w:contextualSpacing w:val="0"/>
              <w:rPr>
                <w:rFonts w:ascii="Tahoma" w:hAnsi="Tahoma" w:cs="Tahoma"/>
                <w:sz w:val="20"/>
                <w:szCs w:val="20"/>
              </w:rPr>
            </w:pPr>
            <w:r w:rsidRPr="00FF32C6">
              <w:rPr>
                <w:rFonts w:ascii="Tahoma" w:hAnsi="Tahoma" w:cs="Tahoma"/>
                <w:sz w:val="20"/>
                <w:szCs w:val="20"/>
              </w:rPr>
              <w:t>Meningkatnya jumlah K/L dan Pemda yang memanfaatkan data terpilah perempuan dan laki-laki di bidang ekonomi</w:t>
            </w:r>
          </w:p>
        </w:tc>
        <w:tc>
          <w:tcPr>
            <w:tcW w:w="4557" w:type="dxa"/>
          </w:tcPr>
          <w:p w:rsidR="00BC40E1" w:rsidRPr="00FF32C6" w:rsidRDefault="00BC40E1" w:rsidP="006D7BEA">
            <w:pPr>
              <w:pStyle w:val="ListParagraph"/>
              <w:numPr>
                <w:ilvl w:val="0"/>
                <w:numId w:val="3"/>
              </w:numPr>
              <w:tabs>
                <w:tab w:val="left" w:pos="401"/>
              </w:tabs>
              <w:spacing w:before="120" w:after="120" w:line="360" w:lineRule="auto"/>
              <w:ind w:left="401" w:hanging="401"/>
              <w:contextualSpacing w:val="0"/>
              <w:rPr>
                <w:rFonts w:ascii="Tahoma" w:hAnsi="Tahoma" w:cs="Tahoma"/>
                <w:sz w:val="20"/>
                <w:szCs w:val="20"/>
              </w:rPr>
            </w:pPr>
            <w:r w:rsidRPr="00FF32C6">
              <w:rPr>
                <w:rFonts w:ascii="Tahoma" w:hAnsi="Tahoma" w:cs="Tahoma"/>
                <w:sz w:val="20"/>
                <w:szCs w:val="20"/>
              </w:rPr>
              <w:t>Jumlah K/L dan Pemda yang memanfaatkan data terpilah perempuan dan laki-laki di bidang ekonomi</w:t>
            </w:r>
          </w:p>
        </w:tc>
        <w:tc>
          <w:tcPr>
            <w:tcW w:w="1417" w:type="dxa"/>
            <w:vAlign w:val="center"/>
          </w:tcPr>
          <w:p w:rsidR="00BC40E1" w:rsidRDefault="00BC40E1" w:rsidP="00CD148C">
            <w:pPr>
              <w:tabs>
                <w:tab w:val="left" w:pos="2410"/>
                <w:tab w:val="left" w:pos="2552"/>
              </w:tabs>
              <w:spacing w:before="120" w:after="120" w:line="360" w:lineRule="auto"/>
              <w:jc w:val="center"/>
              <w:rPr>
                <w:rFonts w:ascii="Tahoma" w:hAnsi="Tahoma" w:cs="Tahoma"/>
                <w:sz w:val="20"/>
                <w:szCs w:val="20"/>
                <w:lang w:val="en-US"/>
              </w:rPr>
            </w:pPr>
            <w:r>
              <w:rPr>
                <w:rFonts w:ascii="Tahoma" w:hAnsi="Tahoma" w:cs="Tahoma"/>
                <w:sz w:val="20"/>
                <w:szCs w:val="20"/>
                <w:lang w:val="en-US"/>
              </w:rPr>
              <w:t>5 K/L</w:t>
            </w:r>
          </w:p>
          <w:p w:rsidR="00BC40E1" w:rsidRPr="00FF32C6" w:rsidRDefault="00BC40E1" w:rsidP="00CD148C">
            <w:pPr>
              <w:tabs>
                <w:tab w:val="left" w:pos="2410"/>
                <w:tab w:val="left" w:pos="2552"/>
              </w:tabs>
              <w:spacing w:before="120" w:after="120" w:line="360" w:lineRule="auto"/>
              <w:jc w:val="center"/>
              <w:rPr>
                <w:rFonts w:ascii="Tahoma" w:hAnsi="Tahoma" w:cs="Tahoma"/>
                <w:sz w:val="20"/>
                <w:szCs w:val="20"/>
                <w:lang w:val="en-US"/>
              </w:rPr>
            </w:pPr>
            <w:r>
              <w:rPr>
                <w:rFonts w:ascii="Tahoma" w:hAnsi="Tahoma" w:cs="Tahoma"/>
                <w:sz w:val="20"/>
                <w:szCs w:val="20"/>
                <w:lang w:val="en-US"/>
              </w:rPr>
              <w:t xml:space="preserve">6 </w:t>
            </w:r>
            <w:proofErr w:type="spellStart"/>
            <w:r>
              <w:rPr>
                <w:rFonts w:ascii="Tahoma" w:hAnsi="Tahoma" w:cs="Tahoma"/>
                <w:sz w:val="20"/>
                <w:szCs w:val="20"/>
                <w:lang w:val="en-US"/>
              </w:rPr>
              <w:t>Prov</w:t>
            </w:r>
            <w:proofErr w:type="spellEnd"/>
          </w:p>
        </w:tc>
      </w:tr>
    </w:tbl>
    <w:p w:rsidR="000826E7" w:rsidRDefault="000826E7" w:rsidP="00975DB4">
      <w:pPr>
        <w:tabs>
          <w:tab w:val="left" w:pos="2410"/>
          <w:tab w:val="left" w:pos="2552"/>
        </w:tabs>
        <w:spacing w:after="0" w:line="360" w:lineRule="auto"/>
        <w:rPr>
          <w:rFonts w:ascii="Tahoma" w:hAnsi="Tahoma" w:cs="Tahoma"/>
          <w:sz w:val="20"/>
          <w:szCs w:val="20"/>
          <w:lang w:val="en-AU"/>
        </w:rPr>
      </w:pPr>
    </w:p>
    <w:p w:rsidR="00FD4BB8" w:rsidRPr="00975DB4" w:rsidRDefault="00FD4BB8" w:rsidP="00975DB4">
      <w:pPr>
        <w:tabs>
          <w:tab w:val="left" w:pos="2410"/>
          <w:tab w:val="left" w:pos="2552"/>
        </w:tabs>
        <w:spacing w:after="0" w:line="360" w:lineRule="auto"/>
        <w:rPr>
          <w:rFonts w:ascii="Tahoma" w:hAnsi="Tahoma" w:cs="Tahoma"/>
          <w:b/>
          <w:bCs/>
          <w:sz w:val="20"/>
          <w:szCs w:val="20"/>
          <w:lang w:val="en-US"/>
        </w:rPr>
      </w:pPr>
      <w:proofErr w:type="spellStart"/>
      <w:r w:rsidRPr="00975DB4">
        <w:rPr>
          <w:rFonts w:ascii="Tahoma" w:hAnsi="Tahoma" w:cs="Tahoma"/>
          <w:b/>
          <w:sz w:val="20"/>
          <w:szCs w:val="20"/>
          <w:lang w:val="en-AU"/>
        </w:rPr>
        <w:t>Jumlah</w:t>
      </w:r>
      <w:proofErr w:type="spellEnd"/>
      <w:r w:rsidRPr="00975DB4">
        <w:rPr>
          <w:rFonts w:ascii="Tahoma" w:hAnsi="Tahoma" w:cs="Tahoma"/>
          <w:b/>
          <w:sz w:val="20"/>
          <w:szCs w:val="20"/>
          <w:lang w:val="en-AU"/>
        </w:rPr>
        <w:t xml:space="preserve"> </w:t>
      </w:r>
      <w:proofErr w:type="spellStart"/>
      <w:proofErr w:type="gramStart"/>
      <w:r w:rsidRPr="00975DB4">
        <w:rPr>
          <w:rFonts w:ascii="Tahoma" w:hAnsi="Tahoma" w:cs="Tahoma"/>
          <w:b/>
          <w:sz w:val="20"/>
          <w:szCs w:val="20"/>
          <w:lang w:val="en-AU"/>
        </w:rPr>
        <w:t>Anggaran</w:t>
      </w:r>
      <w:proofErr w:type="spellEnd"/>
      <w:r w:rsidRPr="00975DB4">
        <w:rPr>
          <w:rFonts w:ascii="Tahoma" w:hAnsi="Tahoma" w:cs="Tahoma"/>
          <w:b/>
          <w:sz w:val="20"/>
          <w:szCs w:val="20"/>
          <w:lang w:val="en-AU"/>
        </w:rPr>
        <w:t xml:space="preserve"> :</w:t>
      </w:r>
      <w:proofErr w:type="gramEnd"/>
    </w:p>
    <w:p w:rsidR="00FD4BB8" w:rsidRDefault="00FD4BB8" w:rsidP="006B35A3">
      <w:pPr>
        <w:tabs>
          <w:tab w:val="left" w:pos="2410"/>
          <w:tab w:val="left" w:pos="2552"/>
        </w:tabs>
        <w:spacing w:after="0" w:line="360" w:lineRule="auto"/>
        <w:rPr>
          <w:rFonts w:ascii="Tahoma" w:hAnsi="Tahoma" w:cs="Tahoma"/>
          <w:bCs/>
          <w:sz w:val="20"/>
          <w:szCs w:val="20"/>
          <w:lang w:val="en-US"/>
        </w:rPr>
      </w:pPr>
      <w:r w:rsidRPr="00FD4BB8">
        <w:rPr>
          <w:rFonts w:ascii="Tahoma" w:hAnsi="Tahoma" w:cs="Tahoma"/>
          <w:bCs/>
          <w:sz w:val="20"/>
          <w:szCs w:val="20"/>
          <w:lang w:val="en-US"/>
        </w:rPr>
        <w:t xml:space="preserve">Program </w:t>
      </w:r>
      <w:proofErr w:type="spellStart"/>
      <w:r w:rsidRPr="00FD4BB8">
        <w:rPr>
          <w:rFonts w:ascii="Tahoma" w:hAnsi="Tahoma" w:cs="Tahoma"/>
          <w:bCs/>
          <w:sz w:val="20"/>
          <w:szCs w:val="20"/>
          <w:lang w:val="en-US"/>
        </w:rPr>
        <w:t>Kesetaraan</w:t>
      </w:r>
      <w:proofErr w:type="spellEnd"/>
      <w:r w:rsidRPr="00FD4BB8">
        <w:rPr>
          <w:rFonts w:ascii="Tahoma" w:hAnsi="Tahoma" w:cs="Tahoma"/>
          <w:bCs/>
          <w:sz w:val="20"/>
          <w:szCs w:val="20"/>
          <w:lang w:val="en-US"/>
        </w:rPr>
        <w:t xml:space="preserve"> Gender </w:t>
      </w:r>
      <w:proofErr w:type="spellStart"/>
      <w:r w:rsidRPr="00FD4BB8">
        <w:rPr>
          <w:rFonts w:ascii="Tahoma" w:hAnsi="Tahoma" w:cs="Tahoma"/>
          <w:bCs/>
          <w:sz w:val="20"/>
          <w:szCs w:val="20"/>
          <w:lang w:val="en-US"/>
        </w:rPr>
        <w:t>dan</w:t>
      </w:r>
      <w:proofErr w:type="spellEnd"/>
      <w:r w:rsidRPr="00FD4BB8">
        <w:rPr>
          <w:rFonts w:ascii="Tahoma" w:hAnsi="Tahoma" w:cs="Tahoma"/>
          <w:bCs/>
          <w:sz w:val="20"/>
          <w:szCs w:val="20"/>
          <w:lang w:val="en-US"/>
        </w:rPr>
        <w:t xml:space="preserve"> </w:t>
      </w:r>
      <w:proofErr w:type="spellStart"/>
      <w:r w:rsidRPr="00FD4BB8">
        <w:rPr>
          <w:rFonts w:ascii="Tahoma" w:hAnsi="Tahoma" w:cs="Tahoma"/>
          <w:bCs/>
          <w:sz w:val="20"/>
          <w:szCs w:val="20"/>
          <w:lang w:val="en-US"/>
        </w:rPr>
        <w:t>Pemberdayaan</w:t>
      </w:r>
      <w:proofErr w:type="spellEnd"/>
      <w:r w:rsidRPr="00FD4BB8">
        <w:rPr>
          <w:rFonts w:ascii="Tahoma" w:hAnsi="Tahoma" w:cs="Tahoma"/>
          <w:bCs/>
          <w:sz w:val="20"/>
          <w:szCs w:val="20"/>
          <w:lang w:val="en-US"/>
        </w:rPr>
        <w:t xml:space="preserve"> </w:t>
      </w:r>
      <w:proofErr w:type="spellStart"/>
      <w:proofErr w:type="gramStart"/>
      <w:r w:rsidRPr="00FD4BB8">
        <w:rPr>
          <w:rFonts w:ascii="Tahoma" w:hAnsi="Tahoma" w:cs="Tahoma"/>
          <w:bCs/>
          <w:sz w:val="20"/>
          <w:szCs w:val="20"/>
          <w:lang w:val="en-US"/>
        </w:rPr>
        <w:t>Perempuan</w:t>
      </w:r>
      <w:proofErr w:type="spellEnd"/>
      <w:r>
        <w:rPr>
          <w:rFonts w:ascii="Tahoma" w:hAnsi="Tahoma" w:cs="Tahoma"/>
          <w:bCs/>
          <w:sz w:val="20"/>
          <w:szCs w:val="20"/>
          <w:lang w:val="en-US"/>
        </w:rPr>
        <w:t xml:space="preserve"> :</w:t>
      </w:r>
      <w:proofErr w:type="gramEnd"/>
      <w:r>
        <w:rPr>
          <w:rFonts w:ascii="Tahoma" w:hAnsi="Tahoma" w:cs="Tahoma"/>
          <w:bCs/>
          <w:sz w:val="20"/>
          <w:szCs w:val="20"/>
          <w:lang w:val="en-US"/>
        </w:rPr>
        <w:t xml:space="preserve"> </w:t>
      </w:r>
      <w:proofErr w:type="spellStart"/>
      <w:r>
        <w:rPr>
          <w:rFonts w:ascii="Tahoma" w:hAnsi="Tahoma" w:cs="Tahoma"/>
          <w:bCs/>
          <w:sz w:val="20"/>
          <w:szCs w:val="20"/>
          <w:lang w:val="en-US"/>
        </w:rPr>
        <w:t>Rp</w:t>
      </w:r>
      <w:proofErr w:type="spellEnd"/>
      <w:r>
        <w:rPr>
          <w:rFonts w:ascii="Tahoma" w:hAnsi="Tahoma" w:cs="Tahoma"/>
          <w:bCs/>
          <w:sz w:val="20"/>
          <w:szCs w:val="20"/>
          <w:lang w:val="en-US"/>
        </w:rPr>
        <w:t>. 6.000.000.000,-</w:t>
      </w:r>
    </w:p>
    <w:p w:rsidR="006B35A3" w:rsidRDefault="006B35A3" w:rsidP="006B35A3">
      <w:pPr>
        <w:tabs>
          <w:tab w:val="left" w:pos="2410"/>
          <w:tab w:val="left" w:pos="2552"/>
        </w:tabs>
        <w:spacing w:after="0" w:line="360" w:lineRule="auto"/>
        <w:rPr>
          <w:rFonts w:ascii="Tahoma" w:hAnsi="Tahoma" w:cs="Tahoma"/>
          <w:bCs/>
          <w:sz w:val="20"/>
          <w:szCs w:val="20"/>
          <w:lang w:val="en-US"/>
        </w:rPr>
      </w:pPr>
    </w:p>
    <w:p w:rsidR="006B35A3" w:rsidRDefault="006B35A3" w:rsidP="006B35A3">
      <w:pPr>
        <w:tabs>
          <w:tab w:val="left" w:pos="2410"/>
          <w:tab w:val="left" w:pos="2552"/>
        </w:tabs>
        <w:spacing w:after="0" w:line="360" w:lineRule="auto"/>
        <w:rPr>
          <w:rFonts w:ascii="Tahoma" w:hAnsi="Tahoma" w:cs="Tahoma"/>
          <w:bCs/>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819"/>
      </w:tblGrid>
      <w:tr w:rsidR="00403520" w:rsidRPr="006B35A3" w:rsidTr="00975DB4">
        <w:tc>
          <w:tcPr>
            <w:tcW w:w="4503" w:type="dxa"/>
          </w:tcPr>
          <w:p w:rsidR="00403520" w:rsidRPr="006B35A3" w:rsidRDefault="00403520" w:rsidP="004820F7">
            <w:pPr>
              <w:tabs>
                <w:tab w:val="left" w:pos="2410"/>
                <w:tab w:val="left" w:pos="2552"/>
              </w:tabs>
              <w:spacing w:line="360" w:lineRule="auto"/>
              <w:rPr>
                <w:rFonts w:ascii="Tahoma" w:hAnsi="Tahoma" w:cs="Tahoma"/>
                <w:sz w:val="20"/>
                <w:szCs w:val="20"/>
                <w:lang w:val="en-AU"/>
              </w:rPr>
            </w:pPr>
          </w:p>
          <w:p w:rsidR="00975DB4" w:rsidRPr="006B35A3" w:rsidRDefault="00975DB4" w:rsidP="00975DB4">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Menteri </w:t>
            </w:r>
          </w:p>
          <w:p w:rsidR="00975DB4" w:rsidRPr="006B35A3" w:rsidRDefault="00975DB4" w:rsidP="00975DB4">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Pemberdayaan Perempuan dan </w:t>
            </w:r>
          </w:p>
          <w:p w:rsidR="00975DB4" w:rsidRPr="006B35A3" w:rsidRDefault="00975DB4" w:rsidP="00975DB4">
            <w:pPr>
              <w:ind w:right="885"/>
              <w:contextualSpacing/>
              <w:jc w:val="center"/>
              <w:rPr>
                <w:rFonts w:ascii="Tahoma" w:hAnsi="Tahoma" w:cs="Tahoma"/>
                <w:bCs/>
                <w:sz w:val="20"/>
                <w:szCs w:val="20"/>
                <w:lang w:val="fi-FI"/>
              </w:rPr>
            </w:pPr>
            <w:r w:rsidRPr="006B35A3">
              <w:rPr>
                <w:rFonts w:ascii="Tahoma" w:hAnsi="Tahoma" w:cs="Tahoma"/>
                <w:bCs/>
                <w:sz w:val="20"/>
                <w:szCs w:val="20"/>
                <w:lang w:val="fi-FI"/>
              </w:rPr>
              <w:t>Perlindungan Anak,</w:t>
            </w:r>
          </w:p>
          <w:p w:rsidR="00975DB4" w:rsidRPr="006B35A3" w:rsidRDefault="00975DB4" w:rsidP="00975DB4">
            <w:pPr>
              <w:spacing w:line="360" w:lineRule="auto"/>
              <w:ind w:right="885"/>
              <w:contextualSpacing/>
              <w:jc w:val="center"/>
              <w:rPr>
                <w:rFonts w:ascii="Tahoma" w:hAnsi="Tahoma" w:cs="Tahoma"/>
                <w:bCs/>
                <w:sz w:val="20"/>
                <w:szCs w:val="20"/>
                <w:lang w:val="fi-FI"/>
              </w:rPr>
            </w:pPr>
          </w:p>
          <w:p w:rsidR="00975DB4" w:rsidRPr="006B35A3" w:rsidRDefault="00975DB4" w:rsidP="00975DB4">
            <w:pPr>
              <w:spacing w:line="360" w:lineRule="auto"/>
              <w:ind w:right="885"/>
              <w:contextualSpacing/>
              <w:jc w:val="center"/>
              <w:rPr>
                <w:rFonts w:ascii="Tahoma" w:hAnsi="Tahoma" w:cs="Tahoma"/>
                <w:bCs/>
                <w:sz w:val="20"/>
                <w:szCs w:val="20"/>
                <w:lang w:val="fi-FI"/>
              </w:rPr>
            </w:pPr>
          </w:p>
          <w:p w:rsidR="00975DB4" w:rsidRPr="006B35A3" w:rsidRDefault="00975DB4" w:rsidP="00975DB4">
            <w:pPr>
              <w:tabs>
                <w:tab w:val="left" w:pos="2410"/>
                <w:tab w:val="left" w:pos="2552"/>
              </w:tabs>
              <w:spacing w:line="360" w:lineRule="auto"/>
              <w:ind w:right="885"/>
              <w:jc w:val="center"/>
              <w:rPr>
                <w:rFonts w:ascii="Tahoma" w:hAnsi="Tahoma" w:cs="Tahoma"/>
                <w:sz w:val="20"/>
                <w:szCs w:val="20"/>
                <w:lang w:val="en-AU"/>
              </w:rPr>
            </w:pPr>
            <w:r w:rsidRPr="006B35A3">
              <w:rPr>
                <w:rFonts w:ascii="Tahoma" w:hAnsi="Tahoma" w:cs="Tahoma"/>
                <w:b/>
                <w:bCs/>
                <w:sz w:val="20"/>
                <w:szCs w:val="20"/>
                <w:lang w:val="fi-FI"/>
              </w:rPr>
              <w:t>Linda Amalia Sari, S.IP</w:t>
            </w:r>
          </w:p>
        </w:tc>
        <w:tc>
          <w:tcPr>
            <w:tcW w:w="4819" w:type="dxa"/>
          </w:tcPr>
          <w:p w:rsidR="00403520" w:rsidRPr="006B35A3" w:rsidRDefault="00403520" w:rsidP="00975DB4">
            <w:pPr>
              <w:tabs>
                <w:tab w:val="left" w:pos="2410"/>
                <w:tab w:val="left" w:pos="2552"/>
              </w:tabs>
              <w:spacing w:line="360" w:lineRule="auto"/>
              <w:ind w:left="1167"/>
              <w:jc w:val="center"/>
              <w:rPr>
                <w:rFonts w:ascii="Tahoma" w:hAnsi="Tahoma" w:cs="Tahoma"/>
                <w:sz w:val="20"/>
                <w:szCs w:val="20"/>
                <w:lang w:val="en-AU"/>
              </w:rPr>
            </w:pPr>
            <w:r w:rsidRPr="006B35A3">
              <w:rPr>
                <w:rFonts w:ascii="Tahoma" w:hAnsi="Tahoma" w:cs="Tahoma"/>
                <w:sz w:val="20"/>
                <w:szCs w:val="20"/>
                <w:lang w:val="en-AU"/>
              </w:rPr>
              <w:t xml:space="preserve">Jakarta,     </w:t>
            </w:r>
            <w:proofErr w:type="spellStart"/>
            <w:r w:rsidR="00975DB4" w:rsidRPr="006B35A3">
              <w:rPr>
                <w:rFonts w:ascii="Tahoma" w:hAnsi="Tahoma" w:cs="Tahoma"/>
                <w:sz w:val="20"/>
                <w:szCs w:val="20"/>
                <w:lang w:val="en-AU"/>
              </w:rPr>
              <w:t>Januari</w:t>
            </w:r>
            <w:proofErr w:type="spellEnd"/>
            <w:r w:rsidR="00975DB4" w:rsidRPr="006B35A3">
              <w:rPr>
                <w:rFonts w:ascii="Tahoma" w:hAnsi="Tahoma" w:cs="Tahoma"/>
                <w:sz w:val="20"/>
                <w:szCs w:val="20"/>
                <w:lang w:val="en-AU"/>
              </w:rPr>
              <w:t xml:space="preserve"> </w:t>
            </w:r>
            <w:r w:rsidR="007647EA">
              <w:rPr>
                <w:rFonts w:ascii="Tahoma" w:hAnsi="Tahoma" w:cs="Tahoma"/>
                <w:sz w:val="20"/>
                <w:szCs w:val="20"/>
                <w:lang w:val="en-AU"/>
              </w:rPr>
              <w:t>2014</w:t>
            </w:r>
          </w:p>
          <w:p w:rsidR="00403520" w:rsidRPr="006B35A3" w:rsidRDefault="00403520" w:rsidP="00975DB4">
            <w:pPr>
              <w:ind w:left="1167"/>
              <w:jc w:val="center"/>
              <w:rPr>
                <w:rFonts w:ascii="Tahoma" w:hAnsi="Tahoma" w:cs="Tahoma"/>
                <w:bCs/>
                <w:color w:val="000000" w:themeColor="text1"/>
                <w:sz w:val="20"/>
                <w:szCs w:val="20"/>
                <w:lang w:val="fi-FI"/>
              </w:rPr>
            </w:pPr>
            <w:r w:rsidRPr="006B35A3">
              <w:rPr>
                <w:rFonts w:ascii="Tahoma" w:hAnsi="Tahoma" w:cs="Tahoma"/>
                <w:bCs/>
                <w:color w:val="000000" w:themeColor="text1"/>
                <w:sz w:val="20"/>
                <w:szCs w:val="20"/>
                <w:lang w:val="fi-FI"/>
              </w:rPr>
              <w:t xml:space="preserve">Deputi </w:t>
            </w:r>
          </w:p>
          <w:p w:rsidR="00403520" w:rsidRPr="006B35A3" w:rsidRDefault="00403520" w:rsidP="00975DB4">
            <w:pPr>
              <w:ind w:left="1167"/>
              <w:jc w:val="center"/>
              <w:rPr>
                <w:rFonts w:ascii="Tahoma" w:hAnsi="Tahoma" w:cs="Tahoma"/>
                <w:bCs/>
                <w:color w:val="000000" w:themeColor="text1"/>
                <w:sz w:val="20"/>
                <w:szCs w:val="20"/>
                <w:lang w:val="fi-FI"/>
              </w:rPr>
            </w:pPr>
            <w:r w:rsidRPr="006B35A3">
              <w:rPr>
                <w:rFonts w:ascii="Tahoma" w:hAnsi="Tahoma" w:cs="Tahoma"/>
                <w:bCs/>
                <w:color w:val="000000" w:themeColor="text1"/>
                <w:sz w:val="20"/>
                <w:szCs w:val="20"/>
                <w:lang w:val="fi-FI"/>
              </w:rPr>
              <w:t>Bidang PUG Bidang Ekonomi</w:t>
            </w:r>
          </w:p>
          <w:p w:rsidR="00403520" w:rsidRPr="006B35A3" w:rsidRDefault="00403520" w:rsidP="00975DB4">
            <w:pPr>
              <w:ind w:left="1167"/>
              <w:jc w:val="center"/>
              <w:rPr>
                <w:rFonts w:ascii="Tahoma" w:hAnsi="Tahoma" w:cs="Tahoma"/>
                <w:b/>
                <w:bCs/>
                <w:color w:val="000000" w:themeColor="text1"/>
                <w:sz w:val="20"/>
                <w:szCs w:val="20"/>
                <w:lang w:val="fi-FI"/>
              </w:rPr>
            </w:pPr>
          </w:p>
          <w:p w:rsidR="00403520" w:rsidRPr="006B35A3" w:rsidRDefault="00403520" w:rsidP="006B35A3">
            <w:pPr>
              <w:spacing w:after="120"/>
              <w:ind w:left="1167"/>
              <w:jc w:val="center"/>
              <w:rPr>
                <w:rFonts w:ascii="Tahoma" w:hAnsi="Tahoma" w:cs="Tahoma"/>
                <w:b/>
                <w:bCs/>
                <w:color w:val="000000" w:themeColor="text1"/>
                <w:sz w:val="20"/>
                <w:szCs w:val="20"/>
                <w:lang w:val="fi-FI"/>
              </w:rPr>
            </w:pPr>
          </w:p>
          <w:p w:rsidR="00403520" w:rsidRPr="006B35A3" w:rsidRDefault="00403520" w:rsidP="00975DB4">
            <w:pPr>
              <w:ind w:left="1167"/>
              <w:jc w:val="center"/>
              <w:rPr>
                <w:rFonts w:ascii="Tahoma" w:hAnsi="Tahoma" w:cs="Tahoma"/>
                <w:b/>
                <w:bCs/>
                <w:color w:val="000000" w:themeColor="text1"/>
                <w:sz w:val="20"/>
                <w:szCs w:val="20"/>
                <w:lang w:val="fi-FI"/>
              </w:rPr>
            </w:pPr>
          </w:p>
          <w:p w:rsidR="00403520" w:rsidRPr="006B35A3" w:rsidRDefault="00403520" w:rsidP="00975DB4">
            <w:pPr>
              <w:ind w:left="1167"/>
              <w:jc w:val="center"/>
              <w:rPr>
                <w:rFonts w:ascii="Tahoma" w:hAnsi="Tahoma" w:cs="Tahoma"/>
                <w:b/>
                <w:bCs/>
                <w:color w:val="000000" w:themeColor="text1"/>
                <w:sz w:val="20"/>
                <w:szCs w:val="20"/>
                <w:u w:val="single"/>
                <w:lang w:val="fi-FI"/>
              </w:rPr>
            </w:pPr>
            <w:r w:rsidRPr="006B35A3">
              <w:rPr>
                <w:rFonts w:ascii="Tahoma" w:hAnsi="Tahoma" w:cs="Tahoma"/>
                <w:b/>
                <w:bCs/>
                <w:color w:val="000000" w:themeColor="text1"/>
                <w:sz w:val="20"/>
                <w:szCs w:val="20"/>
                <w:u w:val="single"/>
                <w:lang w:val="fi-FI"/>
              </w:rPr>
              <w:t>Dr. Ir. Sulikanti Agusni, M.Sc</w:t>
            </w:r>
          </w:p>
          <w:p w:rsidR="00B12158" w:rsidRPr="006B35A3" w:rsidRDefault="00B12158" w:rsidP="00975DB4">
            <w:pPr>
              <w:ind w:left="1167"/>
              <w:jc w:val="center"/>
              <w:rPr>
                <w:rFonts w:ascii="Tahoma" w:hAnsi="Tahoma" w:cs="Tahoma"/>
                <w:sz w:val="20"/>
                <w:szCs w:val="20"/>
                <w:lang w:val="en-AU"/>
              </w:rPr>
            </w:pPr>
            <w:r w:rsidRPr="006B35A3">
              <w:rPr>
                <w:rFonts w:ascii="Tahoma" w:hAnsi="Tahoma" w:cs="Tahoma"/>
                <w:b/>
                <w:bCs/>
                <w:color w:val="000000" w:themeColor="text1"/>
                <w:sz w:val="20"/>
                <w:szCs w:val="20"/>
                <w:lang w:val="fi-FI"/>
              </w:rPr>
              <w:t xml:space="preserve">NIP. </w:t>
            </w:r>
            <w:r w:rsidR="00FD4BB8" w:rsidRPr="006B35A3">
              <w:rPr>
                <w:rFonts w:ascii="Tahoma" w:hAnsi="Tahoma" w:cs="Tahoma"/>
                <w:b/>
                <w:bCs/>
                <w:color w:val="000000" w:themeColor="text1"/>
                <w:sz w:val="20"/>
                <w:szCs w:val="20"/>
                <w:lang w:val="fi-FI"/>
              </w:rPr>
              <w:t>19550627.198103.2.001</w:t>
            </w:r>
          </w:p>
        </w:tc>
      </w:tr>
    </w:tbl>
    <w:p w:rsidR="00403520" w:rsidRPr="00FF32C6" w:rsidRDefault="00403520" w:rsidP="00693DB8">
      <w:pPr>
        <w:tabs>
          <w:tab w:val="left" w:pos="2410"/>
          <w:tab w:val="left" w:pos="2552"/>
        </w:tabs>
        <w:spacing w:line="360" w:lineRule="auto"/>
        <w:rPr>
          <w:rFonts w:ascii="Tahoma" w:hAnsi="Tahoma" w:cs="Tahoma"/>
          <w:sz w:val="20"/>
          <w:szCs w:val="20"/>
          <w:lang w:val="en-AU"/>
        </w:rPr>
      </w:pPr>
    </w:p>
    <w:p w:rsidR="00855B76" w:rsidRDefault="00855B76">
      <w:pPr>
        <w:rPr>
          <w:rFonts w:ascii="Tahoma" w:hAnsi="Tahoma" w:cs="Tahoma"/>
          <w:sz w:val="20"/>
          <w:szCs w:val="20"/>
        </w:rPr>
      </w:pPr>
      <w:r>
        <w:rPr>
          <w:rFonts w:ascii="Tahoma" w:hAnsi="Tahoma" w:cs="Tahoma"/>
          <w:sz w:val="20"/>
          <w:szCs w:val="20"/>
        </w:rPr>
        <w:br w:type="page"/>
      </w:r>
    </w:p>
    <w:p w:rsidR="003C6E52" w:rsidRPr="008C0597" w:rsidRDefault="003C6E52" w:rsidP="003C6E52">
      <w:pPr>
        <w:spacing w:after="0" w:line="360" w:lineRule="auto"/>
        <w:jc w:val="center"/>
        <w:rPr>
          <w:rFonts w:ascii="Tahoma" w:hAnsi="Tahoma" w:cs="Tahoma"/>
          <w:color w:val="0070C0"/>
        </w:rPr>
      </w:pPr>
      <w:r>
        <w:rPr>
          <w:rFonts w:ascii="Tahoma" w:hAnsi="Tahoma" w:cs="Tahoma"/>
          <w:noProof/>
          <w:color w:val="0070C0"/>
          <w:lang w:eastAsia="id-ID"/>
        </w:rPr>
        <w:lastRenderedPageBreak/>
        <w:drawing>
          <wp:anchor distT="0" distB="0" distL="114300" distR="114300" simplePos="0" relativeHeight="251661312" behindDoc="1" locked="0" layoutInCell="1" allowOverlap="1">
            <wp:simplePos x="0" y="0"/>
            <wp:positionH relativeFrom="column">
              <wp:posOffset>2481752</wp:posOffset>
            </wp:positionH>
            <wp:positionV relativeFrom="paragraph">
              <wp:posOffset>-9277</wp:posOffset>
            </wp:positionV>
            <wp:extent cx="825608" cy="782664"/>
            <wp:effectExtent l="19050" t="0" r="0" b="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6"/>
                    <a:srcRect/>
                    <a:stretch>
                      <a:fillRect/>
                    </a:stretch>
                  </pic:blipFill>
                  <pic:spPr bwMode="auto">
                    <a:xfrm>
                      <a:off x="0" y="0"/>
                      <a:ext cx="825608" cy="782664"/>
                    </a:xfrm>
                    <a:prstGeom prst="rect">
                      <a:avLst/>
                    </a:prstGeom>
                    <a:noFill/>
                    <a:ln w="9525">
                      <a:noFill/>
                      <a:miter lim="800000"/>
                      <a:headEnd/>
                      <a:tailEnd/>
                    </a:ln>
                  </pic:spPr>
                </pic:pic>
              </a:graphicData>
            </a:graphic>
          </wp:anchor>
        </w:drawing>
      </w:r>
      <w:r>
        <w:rPr>
          <w:rFonts w:ascii="Tahoma" w:hAnsi="Tahoma" w:cs="Tahoma"/>
          <w:color w:val="0070C0"/>
        </w:rPr>
        <w:t xml:space="preserve">      </w:t>
      </w:r>
    </w:p>
    <w:p w:rsidR="003C6E52" w:rsidRPr="008C0597" w:rsidRDefault="003C6E52" w:rsidP="003C6E52">
      <w:pPr>
        <w:spacing w:after="0" w:line="360" w:lineRule="auto"/>
        <w:jc w:val="center"/>
        <w:rPr>
          <w:rFonts w:ascii="Tahoma" w:hAnsi="Tahoma" w:cs="Tahoma"/>
          <w:color w:val="0070C0"/>
        </w:rPr>
      </w:pPr>
    </w:p>
    <w:p w:rsidR="003C6E52" w:rsidRPr="008C0597" w:rsidRDefault="003C6E52" w:rsidP="003C6E52">
      <w:pPr>
        <w:spacing w:after="0" w:line="360" w:lineRule="auto"/>
        <w:jc w:val="center"/>
        <w:rPr>
          <w:rFonts w:ascii="Tahoma" w:hAnsi="Tahoma" w:cs="Tahoma"/>
          <w:color w:val="0070C0"/>
        </w:rPr>
      </w:pPr>
    </w:p>
    <w:p w:rsidR="003C6E52" w:rsidRPr="008C0597" w:rsidRDefault="003C6E52" w:rsidP="003C6E52">
      <w:pPr>
        <w:spacing w:after="0" w:line="360" w:lineRule="auto"/>
        <w:jc w:val="center"/>
        <w:rPr>
          <w:rFonts w:ascii="Tahoma" w:hAnsi="Tahoma" w:cs="Tahoma"/>
          <w:b/>
          <w:color w:val="000000"/>
        </w:rPr>
      </w:pPr>
      <w:r w:rsidRPr="008C0597">
        <w:rPr>
          <w:rFonts w:ascii="Tahoma" w:hAnsi="Tahoma" w:cs="Tahoma"/>
          <w:b/>
          <w:color w:val="000000"/>
        </w:rPr>
        <w:t>KEMENTERIAN PEMBERDAYAAN PEREMPUAN DAN PERLINDUNGAN ANAK</w:t>
      </w:r>
    </w:p>
    <w:p w:rsidR="003C6E52" w:rsidRDefault="003C6E52" w:rsidP="003C6E52">
      <w:pPr>
        <w:spacing w:after="0" w:line="360" w:lineRule="auto"/>
        <w:jc w:val="center"/>
        <w:rPr>
          <w:rFonts w:ascii="Tahoma" w:hAnsi="Tahoma" w:cs="Tahoma"/>
          <w:b/>
          <w:color w:val="000000"/>
          <w:lang w:val="en-AU"/>
        </w:rPr>
      </w:pPr>
    </w:p>
    <w:p w:rsidR="003C6E52" w:rsidRPr="003D3FB3" w:rsidRDefault="003C6E52" w:rsidP="00FD2515">
      <w:pPr>
        <w:spacing w:after="0" w:line="360" w:lineRule="auto"/>
        <w:jc w:val="center"/>
        <w:rPr>
          <w:rFonts w:ascii="Tahoma" w:hAnsi="Tahoma" w:cs="Tahoma"/>
          <w:b/>
          <w:color w:val="000000"/>
          <w:lang w:val="en-AU"/>
        </w:rPr>
      </w:pPr>
      <w:r w:rsidRPr="008C0597">
        <w:rPr>
          <w:rFonts w:ascii="Tahoma" w:hAnsi="Tahoma" w:cs="Tahoma"/>
          <w:b/>
          <w:color w:val="000000"/>
        </w:rPr>
        <w:t xml:space="preserve">PENETAPAN KINERJA TAHUN </w:t>
      </w:r>
      <w:r>
        <w:rPr>
          <w:rFonts w:ascii="Tahoma" w:hAnsi="Tahoma" w:cs="Tahoma"/>
          <w:b/>
          <w:color w:val="000000"/>
        </w:rPr>
        <w:t>201</w:t>
      </w:r>
      <w:r>
        <w:rPr>
          <w:rFonts w:ascii="Tahoma" w:hAnsi="Tahoma" w:cs="Tahoma"/>
          <w:b/>
          <w:color w:val="000000"/>
          <w:lang w:val="en-AU"/>
        </w:rPr>
        <w:t>4</w:t>
      </w:r>
    </w:p>
    <w:p w:rsidR="00F10D22" w:rsidRDefault="003C6E52" w:rsidP="00FD2515">
      <w:pPr>
        <w:spacing w:after="0" w:line="240" w:lineRule="auto"/>
        <w:jc w:val="center"/>
        <w:rPr>
          <w:rFonts w:ascii="Tahoma" w:hAnsi="Tahoma" w:cs="Tahoma"/>
          <w:b/>
          <w:color w:val="000000"/>
          <w:lang w:val="en-AU"/>
        </w:rPr>
      </w:pPr>
      <w:r w:rsidRPr="003C6E52">
        <w:rPr>
          <w:rFonts w:ascii="Tahoma" w:hAnsi="Tahoma" w:cs="Tahoma"/>
          <w:b/>
          <w:color w:val="000000"/>
        </w:rPr>
        <w:t xml:space="preserve">ASISTEN DEPUTI </w:t>
      </w:r>
    </w:p>
    <w:p w:rsidR="003C6E52" w:rsidRPr="008C0597" w:rsidRDefault="003C6E52" w:rsidP="00FD2515">
      <w:pPr>
        <w:spacing w:after="0" w:line="240" w:lineRule="auto"/>
        <w:jc w:val="center"/>
        <w:rPr>
          <w:rFonts w:ascii="Tahoma" w:hAnsi="Tahoma" w:cs="Tahoma"/>
          <w:b/>
          <w:color w:val="000000"/>
        </w:rPr>
      </w:pPr>
      <w:r w:rsidRPr="003C6E52">
        <w:rPr>
          <w:rFonts w:ascii="Tahoma" w:hAnsi="Tahoma" w:cs="Tahoma"/>
          <w:b/>
          <w:color w:val="000000"/>
        </w:rPr>
        <w:t xml:space="preserve">GENDER DALAM </w:t>
      </w:r>
      <w:r w:rsidR="00D256BA">
        <w:rPr>
          <w:rFonts w:ascii="Tahoma" w:hAnsi="Tahoma" w:cs="Tahoma"/>
          <w:b/>
          <w:color w:val="000000"/>
        </w:rPr>
        <w:t>KOPERASI, UDAHA KECIL, MENENGAH, INDUSTRI DAN PERDAGANGAN</w:t>
      </w:r>
    </w:p>
    <w:p w:rsidR="003C6E52" w:rsidRPr="008C0597" w:rsidRDefault="003C6E52" w:rsidP="003C6E52">
      <w:pPr>
        <w:spacing w:after="0" w:line="360" w:lineRule="auto"/>
        <w:jc w:val="center"/>
        <w:rPr>
          <w:rFonts w:ascii="Tahoma" w:hAnsi="Tahoma" w:cs="Tahoma"/>
          <w:b/>
          <w:color w:val="000000"/>
          <w:sz w:val="20"/>
          <w:szCs w:val="20"/>
        </w:rPr>
      </w:pPr>
    </w:p>
    <w:p w:rsidR="003C6E52" w:rsidRPr="008C0597" w:rsidRDefault="003C6E52" w:rsidP="003C6E52">
      <w:pPr>
        <w:tabs>
          <w:tab w:val="left" w:pos="993"/>
        </w:tabs>
        <w:spacing w:after="0" w:line="360" w:lineRule="auto"/>
        <w:jc w:val="both"/>
        <w:rPr>
          <w:rFonts w:ascii="Tahoma" w:hAnsi="Tahoma" w:cs="Tahoma"/>
          <w:color w:val="000000"/>
          <w:sz w:val="20"/>
          <w:szCs w:val="20"/>
        </w:rPr>
      </w:pPr>
      <w:r w:rsidRPr="008C0597">
        <w:rPr>
          <w:rFonts w:ascii="Tahoma" w:hAnsi="Tahoma" w:cs="Tahoma"/>
          <w:color w:val="000000"/>
          <w:sz w:val="20"/>
          <w:szCs w:val="20"/>
        </w:rPr>
        <w:t>Dalam rangka mewujudkan manajemen pemerintahan yang efektif, transparan, dan akuntabel serta berorientasi pada hasil, kami yang bertanda tangan di bawah ini:</w:t>
      </w:r>
    </w:p>
    <w:p w:rsidR="003C6E52" w:rsidRPr="008C0597" w:rsidRDefault="003C6E52" w:rsidP="003C6E52">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3C6E52">
        <w:rPr>
          <w:rFonts w:ascii="Tahoma" w:hAnsi="Tahoma" w:cs="Tahoma"/>
          <w:b/>
          <w:bCs/>
          <w:color w:val="000000"/>
          <w:sz w:val="20"/>
          <w:szCs w:val="20"/>
          <w:lang w:val="fi-FI"/>
        </w:rPr>
        <w:t>Drs. Ninin Nirawaty, MEDPA</w:t>
      </w:r>
    </w:p>
    <w:p w:rsidR="003C6E52" w:rsidRPr="008C0597" w:rsidRDefault="003C6E52" w:rsidP="003C6E52">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Pr="003C6E52">
        <w:rPr>
          <w:rFonts w:ascii="Tahoma" w:hAnsi="Tahoma" w:cs="Tahoma"/>
          <w:b/>
          <w:color w:val="000000"/>
          <w:sz w:val="20"/>
          <w:szCs w:val="20"/>
        </w:rPr>
        <w:t>Asisten Deputi Gender dalam Ketenagakerjaan</w:t>
      </w:r>
    </w:p>
    <w:p w:rsidR="003C6E52" w:rsidRPr="008C0597" w:rsidRDefault="003C6E52" w:rsidP="003C6E52">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pertama</w:t>
      </w:r>
    </w:p>
    <w:p w:rsidR="003C6E52" w:rsidRPr="008C0597" w:rsidRDefault="003C6E52" w:rsidP="003C6E52">
      <w:pPr>
        <w:tabs>
          <w:tab w:val="left" w:pos="993"/>
          <w:tab w:val="left" w:pos="1134"/>
        </w:tabs>
        <w:spacing w:after="0" w:line="360" w:lineRule="auto"/>
        <w:jc w:val="both"/>
        <w:rPr>
          <w:rFonts w:ascii="Tahoma" w:hAnsi="Tahoma" w:cs="Tahoma"/>
          <w:color w:val="000000"/>
          <w:sz w:val="20"/>
          <w:szCs w:val="20"/>
        </w:rPr>
      </w:pPr>
    </w:p>
    <w:p w:rsidR="003C6E52" w:rsidRPr="008C0597" w:rsidRDefault="003C6E52" w:rsidP="003C6E52">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bCs/>
          <w:color w:val="000000"/>
          <w:sz w:val="20"/>
          <w:szCs w:val="20"/>
          <w:lang w:val="fi-FI"/>
        </w:rPr>
        <w:t>Dr. Ir. Sulikanti Agusni, M.Sc</w:t>
      </w:r>
    </w:p>
    <w:p w:rsidR="003C6E52" w:rsidRDefault="003C6E52" w:rsidP="003C6E52">
      <w:pPr>
        <w:tabs>
          <w:tab w:val="left" w:pos="993"/>
          <w:tab w:val="left" w:pos="1134"/>
        </w:tabs>
        <w:spacing w:after="0" w:line="360" w:lineRule="auto"/>
        <w:jc w:val="both"/>
        <w:rPr>
          <w:rFonts w:ascii="Tahoma" w:hAnsi="Tahoma" w:cs="Tahoma"/>
          <w:b/>
          <w:color w:val="000000"/>
          <w:sz w:val="20"/>
          <w:szCs w:val="20"/>
          <w:lang w:val="en-AU"/>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color w:val="000000"/>
          <w:sz w:val="20"/>
          <w:szCs w:val="20"/>
        </w:rPr>
        <w:t>Deputi Bidang PUG Bidang Ekonomi</w:t>
      </w:r>
    </w:p>
    <w:p w:rsidR="003C6E52" w:rsidRPr="003C6E52" w:rsidRDefault="003C6E52" w:rsidP="003C6E52">
      <w:pPr>
        <w:tabs>
          <w:tab w:val="left" w:pos="993"/>
          <w:tab w:val="left" w:pos="1134"/>
        </w:tabs>
        <w:spacing w:after="0" w:line="360" w:lineRule="auto"/>
        <w:jc w:val="both"/>
        <w:rPr>
          <w:rFonts w:ascii="Tahoma" w:hAnsi="Tahoma" w:cs="Tahoma"/>
          <w:color w:val="000000"/>
          <w:sz w:val="20"/>
          <w:szCs w:val="20"/>
          <w:lang w:val="en-AU"/>
        </w:rPr>
      </w:pPr>
      <w:proofErr w:type="spellStart"/>
      <w:r w:rsidRPr="003C6E52">
        <w:rPr>
          <w:rFonts w:ascii="Tahoma" w:hAnsi="Tahoma" w:cs="Tahoma"/>
          <w:color w:val="000000"/>
          <w:sz w:val="20"/>
          <w:szCs w:val="20"/>
          <w:lang w:val="en-AU"/>
        </w:rPr>
        <w:t>Selaku</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atasan</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langsung</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pihak</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pertama</w:t>
      </w:r>
      <w:proofErr w:type="spellEnd"/>
    </w:p>
    <w:p w:rsidR="003C6E52" w:rsidRPr="008C0597" w:rsidRDefault="003C6E52" w:rsidP="003C6E52">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kedua</w:t>
      </w:r>
    </w:p>
    <w:p w:rsidR="003C6E52" w:rsidRPr="008C0597" w:rsidRDefault="003C6E52" w:rsidP="003C6E52">
      <w:pPr>
        <w:spacing w:after="0" w:line="360" w:lineRule="auto"/>
        <w:jc w:val="both"/>
        <w:rPr>
          <w:rFonts w:ascii="Tahoma" w:hAnsi="Tahoma" w:cs="Tahoma"/>
          <w:color w:val="000000"/>
          <w:sz w:val="20"/>
          <w:szCs w:val="20"/>
        </w:rPr>
      </w:pPr>
    </w:p>
    <w:p w:rsidR="003C6E52" w:rsidRPr="008C0597" w:rsidRDefault="003C6E52" w:rsidP="003C6E52">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Pihak pertama pada tahun </w:t>
      </w:r>
      <w:r>
        <w:rPr>
          <w:rFonts w:ascii="Tahoma" w:hAnsi="Tahoma" w:cs="Tahoma"/>
          <w:color w:val="000000"/>
          <w:sz w:val="20"/>
          <w:szCs w:val="20"/>
        </w:rPr>
        <w:t>201</w:t>
      </w:r>
      <w:r>
        <w:rPr>
          <w:rFonts w:ascii="Tahoma" w:hAnsi="Tahoma" w:cs="Tahoma"/>
          <w:color w:val="000000"/>
          <w:sz w:val="20"/>
          <w:szCs w:val="20"/>
          <w:lang w:val="en-AU"/>
        </w:rPr>
        <w:t>4</w:t>
      </w:r>
      <w:r w:rsidRPr="008C0597">
        <w:rPr>
          <w:rFonts w:ascii="Tahoma" w:hAnsi="Tahoma" w:cs="Tahoma"/>
          <w:color w:val="000000"/>
          <w:sz w:val="20"/>
          <w:szCs w:val="20"/>
        </w:rPr>
        <w:t xml:space="preserve"> ini berjanji akan mewujudkan target kinerja tahunan sesuai lampiran perjanjian ini dalam rangka mencapai target kinerja jangka menengah seperti yang telah ditetapkan dalam dokumen perencanaan. Keberhasilan dan kegagalan pencapaian target kinerja tersebut menjadi tanggung jawab pihak pertama.</w:t>
      </w:r>
    </w:p>
    <w:p w:rsidR="003C6E52" w:rsidRDefault="003C6E52" w:rsidP="003C6E52">
      <w:pPr>
        <w:spacing w:after="0" w:line="360" w:lineRule="auto"/>
        <w:jc w:val="both"/>
        <w:rPr>
          <w:rFonts w:ascii="Tahoma" w:hAnsi="Tahoma" w:cs="Tahoma"/>
          <w:color w:val="000000"/>
          <w:sz w:val="20"/>
          <w:szCs w:val="20"/>
          <w:lang w:val="en-AU"/>
        </w:rPr>
      </w:pPr>
      <w:r w:rsidRPr="008C0597">
        <w:rPr>
          <w:rFonts w:ascii="Tahoma" w:hAnsi="Tahoma" w:cs="Tahoma"/>
          <w:color w:val="000000"/>
          <w:sz w:val="20"/>
          <w:szCs w:val="20"/>
        </w:rPr>
        <w:t>Pihak kedua akan memberikan supervisi yang diperlukan serta akan melakukan evaluasi akuntabilitas kinerja terhadap capaian kinerja dari perjanjian ini dan mengambil tindakan yang diperlukan dalam rangka pemberian penghargaan dan sanksi</w:t>
      </w:r>
      <w:r>
        <w:rPr>
          <w:rFonts w:ascii="Tahoma" w:hAnsi="Tahoma" w:cs="Tahoma"/>
          <w:color w:val="000000"/>
          <w:sz w:val="20"/>
          <w:szCs w:val="20"/>
          <w:lang w:val="en-AU"/>
        </w:rPr>
        <w:t>.</w:t>
      </w:r>
    </w:p>
    <w:p w:rsidR="003C6E52" w:rsidRPr="003C6E52" w:rsidRDefault="003C6E52" w:rsidP="003C6E52">
      <w:pPr>
        <w:spacing w:after="0" w:line="360" w:lineRule="auto"/>
        <w:jc w:val="both"/>
        <w:rPr>
          <w:rFonts w:ascii="Tahoma" w:hAnsi="Tahoma" w:cs="Tahoma"/>
          <w:color w:val="000000"/>
          <w:sz w:val="20"/>
          <w:szCs w:val="20"/>
          <w:lang w:val="en-AU"/>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3C6E52" w:rsidRPr="006B35A3" w:rsidTr="00632086">
        <w:tc>
          <w:tcPr>
            <w:tcW w:w="4219" w:type="dxa"/>
          </w:tcPr>
          <w:p w:rsidR="003C6E52" w:rsidRPr="006B35A3" w:rsidRDefault="003C6E52" w:rsidP="00632086">
            <w:pPr>
              <w:tabs>
                <w:tab w:val="left" w:pos="2410"/>
                <w:tab w:val="left" w:pos="2552"/>
              </w:tabs>
              <w:spacing w:line="360" w:lineRule="auto"/>
              <w:rPr>
                <w:rFonts w:ascii="Tahoma" w:hAnsi="Tahoma" w:cs="Tahoma"/>
                <w:sz w:val="20"/>
                <w:szCs w:val="20"/>
                <w:lang w:val="en-AU"/>
              </w:rPr>
            </w:pPr>
          </w:p>
          <w:p w:rsidR="003C6E52" w:rsidRPr="006B35A3" w:rsidRDefault="003C6E52" w:rsidP="00632086">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Deputi </w:t>
            </w:r>
          </w:p>
          <w:p w:rsidR="003C6E52" w:rsidRPr="006B35A3" w:rsidRDefault="003C6E52" w:rsidP="00632086">
            <w:pPr>
              <w:ind w:right="885"/>
              <w:contextualSpacing/>
              <w:jc w:val="center"/>
              <w:rPr>
                <w:rFonts w:ascii="Tahoma" w:hAnsi="Tahoma" w:cs="Tahoma"/>
                <w:bCs/>
                <w:sz w:val="20"/>
                <w:szCs w:val="20"/>
                <w:lang w:val="fi-FI"/>
              </w:rPr>
            </w:pPr>
            <w:r w:rsidRPr="006B35A3">
              <w:rPr>
                <w:rFonts w:ascii="Tahoma" w:hAnsi="Tahoma" w:cs="Tahoma"/>
                <w:bCs/>
                <w:sz w:val="20"/>
                <w:szCs w:val="20"/>
                <w:lang w:val="fi-FI"/>
              </w:rPr>
              <w:t>Bidang PUG Bidang Ekonomi</w:t>
            </w:r>
          </w:p>
          <w:p w:rsidR="003C6E52" w:rsidRPr="006B35A3" w:rsidRDefault="003C6E52" w:rsidP="00632086">
            <w:pPr>
              <w:ind w:right="885"/>
              <w:contextualSpacing/>
              <w:jc w:val="center"/>
              <w:rPr>
                <w:rFonts w:ascii="Tahoma" w:hAnsi="Tahoma" w:cs="Tahoma"/>
                <w:b/>
                <w:bCs/>
                <w:sz w:val="20"/>
                <w:szCs w:val="20"/>
                <w:lang w:val="fi-FI"/>
              </w:rPr>
            </w:pPr>
          </w:p>
          <w:p w:rsidR="003C6E52" w:rsidRPr="006B35A3" w:rsidRDefault="003C6E52" w:rsidP="00632086">
            <w:pPr>
              <w:ind w:right="885"/>
              <w:contextualSpacing/>
              <w:jc w:val="center"/>
              <w:rPr>
                <w:rFonts w:ascii="Tahoma" w:hAnsi="Tahoma" w:cs="Tahoma"/>
                <w:b/>
                <w:bCs/>
                <w:sz w:val="20"/>
                <w:szCs w:val="20"/>
                <w:lang w:val="fi-FI"/>
              </w:rPr>
            </w:pPr>
          </w:p>
          <w:p w:rsidR="003C6E52" w:rsidRPr="006B35A3" w:rsidRDefault="003C6E52" w:rsidP="00632086">
            <w:pPr>
              <w:ind w:right="885"/>
              <w:contextualSpacing/>
              <w:jc w:val="center"/>
              <w:rPr>
                <w:rFonts w:ascii="Tahoma" w:hAnsi="Tahoma" w:cs="Tahoma"/>
                <w:b/>
                <w:bCs/>
                <w:sz w:val="20"/>
                <w:szCs w:val="20"/>
                <w:lang w:val="fi-FI"/>
              </w:rPr>
            </w:pPr>
          </w:p>
          <w:p w:rsidR="003C6E52" w:rsidRPr="006B35A3" w:rsidRDefault="003C6E52" w:rsidP="00632086">
            <w:pPr>
              <w:ind w:right="885"/>
              <w:contextualSpacing/>
              <w:jc w:val="center"/>
              <w:rPr>
                <w:rFonts w:ascii="Tahoma" w:hAnsi="Tahoma" w:cs="Tahoma"/>
                <w:b/>
                <w:bCs/>
                <w:sz w:val="20"/>
                <w:szCs w:val="20"/>
                <w:u w:val="single"/>
                <w:lang w:val="fi-FI"/>
              </w:rPr>
            </w:pPr>
            <w:r w:rsidRPr="006B35A3">
              <w:rPr>
                <w:rFonts w:ascii="Tahoma" w:hAnsi="Tahoma" w:cs="Tahoma"/>
                <w:b/>
                <w:bCs/>
                <w:sz w:val="20"/>
                <w:szCs w:val="20"/>
                <w:u w:val="single"/>
                <w:lang w:val="fi-FI"/>
              </w:rPr>
              <w:t>Dr. Ir. Sulikanti Agusni, M.Sc</w:t>
            </w:r>
          </w:p>
          <w:p w:rsidR="003C6E52" w:rsidRPr="006B35A3" w:rsidRDefault="003C6E52" w:rsidP="00632086">
            <w:pPr>
              <w:tabs>
                <w:tab w:val="left" w:pos="2410"/>
                <w:tab w:val="left" w:pos="2552"/>
              </w:tabs>
              <w:spacing w:line="360" w:lineRule="auto"/>
              <w:ind w:right="885"/>
              <w:jc w:val="center"/>
              <w:rPr>
                <w:rFonts w:ascii="Tahoma" w:hAnsi="Tahoma" w:cs="Tahoma"/>
                <w:sz w:val="20"/>
                <w:szCs w:val="20"/>
                <w:lang w:val="en-AU"/>
              </w:rPr>
            </w:pPr>
            <w:r w:rsidRPr="006B35A3">
              <w:rPr>
                <w:rFonts w:ascii="Tahoma" w:hAnsi="Tahoma" w:cs="Tahoma"/>
                <w:b/>
                <w:bCs/>
                <w:sz w:val="20"/>
                <w:szCs w:val="20"/>
                <w:lang w:val="fi-FI"/>
              </w:rPr>
              <w:t>NIP. 19550627.198103.2.001</w:t>
            </w:r>
          </w:p>
        </w:tc>
        <w:tc>
          <w:tcPr>
            <w:tcW w:w="5245" w:type="dxa"/>
          </w:tcPr>
          <w:p w:rsidR="003C6E52" w:rsidRPr="006B35A3" w:rsidRDefault="003C6E52" w:rsidP="003C6E52">
            <w:pPr>
              <w:spacing w:after="120" w:line="360" w:lineRule="auto"/>
              <w:ind w:left="1168"/>
              <w:jc w:val="center"/>
              <w:rPr>
                <w:rFonts w:ascii="Tahoma" w:hAnsi="Tahoma" w:cs="Tahoma"/>
                <w:sz w:val="20"/>
                <w:szCs w:val="20"/>
                <w:lang w:val="en-AU"/>
              </w:rPr>
            </w:pPr>
            <w:r w:rsidRPr="006B35A3">
              <w:rPr>
                <w:rFonts w:ascii="Tahoma" w:hAnsi="Tahoma" w:cs="Tahoma"/>
                <w:sz w:val="20"/>
                <w:szCs w:val="20"/>
                <w:lang w:val="en-AU"/>
              </w:rPr>
              <w:t xml:space="preserve">Jakarta,     </w:t>
            </w:r>
            <w:proofErr w:type="spellStart"/>
            <w:r w:rsidRPr="006B35A3">
              <w:rPr>
                <w:rFonts w:ascii="Tahoma" w:hAnsi="Tahoma" w:cs="Tahoma"/>
                <w:sz w:val="20"/>
                <w:szCs w:val="20"/>
                <w:lang w:val="en-AU"/>
              </w:rPr>
              <w:t>Januari</w:t>
            </w:r>
            <w:proofErr w:type="spellEnd"/>
            <w:r w:rsidRPr="006B35A3">
              <w:rPr>
                <w:rFonts w:ascii="Tahoma" w:hAnsi="Tahoma" w:cs="Tahoma"/>
                <w:sz w:val="20"/>
                <w:szCs w:val="20"/>
                <w:lang w:val="en-AU"/>
              </w:rPr>
              <w:t xml:space="preserve"> </w:t>
            </w:r>
            <w:r>
              <w:rPr>
                <w:rFonts w:ascii="Tahoma" w:hAnsi="Tahoma" w:cs="Tahoma"/>
                <w:sz w:val="20"/>
                <w:szCs w:val="20"/>
                <w:lang w:val="en-AU"/>
              </w:rPr>
              <w:t>2014</w:t>
            </w:r>
          </w:p>
          <w:p w:rsidR="003C6E52" w:rsidRPr="006B35A3" w:rsidRDefault="003C6E52" w:rsidP="003C6E52">
            <w:pPr>
              <w:ind w:left="1168"/>
              <w:jc w:val="center"/>
              <w:rPr>
                <w:rFonts w:ascii="Tahoma" w:hAnsi="Tahoma" w:cs="Tahoma"/>
                <w:bCs/>
                <w:color w:val="000000" w:themeColor="text1"/>
                <w:sz w:val="20"/>
                <w:szCs w:val="20"/>
                <w:lang w:val="fi-FI"/>
              </w:rPr>
            </w:pPr>
            <w:r w:rsidRPr="006B35A3">
              <w:rPr>
                <w:rFonts w:ascii="Tahoma" w:hAnsi="Tahoma" w:cs="Tahoma"/>
                <w:bCs/>
                <w:color w:val="000000" w:themeColor="text1"/>
                <w:sz w:val="20"/>
                <w:szCs w:val="20"/>
                <w:lang w:val="fi-FI"/>
              </w:rPr>
              <w:t xml:space="preserve">Asisten Deputi </w:t>
            </w:r>
          </w:p>
          <w:p w:rsidR="003C6E52" w:rsidRPr="006B35A3" w:rsidRDefault="003C6E52" w:rsidP="003C6E52">
            <w:pPr>
              <w:ind w:left="1168"/>
              <w:jc w:val="center"/>
              <w:rPr>
                <w:rFonts w:ascii="Tahoma" w:hAnsi="Tahoma" w:cs="Tahoma"/>
                <w:b/>
                <w:bCs/>
                <w:color w:val="000000" w:themeColor="text1"/>
                <w:sz w:val="20"/>
                <w:szCs w:val="20"/>
                <w:lang w:val="fi-FI"/>
              </w:rPr>
            </w:pPr>
            <w:r w:rsidRPr="006B35A3">
              <w:rPr>
                <w:rFonts w:ascii="Tahoma" w:hAnsi="Tahoma" w:cs="Tahoma"/>
                <w:bCs/>
                <w:color w:val="000000" w:themeColor="text1"/>
                <w:sz w:val="20"/>
                <w:szCs w:val="20"/>
                <w:lang w:val="fi-FI"/>
              </w:rPr>
              <w:t>Gender Dalam Ketenagakerjaan</w:t>
            </w:r>
          </w:p>
          <w:p w:rsidR="003C6E52" w:rsidRPr="006B35A3" w:rsidRDefault="003C6E52" w:rsidP="003C6E52">
            <w:pPr>
              <w:ind w:left="1168"/>
              <w:jc w:val="center"/>
              <w:rPr>
                <w:rFonts w:ascii="Tahoma" w:hAnsi="Tahoma" w:cs="Tahoma"/>
                <w:b/>
                <w:bCs/>
                <w:color w:val="000000" w:themeColor="text1"/>
                <w:sz w:val="20"/>
                <w:szCs w:val="20"/>
                <w:lang w:val="fi-FI"/>
              </w:rPr>
            </w:pPr>
          </w:p>
          <w:p w:rsidR="003C6E52" w:rsidRPr="006B35A3" w:rsidRDefault="003C6E52" w:rsidP="003C6E52">
            <w:pPr>
              <w:ind w:left="1168"/>
              <w:jc w:val="center"/>
              <w:rPr>
                <w:rFonts w:ascii="Tahoma" w:hAnsi="Tahoma" w:cs="Tahoma"/>
                <w:b/>
                <w:bCs/>
                <w:color w:val="000000" w:themeColor="text1"/>
                <w:sz w:val="20"/>
                <w:szCs w:val="20"/>
                <w:lang w:val="fi-FI"/>
              </w:rPr>
            </w:pPr>
          </w:p>
          <w:p w:rsidR="003C6E52" w:rsidRPr="006B35A3" w:rsidRDefault="003C6E52" w:rsidP="003C6E52">
            <w:pPr>
              <w:ind w:left="1168"/>
              <w:jc w:val="center"/>
              <w:rPr>
                <w:rFonts w:ascii="Tahoma" w:hAnsi="Tahoma" w:cs="Tahoma"/>
                <w:b/>
                <w:bCs/>
                <w:color w:val="000000" w:themeColor="text1"/>
                <w:sz w:val="20"/>
                <w:szCs w:val="20"/>
                <w:lang w:val="fi-FI"/>
              </w:rPr>
            </w:pPr>
          </w:p>
          <w:p w:rsidR="003C6E52" w:rsidRPr="006B35A3" w:rsidRDefault="003C6E52" w:rsidP="003C6E52">
            <w:pPr>
              <w:ind w:left="1168"/>
              <w:jc w:val="center"/>
              <w:rPr>
                <w:rFonts w:ascii="Tahoma" w:hAnsi="Tahoma" w:cs="Tahoma"/>
                <w:b/>
                <w:bCs/>
                <w:color w:val="000000" w:themeColor="text1"/>
                <w:sz w:val="20"/>
                <w:szCs w:val="20"/>
                <w:u w:val="single"/>
                <w:lang w:val="fi-FI"/>
              </w:rPr>
            </w:pPr>
            <w:r w:rsidRPr="006B35A3">
              <w:rPr>
                <w:rFonts w:ascii="Tahoma" w:hAnsi="Tahoma" w:cs="Tahoma"/>
                <w:b/>
                <w:bCs/>
                <w:color w:val="000000" w:themeColor="text1"/>
                <w:sz w:val="20"/>
                <w:szCs w:val="20"/>
                <w:u w:val="single"/>
                <w:lang w:val="fi-FI"/>
              </w:rPr>
              <w:t>Drs. Ninin Nirawaty, MEDPA</w:t>
            </w:r>
          </w:p>
          <w:p w:rsidR="003C6E52" w:rsidRPr="006B35A3" w:rsidRDefault="003C6E52" w:rsidP="003C6E52">
            <w:pPr>
              <w:ind w:left="1168"/>
              <w:jc w:val="center"/>
              <w:rPr>
                <w:rFonts w:ascii="Tahoma" w:hAnsi="Tahoma" w:cs="Tahoma"/>
                <w:sz w:val="20"/>
                <w:szCs w:val="20"/>
                <w:lang w:val="en-AU"/>
              </w:rPr>
            </w:pPr>
            <w:r w:rsidRPr="006B35A3">
              <w:rPr>
                <w:rFonts w:ascii="Tahoma" w:hAnsi="Tahoma" w:cs="Tahoma"/>
                <w:b/>
                <w:bCs/>
                <w:color w:val="000000" w:themeColor="text1"/>
                <w:sz w:val="20"/>
                <w:szCs w:val="20"/>
                <w:lang w:val="fi-FI"/>
              </w:rPr>
              <w:t>NIP. 19540722.197903.2.001</w:t>
            </w:r>
          </w:p>
        </w:tc>
      </w:tr>
    </w:tbl>
    <w:p w:rsidR="003C6E52" w:rsidRDefault="003C6E52" w:rsidP="00855B76">
      <w:pPr>
        <w:jc w:val="center"/>
        <w:rPr>
          <w:rFonts w:ascii="Tahoma" w:hAnsi="Tahoma" w:cs="Tahoma"/>
          <w:b/>
          <w:sz w:val="24"/>
          <w:szCs w:val="24"/>
          <w:lang w:val="en-AU"/>
        </w:rPr>
      </w:pPr>
    </w:p>
    <w:p w:rsidR="003C6E52" w:rsidRDefault="003C6E52" w:rsidP="00855B76">
      <w:pPr>
        <w:jc w:val="center"/>
        <w:rPr>
          <w:rFonts w:ascii="Tahoma" w:hAnsi="Tahoma" w:cs="Tahoma"/>
          <w:b/>
          <w:sz w:val="24"/>
          <w:szCs w:val="24"/>
          <w:lang w:val="en-AU"/>
        </w:rPr>
      </w:pPr>
    </w:p>
    <w:p w:rsidR="003C6E52" w:rsidRDefault="003C6E52">
      <w:pPr>
        <w:rPr>
          <w:rFonts w:ascii="Tahoma" w:hAnsi="Tahoma" w:cs="Tahoma"/>
          <w:b/>
          <w:sz w:val="24"/>
          <w:szCs w:val="24"/>
          <w:lang w:val="en-AU"/>
        </w:rPr>
      </w:pPr>
      <w:r>
        <w:rPr>
          <w:rFonts w:ascii="Tahoma" w:hAnsi="Tahoma" w:cs="Tahoma"/>
          <w:b/>
          <w:sz w:val="24"/>
          <w:szCs w:val="24"/>
          <w:lang w:val="en-AU"/>
        </w:rPr>
        <w:br w:type="page"/>
      </w:r>
    </w:p>
    <w:p w:rsidR="00855B76" w:rsidRPr="00F27D85" w:rsidRDefault="006B35A3" w:rsidP="006577CB">
      <w:pPr>
        <w:spacing w:after="0"/>
        <w:jc w:val="center"/>
        <w:rPr>
          <w:rFonts w:ascii="Tahoma" w:hAnsi="Tahoma" w:cs="Tahoma"/>
          <w:b/>
          <w:sz w:val="24"/>
          <w:szCs w:val="24"/>
          <w:lang w:val="en-AU"/>
        </w:rPr>
      </w:pPr>
      <w:r>
        <w:rPr>
          <w:rFonts w:ascii="Tahoma" w:hAnsi="Tahoma" w:cs="Tahoma"/>
          <w:b/>
          <w:sz w:val="24"/>
          <w:szCs w:val="24"/>
          <w:lang w:val="en-AU"/>
        </w:rPr>
        <w:lastRenderedPageBreak/>
        <w:t>PENETAPAN KINERJA</w:t>
      </w:r>
    </w:p>
    <w:p w:rsidR="00855B76" w:rsidRPr="00FF32C6" w:rsidRDefault="00855B76" w:rsidP="006577CB">
      <w:pPr>
        <w:tabs>
          <w:tab w:val="left" w:pos="2552"/>
          <w:tab w:val="left" w:pos="2694"/>
        </w:tabs>
        <w:spacing w:after="0" w:line="360" w:lineRule="auto"/>
        <w:rPr>
          <w:rFonts w:ascii="Tahoma" w:hAnsi="Tahoma" w:cs="Tahoma"/>
          <w:sz w:val="20"/>
          <w:szCs w:val="20"/>
          <w:lang w:val="en-US"/>
        </w:rPr>
      </w:pPr>
    </w:p>
    <w:p w:rsidR="00855B76" w:rsidRPr="00FF32C6" w:rsidRDefault="00855B76" w:rsidP="00855B76">
      <w:pPr>
        <w:tabs>
          <w:tab w:val="left" w:pos="2552"/>
          <w:tab w:val="left" w:pos="2694"/>
        </w:tabs>
        <w:spacing w:after="0" w:line="360" w:lineRule="auto"/>
        <w:rPr>
          <w:rFonts w:ascii="Tahoma" w:hAnsi="Tahoma" w:cs="Tahoma"/>
          <w:sz w:val="20"/>
          <w:szCs w:val="20"/>
        </w:rPr>
      </w:pPr>
      <w:r w:rsidRPr="00FF32C6">
        <w:rPr>
          <w:rFonts w:ascii="Tahoma" w:hAnsi="Tahoma" w:cs="Tahoma"/>
          <w:b/>
          <w:sz w:val="20"/>
          <w:szCs w:val="20"/>
        </w:rPr>
        <w:t>Unit Organisasi Eselon I</w:t>
      </w:r>
      <w:r>
        <w:rPr>
          <w:rFonts w:ascii="Tahoma" w:hAnsi="Tahoma" w:cs="Tahoma"/>
          <w:b/>
          <w:sz w:val="20"/>
          <w:szCs w:val="20"/>
          <w:lang w:val="en-AU"/>
        </w:rPr>
        <w:t>I</w:t>
      </w:r>
      <w:r w:rsidRPr="00FF32C6">
        <w:rPr>
          <w:rFonts w:ascii="Tahoma" w:hAnsi="Tahoma" w:cs="Tahoma"/>
          <w:b/>
          <w:sz w:val="20"/>
          <w:szCs w:val="20"/>
        </w:rPr>
        <w:tab/>
        <w:t>:</w:t>
      </w:r>
      <w:r w:rsidRPr="00FF32C6">
        <w:rPr>
          <w:rFonts w:ascii="Tahoma" w:hAnsi="Tahoma" w:cs="Tahoma"/>
          <w:sz w:val="20"/>
          <w:szCs w:val="20"/>
        </w:rPr>
        <w:tab/>
        <w:t>Asisten Deputi Gender dalam Ketenagakerjaan</w:t>
      </w:r>
    </w:p>
    <w:p w:rsidR="00855B76" w:rsidRPr="00FF32C6" w:rsidRDefault="00855B76" w:rsidP="00855B76">
      <w:pPr>
        <w:tabs>
          <w:tab w:val="left" w:pos="2552"/>
          <w:tab w:val="left" w:pos="2694"/>
        </w:tabs>
        <w:spacing w:after="0" w:line="360" w:lineRule="auto"/>
        <w:rPr>
          <w:rFonts w:ascii="Tahoma" w:hAnsi="Tahoma" w:cs="Tahoma"/>
          <w:sz w:val="20"/>
          <w:szCs w:val="20"/>
          <w:lang w:val="en-AU"/>
        </w:rPr>
      </w:pPr>
      <w:r w:rsidRPr="00FF32C6">
        <w:rPr>
          <w:rFonts w:ascii="Tahoma" w:hAnsi="Tahoma" w:cs="Tahoma"/>
          <w:b/>
          <w:sz w:val="20"/>
          <w:szCs w:val="20"/>
        </w:rPr>
        <w:t xml:space="preserve">Tahun Anggaran </w:t>
      </w:r>
      <w:r w:rsidRPr="00FF32C6">
        <w:rPr>
          <w:rFonts w:ascii="Tahoma" w:hAnsi="Tahoma" w:cs="Tahoma"/>
          <w:b/>
          <w:sz w:val="20"/>
          <w:szCs w:val="20"/>
        </w:rPr>
        <w:tab/>
        <w:t>:</w:t>
      </w:r>
      <w:r w:rsidRPr="00FF32C6">
        <w:rPr>
          <w:rFonts w:ascii="Tahoma" w:hAnsi="Tahoma" w:cs="Tahoma"/>
          <w:sz w:val="20"/>
          <w:szCs w:val="20"/>
        </w:rPr>
        <w:tab/>
      </w:r>
      <w:r>
        <w:rPr>
          <w:rFonts w:ascii="Tahoma" w:hAnsi="Tahoma" w:cs="Tahoma"/>
          <w:sz w:val="20"/>
          <w:szCs w:val="20"/>
        </w:rPr>
        <w:t>2014</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8"/>
        <w:gridCol w:w="4557"/>
        <w:gridCol w:w="1417"/>
      </w:tblGrid>
      <w:tr w:rsidR="00855B76" w:rsidRPr="00FF32C6" w:rsidTr="0061647B">
        <w:tc>
          <w:tcPr>
            <w:tcW w:w="3348" w:type="dxa"/>
          </w:tcPr>
          <w:p w:rsidR="00855B76" w:rsidRPr="00FF32C6" w:rsidRDefault="00855B76" w:rsidP="0061647B">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SASARAN STRATEGIS</w:t>
            </w:r>
          </w:p>
        </w:tc>
        <w:tc>
          <w:tcPr>
            <w:tcW w:w="4557" w:type="dxa"/>
          </w:tcPr>
          <w:p w:rsidR="00855B76" w:rsidRPr="00FF32C6" w:rsidRDefault="00855B76" w:rsidP="0061647B">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INDIKATOR KINERJA</w:t>
            </w:r>
          </w:p>
        </w:tc>
        <w:tc>
          <w:tcPr>
            <w:tcW w:w="1417" w:type="dxa"/>
          </w:tcPr>
          <w:p w:rsidR="00855B76" w:rsidRPr="00FF32C6" w:rsidRDefault="00855B76" w:rsidP="0061647B">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TARGET</w:t>
            </w:r>
          </w:p>
        </w:tc>
      </w:tr>
      <w:tr w:rsidR="00855B76" w:rsidRPr="00FF32C6" w:rsidTr="0061647B">
        <w:tc>
          <w:tcPr>
            <w:tcW w:w="3348" w:type="dxa"/>
            <w:vMerge w:val="restart"/>
          </w:tcPr>
          <w:p w:rsidR="00E00E9F" w:rsidRPr="00E00E9F" w:rsidRDefault="00E00E9F" w:rsidP="00E00E9F">
            <w:pPr>
              <w:pStyle w:val="ListParagraph"/>
              <w:spacing w:before="120" w:after="120" w:line="360" w:lineRule="auto"/>
              <w:ind w:left="284"/>
              <w:contextualSpacing w:val="0"/>
              <w:rPr>
                <w:rFonts w:ascii="Tahoma" w:hAnsi="Tahoma" w:cs="Tahoma"/>
                <w:color w:val="FF0000"/>
                <w:sz w:val="20"/>
                <w:szCs w:val="20"/>
              </w:rPr>
            </w:pPr>
            <w:r w:rsidRPr="00C2441E">
              <w:rPr>
                <w:rFonts w:ascii="Tahoma" w:hAnsi="Tahoma" w:cs="Tahoma"/>
                <w:color w:val="000000" w:themeColor="text1"/>
                <w:sz w:val="20"/>
                <w:szCs w:val="20"/>
              </w:rPr>
              <w:t>Meningkatnya jumlah kebijakan pelaksanaan PUG di bidang ketenagakerjaan.</w:t>
            </w:r>
          </w:p>
        </w:tc>
        <w:tc>
          <w:tcPr>
            <w:tcW w:w="4557" w:type="dxa"/>
          </w:tcPr>
          <w:p w:rsidR="00855B76" w:rsidRPr="00FF32C6" w:rsidRDefault="00855B76" w:rsidP="0061647B">
            <w:pPr>
              <w:pStyle w:val="ListParagraph"/>
              <w:numPr>
                <w:ilvl w:val="0"/>
                <w:numId w:val="5"/>
              </w:numPr>
              <w:tabs>
                <w:tab w:val="left" w:pos="401"/>
              </w:tabs>
              <w:spacing w:before="120" w:after="120" w:line="360" w:lineRule="auto"/>
              <w:ind w:left="284" w:hanging="284"/>
              <w:contextualSpacing w:val="0"/>
              <w:rPr>
                <w:rFonts w:ascii="Tahoma" w:hAnsi="Tahoma" w:cs="Tahoma"/>
                <w:sz w:val="20"/>
                <w:szCs w:val="20"/>
              </w:rPr>
            </w:pPr>
            <w:r w:rsidRPr="00FF32C6">
              <w:rPr>
                <w:rFonts w:ascii="Tahoma" w:hAnsi="Tahoma" w:cs="Tahoma"/>
                <w:sz w:val="20"/>
                <w:szCs w:val="20"/>
              </w:rPr>
              <w:t>Jumlah kebijakan pelaksanaan PUG di bidang ketenagakerjaan</w:t>
            </w:r>
          </w:p>
        </w:tc>
        <w:tc>
          <w:tcPr>
            <w:tcW w:w="1417" w:type="dxa"/>
            <w:vAlign w:val="center"/>
          </w:tcPr>
          <w:p w:rsidR="00855B76" w:rsidRPr="008E72E7" w:rsidRDefault="008E72E7" w:rsidP="0061647B">
            <w:pPr>
              <w:spacing w:after="0" w:line="360" w:lineRule="auto"/>
              <w:jc w:val="center"/>
              <w:rPr>
                <w:rFonts w:ascii="Tahoma" w:hAnsi="Tahoma" w:cs="Tahoma"/>
                <w:sz w:val="20"/>
                <w:szCs w:val="20"/>
              </w:rPr>
            </w:pPr>
            <w:r>
              <w:rPr>
                <w:rFonts w:ascii="Tahoma" w:hAnsi="Tahoma" w:cs="Tahoma"/>
                <w:sz w:val="20"/>
                <w:szCs w:val="20"/>
                <w:lang w:val="en-US"/>
              </w:rPr>
              <w:t>1</w:t>
            </w:r>
            <w:r>
              <w:rPr>
                <w:rFonts w:ascii="Tahoma" w:hAnsi="Tahoma" w:cs="Tahoma"/>
                <w:sz w:val="20"/>
                <w:szCs w:val="20"/>
              </w:rPr>
              <w:t xml:space="preserve"> Kebj</w:t>
            </w:r>
          </w:p>
        </w:tc>
      </w:tr>
      <w:tr w:rsidR="00855B76" w:rsidRPr="00FF32C6" w:rsidTr="0061647B">
        <w:tc>
          <w:tcPr>
            <w:tcW w:w="3348" w:type="dxa"/>
            <w:vMerge/>
          </w:tcPr>
          <w:p w:rsidR="00855B76" w:rsidRPr="00FF32C6" w:rsidRDefault="00855B76" w:rsidP="0061647B">
            <w:pPr>
              <w:pStyle w:val="ListParagraph"/>
              <w:numPr>
                <w:ilvl w:val="0"/>
                <w:numId w:val="4"/>
              </w:numPr>
              <w:tabs>
                <w:tab w:val="left" w:pos="2410"/>
                <w:tab w:val="left" w:pos="2552"/>
              </w:tabs>
              <w:spacing w:before="120" w:after="120" w:line="360" w:lineRule="auto"/>
              <w:ind w:left="284" w:hanging="284"/>
              <w:contextualSpacing w:val="0"/>
              <w:rPr>
                <w:rFonts w:ascii="Tahoma" w:hAnsi="Tahoma" w:cs="Tahoma"/>
                <w:sz w:val="20"/>
                <w:szCs w:val="20"/>
              </w:rPr>
            </w:pPr>
          </w:p>
        </w:tc>
        <w:tc>
          <w:tcPr>
            <w:tcW w:w="4557" w:type="dxa"/>
          </w:tcPr>
          <w:p w:rsidR="00855B76" w:rsidRPr="00FF32C6" w:rsidRDefault="00855B76" w:rsidP="0061647B">
            <w:pPr>
              <w:pStyle w:val="ListParagraph"/>
              <w:numPr>
                <w:ilvl w:val="0"/>
                <w:numId w:val="5"/>
              </w:numPr>
              <w:tabs>
                <w:tab w:val="left" w:pos="401"/>
              </w:tabs>
              <w:spacing w:before="120" w:after="120" w:line="360" w:lineRule="auto"/>
              <w:ind w:left="284" w:hanging="284"/>
              <w:contextualSpacing w:val="0"/>
              <w:rPr>
                <w:rFonts w:ascii="Tahoma" w:hAnsi="Tahoma" w:cs="Tahoma"/>
                <w:sz w:val="20"/>
                <w:szCs w:val="20"/>
              </w:rPr>
            </w:pPr>
            <w:r w:rsidRPr="00FF32C6">
              <w:rPr>
                <w:rFonts w:ascii="Tahoma" w:hAnsi="Tahoma" w:cs="Tahoma"/>
                <w:sz w:val="20"/>
                <w:szCs w:val="20"/>
              </w:rPr>
              <w:t xml:space="preserve">Jumlah K/L dan Pemda yang difasilitasi dalam penerapan </w:t>
            </w:r>
            <w:r>
              <w:rPr>
                <w:rFonts w:ascii="Tahoma" w:hAnsi="Tahoma" w:cs="Tahoma"/>
                <w:sz w:val="20"/>
                <w:szCs w:val="20"/>
                <w:lang w:val="en-AU"/>
              </w:rPr>
              <w:t>ARG</w:t>
            </w:r>
            <w:r w:rsidRPr="00FF32C6">
              <w:rPr>
                <w:rFonts w:ascii="Tahoma" w:hAnsi="Tahoma" w:cs="Tahoma"/>
                <w:sz w:val="20"/>
                <w:szCs w:val="20"/>
              </w:rPr>
              <w:t xml:space="preserve"> bidang ketenagakerjaan</w:t>
            </w:r>
          </w:p>
        </w:tc>
        <w:tc>
          <w:tcPr>
            <w:tcW w:w="1417" w:type="dxa"/>
            <w:vAlign w:val="center"/>
          </w:tcPr>
          <w:p w:rsidR="00855B76" w:rsidRDefault="00855B76" w:rsidP="0061647B">
            <w:pPr>
              <w:spacing w:after="0" w:line="360" w:lineRule="auto"/>
              <w:jc w:val="center"/>
              <w:rPr>
                <w:rFonts w:ascii="Tahoma" w:hAnsi="Tahoma" w:cs="Tahoma"/>
                <w:sz w:val="20"/>
                <w:szCs w:val="20"/>
                <w:lang w:val="en-US"/>
              </w:rPr>
            </w:pPr>
            <w:r>
              <w:rPr>
                <w:rFonts w:ascii="Tahoma" w:hAnsi="Tahoma" w:cs="Tahoma"/>
                <w:sz w:val="20"/>
                <w:szCs w:val="20"/>
                <w:lang w:val="en-US"/>
              </w:rPr>
              <w:t>2 K/L</w:t>
            </w:r>
          </w:p>
          <w:p w:rsidR="00855B76" w:rsidRPr="00FF32C6" w:rsidRDefault="00855B76" w:rsidP="0061647B">
            <w:pPr>
              <w:spacing w:after="0" w:line="360" w:lineRule="auto"/>
              <w:jc w:val="center"/>
              <w:rPr>
                <w:rFonts w:ascii="Tahoma" w:hAnsi="Tahoma" w:cs="Tahoma"/>
                <w:sz w:val="20"/>
                <w:szCs w:val="20"/>
                <w:lang w:val="en-US"/>
              </w:rPr>
            </w:pPr>
            <w:r>
              <w:rPr>
                <w:rFonts w:ascii="Tahoma" w:hAnsi="Tahoma" w:cs="Tahoma"/>
                <w:sz w:val="20"/>
                <w:szCs w:val="20"/>
                <w:lang w:val="en-US"/>
              </w:rPr>
              <w:t xml:space="preserve">3 </w:t>
            </w:r>
            <w:proofErr w:type="spellStart"/>
            <w:r>
              <w:rPr>
                <w:rFonts w:ascii="Tahoma" w:hAnsi="Tahoma" w:cs="Tahoma"/>
                <w:sz w:val="20"/>
                <w:szCs w:val="20"/>
                <w:lang w:val="en-US"/>
              </w:rPr>
              <w:t>Prov</w:t>
            </w:r>
            <w:proofErr w:type="spellEnd"/>
          </w:p>
        </w:tc>
      </w:tr>
      <w:tr w:rsidR="00855B76" w:rsidRPr="00FF32C6" w:rsidTr="0061647B">
        <w:tc>
          <w:tcPr>
            <w:tcW w:w="3348" w:type="dxa"/>
          </w:tcPr>
          <w:p w:rsidR="00855B76" w:rsidRPr="00C2441E" w:rsidRDefault="00855B76" w:rsidP="00C2441E">
            <w:pPr>
              <w:spacing w:before="120" w:after="120" w:line="360" w:lineRule="auto"/>
              <w:rPr>
                <w:rFonts w:ascii="Tahoma" w:hAnsi="Tahoma" w:cs="Tahoma"/>
                <w:strike/>
                <w:sz w:val="20"/>
                <w:szCs w:val="20"/>
              </w:rPr>
            </w:pPr>
          </w:p>
        </w:tc>
        <w:tc>
          <w:tcPr>
            <w:tcW w:w="4557" w:type="dxa"/>
          </w:tcPr>
          <w:p w:rsidR="00855B76" w:rsidRPr="00FF32C6" w:rsidRDefault="00855B76" w:rsidP="0061647B">
            <w:pPr>
              <w:pStyle w:val="ListParagraph"/>
              <w:numPr>
                <w:ilvl w:val="0"/>
                <w:numId w:val="7"/>
              </w:numPr>
              <w:tabs>
                <w:tab w:val="left" w:pos="401"/>
              </w:tabs>
              <w:spacing w:before="120" w:after="120" w:line="360" w:lineRule="auto"/>
              <w:ind w:left="284" w:hanging="284"/>
              <w:contextualSpacing w:val="0"/>
              <w:rPr>
                <w:rFonts w:ascii="Tahoma" w:hAnsi="Tahoma" w:cs="Tahoma"/>
                <w:sz w:val="20"/>
                <w:szCs w:val="20"/>
              </w:rPr>
            </w:pPr>
            <w:r w:rsidRPr="00FF32C6">
              <w:rPr>
                <w:rFonts w:ascii="Tahoma" w:hAnsi="Tahoma" w:cs="Tahoma"/>
                <w:sz w:val="20"/>
                <w:szCs w:val="20"/>
              </w:rPr>
              <w:t>Jumlah K/L dan Pemda yang difasilitasi dalam penyusunan data bidang ketenagakerjaan</w:t>
            </w:r>
          </w:p>
        </w:tc>
        <w:tc>
          <w:tcPr>
            <w:tcW w:w="1417" w:type="dxa"/>
            <w:vAlign w:val="center"/>
          </w:tcPr>
          <w:p w:rsidR="00855B76" w:rsidRDefault="00855B76" w:rsidP="0061647B">
            <w:pPr>
              <w:spacing w:after="0" w:line="360" w:lineRule="auto"/>
              <w:jc w:val="center"/>
              <w:rPr>
                <w:rFonts w:ascii="Tahoma" w:hAnsi="Tahoma" w:cs="Tahoma"/>
                <w:sz w:val="20"/>
                <w:szCs w:val="20"/>
                <w:lang w:val="en-US"/>
              </w:rPr>
            </w:pPr>
            <w:r>
              <w:rPr>
                <w:rFonts w:ascii="Tahoma" w:hAnsi="Tahoma" w:cs="Tahoma"/>
                <w:sz w:val="20"/>
                <w:szCs w:val="20"/>
                <w:lang w:val="en-US"/>
              </w:rPr>
              <w:t>2 K/L</w:t>
            </w:r>
          </w:p>
          <w:p w:rsidR="00855B76" w:rsidRPr="00FF32C6" w:rsidRDefault="008E72E7" w:rsidP="0061647B">
            <w:pPr>
              <w:spacing w:after="0" w:line="360" w:lineRule="auto"/>
              <w:jc w:val="center"/>
              <w:rPr>
                <w:rFonts w:ascii="Tahoma" w:hAnsi="Tahoma" w:cs="Tahoma"/>
                <w:sz w:val="20"/>
                <w:szCs w:val="20"/>
                <w:lang w:val="en-US"/>
              </w:rPr>
            </w:pPr>
            <w:r>
              <w:rPr>
                <w:rFonts w:ascii="Tahoma" w:hAnsi="Tahoma" w:cs="Tahoma"/>
                <w:sz w:val="20"/>
                <w:szCs w:val="20"/>
              </w:rPr>
              <w:t>1</w:t>
            </w:r>
            <w:r w:rsidR="00855B76">
              <w:rPr>
                <w:rFonts w:ascii="Tahoma" w:hAnsi="Tahoma" w:cs="Tahoma"/>
                <w:sz w:val="20"/>
                <w:szCs w:val="20"/>
                <w:lang w:val="en-US"/>
              </w:rPr>
              <w:t xml:space="preserve"> </w:t>
            </w:r>
            <w:proofErr w:type="spellStart"/>
            <w:r w:rsidR="00855B76">
              <w:rPr>
                <w:rFonts w:ascii="Tahoma" w:hAnsi="Tahoma" w:cs="Tahoma"/>
                <w:sz w:val="20"/>
                <w:szCs w:val="20"/>
                <w:lang w:val="en-US"/>
              </w:rPr>
              <w:t>Prov</w:t>
            </w:r>
            <w:proofErr w:type="spellEnd"/>
          </w:p>
        </w:tc>
      </w:tr>
    </w:tbl>
    <w:p w:rsidR="00855B76" w:rsidRDefault="00855B76" w:rsidP="006B35A3">
      <w:pPr>
        <w:tabs>
          <w:tab w:val="left" w:pos="2410"/>
          <w:tab w:val="left" w:pos="2552"/>
        </w:tabs>
        <w:spacing w:after="0" w:line="360" w:lineRule="auto"/>
        <w:rPr>
          <w:rFonts w:ascii="Tahoma" w:hAnsi="Tahoma" w:cs="Tahoma"/>
          <w:sz w:val="20"/>
          <w:szCs w:val="20"/>
          <w:lang w:val="en-AU"/>
        </w:rPr>
      </w:pPr>
    </w:p>
    <w:p w:rsidR="00855B76" w:rsidRPr="00975DB4" w:rsidRDefault="00855B76" w:rsidP="00855B76">
      <w:pPr>
        <w:tabs>
          <w:tab w:val="left" w:pos="2410"/>
          <w:tab w:val="left" w:pos="2552"/>
        </w:tabs>
        <w:spacing w:after="0" w:line="360" w:lineRule="auto"/>
        <w:rPr>
          <w:rFonts w:ascii="Tahoma" w:hAnsi="Tahoma" w:cs="Tahoma"/>
          <w:b/>
          <w:bCs/>
          <w:sz w:val="20"/>
          <w:szCs w:val="20"/>
          <w:lang w:val="en-US"/>
        </w:rPr>
      </w:pPr>
      <w:proofErr w:type="spellStart"/>
      <w:r w:rsidRPr="00975DB4">
        <w:rPr>
          <w:rFonts w:ascii="Tahoma" w:hAnsi="Tahoma" w:cs="Tahoma"/>
          <w:b/>
          <w:sz w:val="20"/>
          <w:szCs w:val="20"/>
          <w:lang w:val="en-AU"/>
        </w:rPr>
        <w:t>Jumlah</w:t>
      </w:r>
      <w:proofErr w:type="spellEnd"/>
      <w:r w:rsidRPr="00975DB4">
        <w:rPr>
          <w:rFonts w:ascii="Tahoma" w:hAnsi="Tahoma" w:cs="Tahoma"/>
          <w:b/>
          <w:sz w:val="20"/>
          <w:szCs w:val="20"/>
          <w:lang w:val="en-AU"/>
        </w:rPr>
        <w:t xml:space="preserve"> </w:t>
      </w:r>
      <w:proofErr w:type="spellStart"/>
      <w:proofErr w:type="gramStart"/>
      <w:r w:rsidRPr="00975DB4">
        <w:rPr>
          <w:rFonts w:ascii="Tahoma" w:hAnsi="Tahoma" w:cs="Tahoma"/>
          <w:b/>
          <w:sz w:val="20"/>
          <w:szCs w:val="20"/>
          <w:lang w:val="en-AU"/>
        </w:rPr>
        <w:t>Anggaran</w:t>
      </w:r>
      <w:proofErr w:type="spellEnd"/>
      <w:r w:rsidRPr="00975DB4">
        <w:rPr>
          <w:rFonts w:ascii="Tahoma" w:hAnsi="Tahoma" w:cs="Tahoma"/>
          <w:b/>
          <w:sz w:val="20"/>
          <w:szCs w:val="20"/>
          <w:lang w:val="en-AU"/>
        </w:rPr>
        <w:t xml:space="preserve"> :</w:t>
      </w:r>
      <w:proofErr w:type="gramEnd"/>
    </w:p>
    <w:p w:rsidR="006B35A3" w:rsidRDefault="006B35A3" w:rsidP="006B35A3">
      <w:pPr>
        <w:tabs>
          <w:tab w:val="left" w:pos="2410"/>
          <w:tab w:val="left" w:pos="2552"/>
        </w:tabs>
        <w:spacing w:after="0" w:line="360" w:lineRule="auto"/>
        <w:jc w:val="both"/>
        <w:rPr>
          <w:rFonts w:ascii="Tahoma" w:hAnsi="Tahoma" w:cs="Tahoma"/>
          <w:bCs/>
          <w:sz w:val="20"/>
          <w:szCs w:val="20"/>
          <w:lang w:val="en-US"/>
        </w:rPr>
      </w:pPr>
      <w:proofErr w:type="spellStart"/>
      <w:r>
        <w:rPr>
          <w:rFonts w:ascii="Tahoma" w:hAnsi="Tahoma" w:cs="Tahoma"/>
          <w:bCs/>
          <w:sz w:val="20"/>
          <w:szCs w:val="20"/>
          <w:lang w:val="en-US"/>
        </w:rPr>
        <w:t>Kegiatan</w:t>
      </w:r>
      <w:proofErr w:type="spellEnd"/>
      <w:r>
        <w:rPr>
          <w:rFonts w:ascii="Tahoma" w:hAnsi="Tahoma" w:cs="Tahoma"/>
          <w:bCs/>
          <w:sz w:val="20"/>
          <w:szCs w:val="20"/>
          <w:lang w:val="en-US"/>
        </w:rPr>
        <w:t xml:space="preserve"> </w:t>
      </w:r>
      <w:proofErr w:type="spellStart"/>
      <w:r w:rsidRPr="006B35A3">
        <w:rPr>
          <w:rFonts w:ascii="Tahoma" w:hAnsi="Tahoma" w:cs="Tahoma"/>
          <w:bCs/>
          <w:sz w:val="20"/>
          <w:szCs w:val="20"/>
          <w:lang w:val="en-US"/>
        </w:rPr>
        <w:t>Penyusunan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dan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Harmonisasi</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Kebijakan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Bidang</w:t>
      </w:r>
      <w:proofErr w:type="spellEnd"/>
      <w:r w:rsidRPr="006B35A3">
        <w:rPr>
          <w:rFonts w:ascii="Tahoma" w:hAnsi="Tahoma" w:cs="Tahoma"/>
          <w:bCs/>
          <w:sz w:val="20"/>
          <w:szCs w:val="20"/>
          <w:lang w:val="en-US"/>
        </w:rPr>
        <w:t xml:space="preserve"> </w:t>
      </w:r>
      <w:proofErr w:type="spellStart"/>
      <w:r w:rsidR="00D256BA">
        <w:rPr>
          <w:rFonts w:ascii="Tahoma" w:hAnsi="Tahoma" w:cs="Tahoma"/>
          <w:bCs/>
          <w:sz w:val="20"/>
          <w:szCs w:val="20"/>
          <w:lang w:val="en-US"/>
        </w:rPr>
        <w:t>Koperasi</w:t>
      </w:r>
      <w:proofErr w:type="spellEnd"/>
      <w:r w:rsidR="00D256BA">
        <w:rPr>
          <w:rFonts w:ascii="Tahoma" w:hAnsi="Tahoma" w:cs="Tahoma"/>
          <w:bCs/>
          <w:sz w:val="20"/>
          <w:szCs w:val="20"/>
          <w:lang w:val="en-US"/>
        </w:rPr>
        <w:t xml:space="preserve">, </w:t>
      </w:r>
      <w:proofErr w:type="spellStart"/>
      <w:r w:rsidR="00D256BA">
        <w:rPr>
          <w:rFonts w:ascii="Tahoma" w:hAnsi="Tahoma" w:cs="Tahoma"/>
          <w:bCs/>
          <w:sz w:val="20"/>
          <w:szCs w:val="20"/>
          <w:lang w:val="en-US"/>
        </w:rPr>
        <w:t>Udaha</w:t>
      </w:r>
      <w:proofErr w:type="spellEnd"/>
      <w:r w:rsidR="00D256BA">
        <w:rPr>
          <w:rFonts w:ascii="Tahoma" w:hAnsi="Tahoma" w:cs="Tahoma"/>
          <w:bCs/>
          <w:sz w:val="20"/>
          <w:szCs w:val="20"/>
          <w:lang w:val="en-US"/>
        </w:rPr>
        <w:t xml:space="preserve"> </w:t>
      </w:r>
      <w:proofErr w:type="spellStart"/>
      <w:r w:rsidR="00D256BA">
        <w:rPr>
          <w:rFonts w:ascii="Tahoma" w:hAnsi="Tahoma" w:cs="Tahoma"/>
          <w:bCs/>
          <w:sz w:val="20"/>
          <w:szCs w:val="20"/>
          <w:lang w:val="en-US"/>
        </w:rPr>
        <w:t>kecil</w:t>
      </w:r>
      <w:proofErr w:type="spellEnd"/>
      <w:r w:rsidR="00D256BA">
        <w:rPr>
          <w:rFonts w:ascii="Tahoma" w:hAnsi="Tahoma" w:cs="Tahoma"/>
          <w:bCs/>
          <w:sz w:val="20"/>
          <w:szCs w:val="20"/>
          <w:lang w:val="en-US"/>
        </w:rPr>
        <w:t xml:space="preserve">, </w:t>
      </w:r>
      <w:proofErr w:type="spellStart"/>
      <w:r w:rsidR="00D256BA">
        <w:rPr>
          <w:rFonts w:ascii="Tahoma" w:hAnsi="Tahoma" w:cs="Tahoma"/>
          <w:bCs/>
          <w:sz w:val="20"/>
          <w:szCs w:val="20"/>
          <w:lang w:val="en-US"/>
        </w:rPr>
        <w:t>menengah</w:t>
      </w:r>
      <w:proofErr w:type="spellEnd"/>
      <w:r w:rsidR="00D256BA">
        <w:rPr>
          <w:rFonts w:ascii="Tahoma" w:hAnsi="Tahoma" w:cs="Tahoma"/>
          <w:bCs/>
          <w:sz w:val="20"/>
          <w:szCs w:val="20"/>
          <w:lang w:val="en-US"/>
        </w:rPr>
        <w:t xml:space="preserve">, </w:t>
      </w:r>
      <w:proofErr w:type="spellStart"/>
      <w:r w:rsidR="00D256BA">
        <w:rPr>
          <w:rFonts w:ascii="Tahoma" w:hAnsi="Tahoma" w:cs="Tahoma"/>
          <w:bCs/>
          <w:sz w:val="20"/>
          <w:szCs w:val="20"/>
          <w:lang w:val="en-US"/>
        </w:rPr>
        <w:t>industri</w:t>
      </w:r>
      <w:proofErr w:type="spellEnd"/>
      <w:r w:rsidR="00D256BA">
        <w:rPr>
          <w:rFonts w:ascii="Tahoma" w:hAnsi="Tahoma" w:cs="Tahoma"/>
          <w:bCs/>
          <w:sz w:val="20"/>
          <w:szCs w:val="20"/>
          <w:lang w:val="en-US"/>
        </w:rPr>
        <w:t xml:space="preserve"> </w:t>
      </w:r>
      <w:proofErr w:type="spellStart"/>
      <w:r w:rsidR="00D256BA">
        <w:rPr>
          <w:rFonts w:ascii="Tahoma" w:hAnsi="Tahoma" w:cs="Tahoma"/>
          <w:bCs/>
          <w:sz w:val="20"/>
          <w:szCs w:val="20"/>
          <w:lang w:val="en-US"/>
        </w:rPr>
        <w:t>dan</w:t>
      </w:r>
      <w:proofErr w:type="spellEnd"/>
      <w:r w:rsidR="00D256BA">
        <w:rPr>
          <w:rFonts w:ascii="Tahoma" w:hAnsi="Tahoma" w:cs="Tahoma"/>
          <w:bCs/>
          <w:sz w:val="20"/>
          <w:szCs w:val="20"/>
          <w:lang w:val="en-US"/>
        </w:rPr>
        <w:t xml:space="preserve"> </w:t>
      </w:r>
      <w:proofErr w:type="spellStart"/>
      <w:r w:rsidR="00D256BA">
        <w:rPr>
          <w:rFonts w:ascii="Tahoma" w:hAnsi="Tahoma" w:cs="Tahoma"/>
          <w:bCs/>
          <w:sz w:val="20"/>
          <w:szCs w:val="20"/>
          <w:lang w:val="en-US"/>
        </w:rPr>
        <w:t>perdagangan</w:t>
      </w:r>
      <w:r w:rsidRPr="006B35A3">
        <w:rPr>
          <w:rFonts w:ascii="Tahoma" w:hAnsi="Tahoma" w:cs="Tahoma"/>
          <w:bCs/>
          <w:sz w:val="20"/>
          <w:szCs w:val="20"/>
          <w:lang w:val="en-US"/>
        </w:rPr>
        <w:t>yang</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Responsif</w:t>
      </w:r>
      <w:proofErr w:type="spellEnd"/>
      <w:r w:rsidRPr="006B35A3">
        <w:rPr>
          <w:rFonts w:ascii="Tahoma" w:hAnsi="Tahoma" w:cs="Tahoma"/>
          <w:bCs/>
          <w:sz w:val="20"/>
          <w:szCs w:val="20"/>
          <w:lang w:val="en-US"/>
        </w:rPr>
        <w:t xml:space="preserve"> Gender</w:t>
      </w:r>
      <w:r w:rsidR="00855B76">
        <w:rPr>
          <w:rFonts w:ascii="Tahoma" w:hAnsi="Tahoma" w:cs="Tahoma"/>
          <w:bCs/>
          <w:sz w:val="20"/>
          <w:szCs w:val="20"/>
          <w:lang w:val="en-US"/>
        </w:rPr>
        <w:t xml:space="preserve">: </w:t>
      </w:r>
    </w:p>
    <w:p w:rsidR="00855B76" w:rsidRDefault="00855B76" w:rsidP="006B35A3">
      <w:pPr>
        <w:tabs>
          <w:tab w:val="left" w:pos="2410"/>
          <w:tab w:val="left" w:pos="2552"/>
        </w:tabs>
        <w:spacing w:after="0" w:line="360" w:lineRule="auto"/>
        <w:jc w:val="both"/>
        <w:rPr>
          <w:rFonts w:ascii="Tahoma" w:hAnsi="Tahoma" w:cs="Tahoma"/>
          <w:bCs/>
          <w:sz w:val="20"/>
          <w:szCs w:val="20"/>
          <w:lang w:val="en-US"/>
        </w:rPr>
      </w:pPr>
      <w:proofErr w:type="spellStart"/>
      <w:r>
        <w:rPr>
          <w:rFonts w:ascii="Tahoma" w:hAnsi="Tahoma" w:cs="Tahoma"/>
          <w:bCs/>
          <w:sz w:val="20"/>
          <w:szCs w:val="20"/>
          <w:lang w:val="en-US"/>
        </w:rPr>
        <w:t>Rp</w:t>
      </w:r>
      <w:proofErr w:type="spellEnd"/>
      <w:r>
        <w:rPr>
          <w:rFonts w:ascii="Tahoma" w:hAnsi="Tahoma" w:cs="Tahoma"/>
          <w:bCs/>
          <w:sz w:val="20"/>
          <w:szCs w:val="20"/>
          <w:lang w:val="en-US"/>
        </w:rPr>
        <w:t xml:space="preserve">. </w:t>
      </w:r>
      <w:r w:rsidR="006B35A3" w:rsidRPr="006B35A3">
        <w:rPr>
          <w:rFonts w:ascii="Tahoma" w:hAnsi="Tahoma" w:cs="Tahoma"/>
          <w:bCs/>
          <w:sz w:val="20"/>
          <w:szCs w:val="20"/>
          <w:lang w:val="en-US"/>
        </w:rPr>
        <w:t>1.200.000.000</w:t>
      </w:r>
      <w:r>
        <w:rPr>
          <w:rFonts w:ascii="Tahoma" w:hAnsi="Tahoma" w:cs="Tahoma"/>
          <w:bCs/>
          <w:sz w:val="20"/>
          <w:szCs w:val="20"/>
          <w:lang w:val="en-US"/>
        </w:rPr>
        <w:t>,-</w:t>
      </w:r>
    </w:p>
    <w:p w:rsidR="006B35A3" w:rsidRDefault="006B35A3" w:rsidP="006B35A3">
      <w:pPr>
        <w:tabs>
          <w:tab w:val="left" w:pos="2410"/>
          <w:tab w:val="left" w:pos="2552"/>
        </w:tabs>
        <w:spacing w:after="0" w:line="360" w:lineRule="auto"/>
        <w:rPr>
          <w:rFonts w:ascii="Tahoma" w:hAnsi="Tahoma" w:cs="Tahoma"/>
          <w:bCs/>
          <w:sz w:val="20"/>
          <w:szCs w:val="20"/>
          <w:lang w:val="en-US"/>
        </w:rPr>
      </w:pPr>
    </w:p>
    <w:p w:rsidR="006B35A3" w:rsidRDefault="006B35A3" w:rsidP="006B35A3">
      <w:pPr>
        <w:tabs>
          <w:tab w:val="left" w:pos="2410"/>
          <w:tab w:val="left" w:pos="2552"/>
        </w:tabs>
        <w:spacing w:after="0" w:line="360" w:lineRule="auto"/>
        <w:rPr>
          <w:rFonts w:ascii="Tahoma" w:hAnsi="Tahoma" w:cs="Tahoma"/>
          <w:bCs/>
          <w:sz w:val="20"/>
          <w:szCs w:val="20"/>
          <w:lang w:val="en-US"/>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855B76" w:rsidRPr="006B35A3" w:rsidTr="006B35A3">
        <w:tc>
          <w:tcPr>
            <w:tcW w:w="4219" w:type="dxa"/>
          </w:tcPr>
          <w:p w:rsidR="00855B76" w:rsidRPr="006B35A3" w:rsidRDefault="00855B76" w:rsidP="0061647B">
            <w:pPr>
              <w:tabs>
                <w:tab w:val="left" w:pos="2410"/>
                <w:tab w:val="left" w:pos="2552"/>
              </w:tabs>
              <w:spacing w:line="360" w:lineRule="auto"/>
              <w:rPr>
                <w:rFonts w:ascii="Tahoma" w:hAnsi="Tahoma" w:cs="Tahoma"/>
                <w:sz w:val="20"/>
                <w:szCs w:val="20"/>
                <w:lang w:val="en-AU"/>
              </w:rPr>
            </w:pPr>
          </w:p>
          <w:p w:rsidR="006B35A3" w:rsidRPr="006B35A3" w:rsidRDefault="006B35A3" w:rsidP="006B35A3">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Deputi </w:t>
            </w:r>
          </w:p>
          <w:p w:rsidR="006B35A3" w:rsidRPr="006B35A3" w:rsidRDefault="006B35A3" w:rsidP="006B35A3">
            <w:pPr>
              <w:ind w:right="885"/>
              <w:contextualSpacing/>
              <w:jc w:val="center"/>
              <w:rPr>
                <w:rFonts w:ascii="Tahoma" w:hAnsi="Tahoma" w:cs="Tahoma"/>
                <w:bCs/>
                <w:sz w:val="20"/>
                <w:szCs w:val="20"/>
                <w:lang w:val="fi-FI"/>
              </w:rPr>
            </w:pPr>
            <w:r w:rsidRPr="006B35A3">
              <w:rPr>
                <w:rFonts w:ascii="Tahoma" w:hAnsi="Tahoma" w:cs="Tahoma"/>
                <w:bCs/>
                <w:sz w:val="20"/>
                <w:szCs w:val="20"/>
                <w:lang w:val="fi-FI"/>
              </w:rPr>
              <w:t>Bidang PUG Bidang Ekonomi</w:t>
            </w:r>
          </w:p>
          <w:p w:rsidR="006B35A3" w:rsidRPr="006B35A3" w:rsidRDefault="006B35A3" w:rsidP="006B35A3">
            <w:pPr>
              <w:ind w:right="885"/>
              <w:contextualSpacing/>
              <w:jc w:val="center"/>
              <w:rPr>
                <w:rFonts w:ascii="Tahoma" w:hAnsi="Tahoma" w:cs="Tahoma"/>
                <w:b/>
                <w:bCs/>
                <w:sz w:val="20"/>
                <w:szCs w:val="20"/>
                <w:lang w:val="fi-FI"/>
              </w:rPr>
            </w:pPr>
          </w:p>
          <w:p w:rsidR="006B35A3" w:rsidRPr="006B35A3" w:rsidRDefault="006B35A3" w:rsidP="006B35A3">
            <w:pPr>
              <w:ind w:right="885"/>
              <w:contextualSpacing/>
              <w:jc w:val="center"/>
              <w:rPr>
                <w:rFonts w:ascii="Tahoma" w:hAnsi="Tahoma" w:cs="Tahoma"/>
                <w:b/>
                <w:bCs/>
                <w:sz w:val="20"/>
                <w:szCs w:val="20"/>
                <w:lang w:val="fi-FI"/>
              </w:rPr>
            </w:pPr>
          </w:p>
          <w:p w:rsidR="006B35A3" w:rsidRDefault="006B35A3" w:rsidP="006B35A3">
            <w:pPr>
              <w:ind w:right="885"/>
              <w:contextualSpacing/>
              <w:jc w:val="center"/>
              <w:rPr>
                <w:rFonts w:ascii="Tahoma" w:hAnsi="Tahoma" w:cs="Tahoma"/>
                <w:b/>
                <w:bCs/>
                <w:sz w:val="20"/>
                <w:szCs w:val="20"/>
                <w:lang w:val="fi-FI"/>
              </w:rPr>
            </w:pPr>
          </w:p>
          <w:p w:rsidR="006577CB" w:rsidRPr="006B35A3" w:rsidRDefault="006577CB" w:rsidP="006B35A3">
            <w:pPr>
              <w:ind w:right="885"/>
              <w:contextualSpacing/>
              <w:jc w:val="center"/>
              <w:rPr>
                <w:rFonts w:ascii="Tahoma" w:hAnsi="Tahoma" w:cs="Tahoma"/>
                <w:b/>
                <w:bCs/>
                <w:sz w:val="20"/>
                <w:szCs w:val="20"/>
                <w:lang w:val="fi-FI"/>
              </w:rPr>
            </w:pPr>
          </w:p>
          <w:p w:rsidR="006B35A3" w:rsidRPr="006B35A3" w:rsidRDefault="006B35A3" w:rsidP="006B35A3">
            <w:pPr>
              <w:ind w:right="885"/>
              <w:contextualSpacing/>
              <w:jc w:val="center"/>
              <w:rPr>
                <w:rFonts w:ascii="Tahoma" w:hAnsi="Tahoma" w:cs="Tahoma"/>
                <w:b/>
                <w:bCs/>
                <w:sz w:val="20"/>
                <w:szCs w:val="20"/>
                <w:u w:val="single"/>
                <w:lang w:val="fi-FI"/>
              </w:rPr>
            </w:pPr>
            <w:r w:rsidRPr="006B35A3">
              <w:rPr>
                <w:rFonts w:ascii="Tahoma" w:hAnsi="Tahoma" w:cs="Tahoma"/>
                <w:b/>
                <w:bCs/>
                <w:sz w:val="20"/>
                <w:szCs w:val="20"/>
                <w:u w:val="single"/>
                <w:lang w:val="fi-FI"/>
              </w:rPr>
              <w:t>Dr. Ir. Sulikanti Agusni, M.Sc</w:t>
            </w:r>
          </w:p>
          <w:p w:rsidR="00855B76" w:rsidRPr="006B35A3" w:rsidRDefault="006B35A3" w:rsidP="006B35A3">
            <w:pPr>
              <w:tabs>
                <w:tab w:val="left" w:pos="2410"/>
                <w:tab w:val="left" w:pos="2552"/>
              </w:tabs>
              <w:spacing w:line="360" w:lineRule="auto"/>
              <w:ind w:right="885"/>
              <w:jc w:val="center"/>
              <w:rPr>
                <w:rFonts w:ascii="Tahoma" w:hAnsi="Tahoma" w:cs="Tahoma"/>
                <w:sz w:val="20"/>
                <w:szCs w:val="20"/>
                <w:lang w:val="en-AU"/>
              </w:rPr>
            </w:pPr>
            <w:r w:rsidRPr="006B35A3">
              <w:rPr>
                <w:rFonts w:ascii="Tahoma" w:hAnsi="Tahoma" w:cs="Tahoma"/>
                <w:b/>
                <w:bCs/>
                <w:sz w:val="20"/>
                <w:szCs w:val="20"/>
                <w:lang w:val="fi-FI"/>
              </w:rPr>
              <w:t>NIP. 19550627.198103.2.001</w:t>
            </w:r>
          </w:p>
        </w:tc>
        <w:tc>
          <w:tcPr>
            <w:tcW w:w="5245" w:type="dxa"/>
          </w:tcPr>
          <w:p w:rsidR="00855B76" w:rsidRPr="006B35A3" w:rsidRDefault="00855B76" w:rsidP="006B35A3">
            <w:pPr>
              <w:spacing w:line="360" w:lineRule="auto"/>
              <w:jc w:val="center"/>
              <w:rPr>
                <w:rFonts w:ascii="Tahoma" w:hAnsi="Tahoma" w:cs="Tahoma"/>
                <w:sz w:val="20"/>
                <w:szCs w:val="20"/>
                <w:lang w:val="en-AU"/>
              </w:rPr>
            </w:pPr>
            <w:r w:rsidRPr="006B35A3">
              <w:rPr>
                <w:rFonts w:ascii="Tahoma" w:hAnsi="Tahoma" w:cs="Tahoma"/>
                <w:sz w:val="20"/>
                <w:szCs w:val="20"/>
                <w:lang w:val="en-AU"/>
              </w:rPr>
              <w:t xml:space="preserve">Jakarta,     </w:t>
            </w:r>
            <w:proofErr w:type="spellStart"/>
            <w:r w:rsidRPr="006B35A3">
              <w:rPr>
                <w:rFonts w:ascii="Tahoma" w:hAnsi="Tahoma" w:cs="Tahoma"/>
                <w:sz w:val="20"/>
                <w:szCs w:val="20"/>
                <w:lang w:val="en-AU"/>
              </w:rPr>
              <w:t>Januari</w:t>
            </w:r>
            <w:proofErr w:type="spellEnd"/>
            <w:r w:rsidRPr="006B35A3">
              <w:rPr>
                <w:rFonts w:ascii="Tahoma" w:hAnsi="Tahoma" w:cs="Tahoma"/>
                <w:sz w:val="20"/>
                <w:szCs w:val="20"/>
                <w:lang w:val="en-AU"/>
              </w:rPr>
              <w:t xml:space="preserve"> </w:t>
            </w:r>
            <w:r w:rsidR="007647EA">
              <w:rPr>
                <w:rFonts w:ascii="Tahoma" w:hAnsi="Tahoma" w:cs="Tahoma"/>
                <w:sz w:val="20"/>
                <w:szCs w:val="20"/>
                <w:lang w:val="en-AU"/>
              </w:rPr>
              <w:t>2014</w:t>
            </w:r>
          </w:p>
          <w:p w:rsidR="006B35A3" w:rsidRPr="006B35A3" w:rsidRDefault="006B35A3" w:rsidP="006B35A3">
            <w:pPr>
              <w:jc w:val="center"/>
              <w:rPr>
                <w:rFonts w:ascii="Tahoma" w:hAnsi="Tahoma" w:cs="Tahoma"/>
                <w:bCs/>
                <w:color w:val="000000" w:themeColor="text1"/>
                <w:sz w:val="20"/>
                <w:szCs w:val="20"/>
                <w:lang w:val="fi-FI"/>
              </w:rPr>
            </w:pPr>
            <w:r w:rsidRPr="006B35A3">
              <w:rPr>
                <w:rFonts w:ascii="Tahoma" w:hAnsi="Tahoma" w:cs="Tahoma"/>
                <w:bCs/>
                <w:color w:val="000000" w:themeColor="text1"/>
                <w:sz w:val="20"/>
                <w:szCs w:val="20"/>
                <w:lang w:val="fi-FI"/>
              </w:rPr>
              <w:t xml:space="preserve">Asisten Deputi </w:t>
            </w:r>
          </w:p>
          <w:p w:rsidR="006B35A3" w:rsidRPr="006B35A3" w:rsidRDefault="006B35A3" w:rsidP="006B35A3">
            <w:pPr>
              <w:jc w:val="center"/>
              <w:rPr>
                <w:rFonts w:ascii="Tahoma" w:hAnsi="Tahoma" w:cs="Tahoma"/>
                <w:b/>
                <w:bCs/>
                <w:color w:val="000000" w:themeColor="text1"/>
                <w:sz w:val="20"/>
                <w:szCs w:val="20"/>
                <w:lang w:val="fi-FI"/>
              </w:rPr>
            </w:pPr>
            <w:r w:rsidRPr="006B35A3">
              <w:rPr>
                <w:rFonts w:ascii="Tahoma" w:hAnsi="Tahoma" w:cs="Tahoma"/>
                <w:bCs/>
                <w:color w:val="000000" w:themeColor="text1"/>
                <w:sz w:val="20"/>
                <w:szCs w:val="20"/>
                <w:lang w:val="fi-FI"/>
              </w:rPr>
              <w:t>Gender Dalam Gender Dalam  Ketenagakerjaan</w:t>
            </w:r>
          </w:p>
          <w:p w:rsidR="006B35A3" w:rsidRPr="006B35A3" w:rsidRDefault="006B35A3" w:rsidP="006B35A3">
            <w:pPr>
              <w:jc w:val="center"/>
              <w:rPr>
                <w:rFonts w:ascii="Tahoma" w:hAnsi="Tahoma" w:cs="Tahoma"/>
                <w:b/>
                <w:bCs/>
                <w:color w:val="000000" w:themeColor="text1"/>
                <w:sz w:val="20"/>
                <w:szCs w:val="20"/>
                <w:lang w:val="fi-FI"/>
              </w:rPr>
            </w:pPr>
          </w:p>
          <w:p w:rsidR="006B35A3" w:rsidRPr="006B35A3" w:rsidRDefault="006B35A3" w:rsidP="006B35A3">
            <w:pPr>
              <w:jc w:val="center"/>
              <w:rPr>
                <w:rFonts w:ascii="Tahoma" w:hAnsi="Tahoma" w:cs="Tahoma"/>
                <w:b/>
                <w:bCs/>
                <w:color w:val="000000" w:themeColor="text1"/>
                <w:sz w:val="20"/>
                <w:szCs w:val="20"/>
                <w:lang w:val="fi-FI"/>
              </w:rPr>
            </w:pPr>
          </w:p>
          <w:p w:rsidR="006B35A3" w:rsidRDefault="006B35A3" w:rsidP="006B35A3">
            <w:pPr>
              <w:jc w:val="center"/>
              <w:rPr>
                <w:rFonts w:ascii="Tahoma" w:hAnsi="Tahoma" w:cs="Tahoma"/>
                <w:b/>
                <w:bCs/>
                <w:color w:val="000000" w:themeColor="text1"/>
                <w:sz w:val="20"/>
                <w:szCs w:val="20"/>
                <w:lang w:val="fi-FI"/>
              </w:rPr>
            </w:pPr>
          </w:p>
          <w:p w:rsidR="006577CB" w:rsidRPr="006B35A3" w:rsidRDefault="006577CB" w:rsidP="006B35A3">
            <w:pPr>
              <w:jc w:val="center"/>
              <w:rPr>
                <w:rFonts w:ascii="Tahoma" w:hAnsi="Tahoma" w:cs="Tahoma"/>
                <w:b/>
                <w:bCs/>
                <w:color w:val="000000" w:themeColor="text1"/>
                <w:sz w:val="20"/>
                <w:szCs w:val="20"/>
                <w:lang w:val="fi-FI"/>
              </w:rPr>
            </w:pPr>
          </w:p>
          <w:p w:rsidR="006B35A3" w:rsidRPr="006B35A3" w:rsidRDefault="006B35A3" w:rsidP="006B35A3">
            <w:pPr>
              <w:jc w:val="center"/>
              <w:rPr>
                <w:rFonts w:ascii="Tahoma" w:hAnsi="Tahoma" w:cs="Tahoma"/>
                <w:b/>
                <w:bCs/>
                <w:color w:val="000000" w:themeColor="text1"/>
                <w:sz w:val="20"/>
                <w:szCs w:val="20"/>
                <w:u w:val="single"/>
                <w:lang w:val="fi-FI"/>
              </w:rPr>
            </w:pPr>
            <w:r w:rsidRPr="006B35A3">
              <w:rPr>
                <w:rFonts w:ascii="Tahoma" w:hAnsi="Tahoma" w:cs="Tahoma"/>
                <w:b/>
                <w:bCs/>
                <w:color w:val="000000" w:themeColor="text1"/>
                <w:sz w:val="20"/>
                <w:szCs w:val="20"/>
                <w:u w:val="single"/>
                <w:lang w:val="fi-FI"/>
              </w:rPr>
              <w:t>Drs. Ninin Nirawaty, MEDPA</w:t>
            </w:r>
          </w:p>
          <w:p w:rsidR="00855B76" w:rsidRPr="006B35A3" w:rsidRDefault="006B35A3" w:rsidP="006B35A3">
            <w:pPr>
              <w:jc w:val="center"/>
              <w:rPr>
                <w:rFonts w:ascii="Tahoma" w:hAnsi="Tahoma" w:cs="Tahoma"/>
                <w:sz w:val="20"/>
                <w:szCs w:val="20"/>
                <w:lang w:val="en-AU"/>
              </w:rPr>
            </w:pPr>
            <w:r w:rsidRPr="006B35A3">
              <w:rPr>
                <w:rFonts w:ascii="Tahoma" w:hAnsi="Tahoma" w:cs="Tahoma"/>
                <w:b/>
                <w:bCs/>
                <w:color w:val="000000" w:themeColor="text1"/>
                <w:sz w:val="20"/>
                <w:szCs w:val="20"/>
                <w:lang w:val="fi-FI"/>
              </w:rPr>
              <w:t>NIP. 19540722.197903.2.001</w:t>
            </w:r>
          </w:p>
        </w:tc>
      </w:tr>
    </w:tbl>
    <w:p w:rsidR="00855B76" w:rsidRPr="00FF32C6" w:rsidRDefault="00855B76" w:rsidP="00855B76">
      <w:pPr>
        <w:rPr>
          <w:rFonts w:ascii="Tahoma" w:hAnsi="Tahoma" w:cs="Tahoma"/>
          <w:sz w:val="20"/>
          <w:szCs w:val="20"/>
        </w:rPr>
      </w:pPr>
      <w:r w:rsidRPr="00FF32C6">
        <w:rPr>
          <w:rFonts w:ascii="Tahoma" w:hAnsi="Tahoma" w:cs="Tahoma"/>
          <w:sz w:val="20"/>
          <w:szCs w:val="20"/>
        </w:rPr>
        <w:br w:type="page"/>
      </w:r>
    </w:p>
    <w:p w:rsidR="003C6E52" w:rsidRPr="008C0597" w:rsidRDefault="003C6E52" w:rsidP="003C6E52">
      <w:pPr>
        <w:spacing w:after="0" w:line="360" w:lineRule="auto"/>
        <w:jc w:val="center"/>
        <w:rPr>
          <w:rFonts w:ascii="Tahoma" w:hAnsi="Tahoma" w:cs="Tahoma"/>
          <w:color w:val="0070C0"/>
        </w:rPr>
      </w:pPr>
      <w:r>
        <w:rPr>
          <w:rFonts w:ascii="Tahoma" w:hAnsi="Tahoma" w:cs="Tahoma"/>
          <w:noProof/>
          <w:color w:val="0070C0"/>
          <w:lang w:eastAsia="id-ID"/>
        </w:rPr>
        <w:lastRenderedPageBreak/>
        <w:drawing>
          <wp:anchor distT="0" distB="0" distL="114300" distR="114300" simplePos="0" relativeHeight="251663360" behindDoc="1" locked="0" layoutInCell="1" allowOverlap="1">
            <wp:simplePos x="0" y="0"/>
            <wp:positionH relativeFrom="column">
              <wp:posOffset>2481752</wp:posOffset>
            </wp:positionH>
            <wp:positionV relativeFrom="paragraph">
              <wp:posOffset>-9277</wp:posOffset>
            </wp:positionV>
            <wp:extent cx="825608" cy="782664"/>
            <wp:effectExtent l="19050" t="0" r="0" b="0"/>
            <wp:wrapNone/>
            <wp:docPr id="4"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6"/>
                    <a:srcRect/>
                    <a:stretch>
                      <a:fillRect/>
                    </a:stretch>
                  </pic:blipFill>
                  <pic:spPr bwMode="auto">
                    <a:xfrm>
                      <a:off x="0" y="0"/>
                      <a:ext cx="825608" cy="782664"/>
                    </a:xfrm>
                    <a:prstGeom prst="rect">
                      <a:avLst/>
                    </a:prstGeom>
                    <a:noFill/>
                    <a:ln w="9525">
                      <a:noFill/>
                      <a:miter lim="800000"/>
                      <a:headEnd/>
                      <a:tailEnd/>
                    </a:ln>
                  </pic:spPr>
                </pic:pic>
              </a:graphicData>
            </a:graphic>
          </wp:anchor>
        </w:drawing>
      </w:r>
      <w:r>
        <w:rPr>
          <w:rFonts w:ascii="Tahoma" w:hAnsi="Tahoma" w:cs="Tahoma"/>
          <w:color w:val="0070C0"/>
        </w:rPr>
        <w:t xml:space="preserve">      </w:t>
      </w:r>
    </w:p>
    <w:p w:rsidR="003C6E52" w:rsidRPr="008C0597" w:rsidRDefault="003C6E52" w:rsidP="003C6E52">
      <w:pPr>
        <w:spacing w:after="0" w:line="360" w:lineRule="auto"/>
        <w:jc w:val="center"/>
        <w:rPr>
          <w:rFonts w:ascii="Tahoma" w:hAnsi="Tahoma" w:cs="Tahoma"/>
          <w:color w:val="0070C0"/>
        </w:rPr>
      </w:pPr>
    </w:p>
    <w:p w:rsidR="003C6E52" w:rsidRPr="008C0597" w:rsidRDefault="003C6E52" w:rsidP="003C6E52">
      <w:pPr>
        <w:spacing w:after="0" w:line="360" w:lineRule="auto"/>
        <w:jc w:val="center"/>
        <w:rPr>
          <w:rFonts w:ascii="Tahoma" w:hAnsi="Tahoma" w:cs="Tahoma"/>
          <w:color w:val="0070C0"/>
        </w:rPr>
      </w:pPr>
    </w:p>
    <w:p w:rsidR="003C6E52" w:rsidRPr="008C0597" w:rsidRDefault="003C6E52" w:rsidP="003C6E52">
      <w:pPr>
        <w:spacing w:after="0" w:line="360" w:lineRule="auto"/>
        <w:jc w:val="center"/>
        <w:rPr>
          <w:rFonts w:ascii="Tahoma" w:hAnsi="Tahoma" w:cs="Tahoma"/>
          <w:b/>
          <w:color w:val="000000"/>
        </w:rPr>
      </w:pPr>
      <w:r w:rsidRPr="008C0597">
        <w:rPr>
          <w:rFonts w:ascii="Tahoma" w:hAnsi="Tahoma" w:cs="Tahoma"/>
          <w:b/>
          <w:color w:val="000000"/>
        </w:rPr>
        <w:t>KEMENTERIAN PEMBERDAYAAN PEREMPUAN DAN PERLINDUNGAN ANAK</w:t>
      </w:r>
    </w:p>
    <w:p w:rsidR="003C6E52" w:rsidRDefault="003C6E52" w:rsidP="003C6E52">
      <w:pPr>
        <w:spacing w:after="0" w:line="360" w:lineRule="auto"/>
        <w:jc w:val="center"/>
        <w:rPr>
          <w:rFonts w:ascii="Tahoma" w:hAnsi="Tahoma" w:cs="Tahoma"/>
          <w:b/>
          <w:color w:val="000000"/>
          <w:lang w:val="en-AU"/>
        </w:rPr>
      </w:pPr>
    </w:p>
    <w:p w:rsidR="003C6E52" w:rsidRPr="003D3FB3" w:rsidRDefault="003C6E52" w:rsidP="003C6E52">
      <w:pPr>
        <w:spacing w:after="0" w:line="360" w:lineRule="auto"/>
        <w:jc w:val="center"/>
        <w:rPr>
          <w:rFonts w:ascii="Tahoma" w:hAnsi="Tahoma" w:cs="Tahoma"/>
          <w:b/>
          <w:color w:val="000000"/>
          <w:lang w:val="en-AU"/>
        </w:rPr>
      </w:pPr>
      <w:r w:rsidRPr="008C0597">
        <w:rPr>
          <w:rFonts w:ascii="Tahoma" w:hAnsi="Tahoma" w:cs="Tahoma"/>
          <w:b/>
          <w:color w:val="000000"/>
        </w:rPr>
        <w:t xml:space="preserve">PENETAPAN KINERJA TAHUN </w:t>
      </w:r>
      <w:r>
        <w:rPr>
          <w:rFonts w:ascii="Tahoma" w:hAnsi="Tahoma" w:cs="Tahoma"/>
          <w:b/>
          <w:color w:val="000000"/>
        </w:rPr>
        <w:t>201</w:t>
      </w:r>
      <w:r>
        <w:rPr>
          <w:rFonts w:ascii="Tahoma" w:hAnsi="Tahoma" w:cs="Tahoma"/>
          <w:b/>
          <w:color w:val="000000"/>
          <w:lang w:val="en-AU"/>
        </w:rPr>
        <w:t>4</w:t>
      </w:r>
    </w:p>
    <w:p w:rsidR="003C4294" w:rsidRDefault="003C4294" w:rsidP="00FD2515">
      <w:pPr>
        <w:spacing w:after="0" w:line="240" w:lineRule="auto"/>
        <w:jc w:val="center"/>
        <w:rPr>
          <w:rFonts w:ascii="Tahoma" w:hAnsi="Tahoma" w:cs="Tahoma"/>
          <w:b/>
          <w:color w:val="000000"/>
          <w:lang w:val="en-AU"/>
        </w:rPr>
      </w:pPr>
      <w:r w:rsidRPr="003C4294">
        <w:rPr>
          <w:rFonts w:ascii="Tahoma" w:hAnsi="Tahoma" w:cs="Tahoma"/>
          <w:b/>
          <w:color w:val="000000"/>
        </w:rPr>
        <w:t xml:space="preserve">ASISTEN DEPUTI </w:t>
      </w:r>
    </w:p>
    <w:p w:rsidR="003C6E52" w:rsidRPr="008C0597" w:rsidRDefault="003C4294" w:rsidP="00FD2515">
      <w:pPr>
        <w:spacing w:after="0" w:line="240" w:lineRule="auto"/>
        <w:jc w:val="center"/>
        <w:rPr>
          <w:rFonts w:ascii="Tahoma" w:hAnsi="Tahoma" w:cs="Tahoma"/>
          <w:b/>
          <w:color w:val="000000"/>
        </w:rPr>
      </w:pPr>
      <w:r w:rsidRPr="003C4294">
        <w:rPr>
          <w:rFonts w:ascii="Tahoma" w:hAnsi="Tahoma" w:cs="Tahoma"/>
          <w:b/>
          <w:color w:val="000000"/>
        </w:rPr>
        <w:t>GENDER DALAM KOPERASI, USAHA KECIL, MENEGAH, INDUSTRI DAN PERDAGANGAN</w:t>
      </w:r>
      <w:r w:rsidRPr="007E7353">
        <w:rPr>
          <w:rFonts w:ascii="Tahoma" w:hAnsi="Tahoma" w:cs="Tahoma"/>
          <w:b/>
          <w:color w:val="000000"/>
        </w:rPr>
        <w:t xml:space="preserve"> </w:t>
      </w:r>
    </w:p>
    <w:p w:rsidR="003C6E52" w:rsidRPr="008C0597" w:rsidRDefault="003C6E52" w:rsidP="003C6E52">
      <w:pPr>
        <w:spacing w:after="0" w:line="360" w:lineRule="auto"/>
        <w:jc w:val="center"/>
        <w:rPr>
          <w:rFonts w:ascii="Tahoma" w:hAnsi="Tahoma" w:cs="Tahoma"/>
          <w:b/>
          <w:color w:val="000000"/>
          <w:sz w:val="20"/>
          <w:szCs w:val="20"/>
        </w:rPr>
      </w:pPr>
    </w:p>
    <w:p w:rsidR="003C6E52" w:rsidRPr="008C0597" w:rsidRDefault="003C6E52" w:rsidP="003C6E52">
      <w:pPr>
        <w:tabs>
          <w:tab w:val="left" w:pos="993"/>
        </w:tabs>
        <w:spacing w:after="0" w:line="360" w:lineRule="auto"/>
        <w:jc w:val="both"/>
        <w:rPr>
          <w:rFonts w:ascii="Tahoma" w:hAnsi="Tahoma" w:cs="Tahoma"/>
          <w:color w:val="000000"/>
          <w:sz w:val="20"/>
          <w:szCs w:val="20"/>
        </w:rPr>
      </w:pPr>
      <w:r w:rsidRPr="008C0597">
        <w:rPr>
          <w:rFonts w:ascii="Tahoma" w:hAnsi="Tahoma" w:cs="Tahoma"/>
          <w:color w:val="000000"/>
          <w:sz w:val="20"/>
          <w:szCs w:val="20"/>
        </w:rPr>
        <w:t>Dalam rangka mewujudkan manajemen pemerintahan yang efektif, transparan, dan akuntabel serta berorientasi pada hasil, kami yang bertanda tangan di bawah ini:</w:t>
      </w:r>
    </w:p>
    <w:p w:rsidR="003C6E52" w:rsidRPr="008C0597" w:rsidRDefault="003C6E52" w:rsidP="003C6E52">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3C6E52">
        <w:rPr>
          <w:rFonts w:ascii="Tahoma" w:hAnsi="Tahoma" w:cs="Tahoma"/>
          <w:b/>
          <w:bCs/>
          <w:color w:val="000000"/>
          <w:sz w:val="20"/>
          <w:szCs w:val="20"/>
          <w:lang w:val="fi-FI"/>
        </w:rPr>
        <w:t>Dra. Sunarti, M.Sc</w:t>
      </w:r>
    </w:p>
    <w:p w:rsidR="003C6E52" w:rsidRPr="008C0597" w:rsidRDefault="003C6E52" w:rsidP="003C6E52">
      <w:pPr>
        <w:tabs>
          <w:tab w:val="left" w:pos="993"/>
          <w:tab w:val="left" w:pos="1134"/>
        </w:tabs>
        <w:spacing w:after="0" w:line="360" w:lineRule="auto"/>
        <w:ind w:left="1134" w:hanging="1134"/>
        <w:jc w:val="both"/>
        <w:rPr>
          <w:rFonts w:ascii="Tahoma" w:hAnsi="Tahoma" w:cs="Tahoma"/>
          <w:color w:val="000000"/>
          <w:sz w:val="20"/>
          <w:szCs w:val="20"/>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003C4294" w:rsidRPr="003C4294">
        <w:rPr>
          <w:rFonts w:ascii="Tahoma" w:hAnsi="Tahoma" w:cs="Tahoma"/>
          <w:b/>
          <w:color w:val="000000"/>
          <w:sz w:val="20"/>
          <w:szCs w:val="20"/>
        </w:rPr>
        <w:t>Asisten Deputi Gender dalam Koperasi, Usaha Kecil, Menegah, Industri Dan Perdagangan</w:t>
      </w:r>
    </w:p>
    <w:p w:rsidR="003C6E52" w:rsidRPr="008C0597" w:rsidRDefault="003C6E52" w:rsidP="003C6E52">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pertama</w:t>
      </w:r>
    </w:p>
    <w:p w:rsidR="003C6E52" w:rsidRPr="008C0597" w:rsidRDefault="003C6E52" w:rsidP="003C6E52">
      <w:pPr>
        <w:tabs>
          <w:tab w:val="left" w:pos="993"/>
          <w:tab w:val="left" w:pos="1134"/>
        </w:tabs>
        <w:spacing w:after="0" w:line="360" w:lineRule="auto"/>
        <w:jc w:val="both"/>
        <w:rPr>
          <w:rFonts w:ascii="Tahoma" w:hAnsi="Tahoma" w:cs="Tahoma"/>
          <w:color w:val="000000"/>
          <w:sz w:val="20"/>
          <w:szCs w:val="20"/>
        </w:rPr>
      </w:pPr>
    </w:p>
    <w:p w:rsidR="003C6E52" w:rsidRPr="008C0597" w:rsidRDefault="003C6E52" w:rsidP="003C6E52">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bCs/>
          <w:color w:val="000000"/>
          <w:sz w:val="20"/>
          <w:szCs w:val="20"/>
          <w:lang w:val="fi-FI"/>
        </w:rPr>
        <w:t>Dr. Ir. Sulikanti Agusni, M.Sc</w:t>
      </w:r>
    </w:p>
    <w:p w:rsidR="003C6E52" w:rsidRDefault="003C6E52" w:rsidP="003C6E52">
      <w:pPr>
        <w:tabs>
          <w:tab w:val="left" w:pos="993"/>
          <w:tab w:val="left" w:pos="1134"/>
        </w:tabs>
        <w:spacing w:after="0" w:line="360" w:lineRule="auto"/>
        <w:jc w:val="both"/>
        <w:rPr>
          <w:rFonts w:ascii="Tahoma" w:hAnsi="Tahoma" w:cs="Tahoma"/>
          <w:b/>
          <w:color w:val="000000"/>
          <w:sz w:val="20"/>
          <w:szCs w:val="20"/>
          <w:lang w:val="en-AU"/>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color w:val="000000"/>
          <w:sz w:val="20"/>
          <w:szCs w:val="20"/>
        </w:rPr>
        <w:t>Deputi Bidang PUG Bidang Ekonomi</w:t>
      </w:r>
    </w:p>
    <w:p w:rsidR="003C6E52" w:rsidRPr="003C6E52" w:rsidRDefault="003C6E52" w:rsidP="003C6E52">
      <w:pPr>
        <w:tabs>
          <w:tab w:val="left" w:pos="993"/>
          <w:tab w:val="left" w:pos="1134"/>
        </w:tabs>
        <w:spacing w:after="0" w:line="360" w:lineRule="auto"/>
        <w:jc w:val="both"/>
        <w:rPr>
          <w:rFonts w:ascii="Tahoma" w:hAnsi="Tahoma" w:cs="Tahoma"/>
          <w:color w:val="000000"/>
          <w:sz w:val="20"/>
          <w:szCs w:val="20"/>
          <w:lang w:val="en-AU"/>
        </w:rPr>
      </w:pPr>
      <w:proofErr w:type="spellStart"/>
      <w:r w:rsidRPr="003C6E52">
        <w:rPr>
          <w:rFonts w:ascii="Tahoma" w:hAnsi="Tahoma" w:cs="Tahoma"/>
          <w:color w:val="000000"/>
          <w:sz w:val="20"/>
          <w:szCs w:val="20"/>
          <w:lang w:val="en-AU"/>
        </w:rPr>
        <w:t>Selaku</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atasan</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langsung</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pihak</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pertama</w:t>
      </w:r>
      <w:proofErr w:type="spellEnd"/>
    </w:p>
    <w:p w:rsidR="003C6E52" w:rsidRPr="008C0597" w:rsidRDefault="003C6E52" w:rsidP="003C6E52">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kedua</w:t>
      </w:r>
    </w:p>
    <w:p w:rsidR="003C6E52" w:rsidRPr="008C0597" w:rsidRDefault="003C6E52" w:rsidP="003C6E52">
      <w:pPr>
        <w:spacing w:after="0" w:line="360" w:lineRule="auto"/>
        <w:jc w:val="both"/>
        <w:rPr>
          <w:rFonts w:ascii="Tahoma" w:hAnsi="Tahoma" w:cs="Tahoma"/>
          <w:color w:val="000000"/>
          <w:sz w:val="20"/>
          <w:szCs w:val="20"/>
        </w:rPr>
      </w:pPr>
    </w:p>
    <w:p w:rsidR="003C6E52" w:rsidRPr="008C0597" w:rsidRDefault="003C6E52" w:rsidP="003C6E52">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Pihak pertama pada tahun </w:t>
      </w:r>
      <w:r>
        <w:rPr>
          <w:rFonts w:ascii="Tahoma" w:hAnsi="Tahoma" w:cs="Tahoma"/>
          <w:color w:val="000000"/>
          <w:sz w:val="20"/>
          <w:szCs w:val="20"/>
        </w:rPr>
        <w:t>201</w:t>
      </w:r>
      <w:r>
        <w:rPr>
          <w:rFonts w:ascii="Tahoma" w:hAnsi="Tahoma" w:cs="Tahoma"/>
          <w:color w:val="000000"/>
          <w:sz w:val="20"/>
          <w:szCs w:val="20"/>
          <w:lang w:val="en-AU"/>
        </w:rPr>
        <w:t>4</w:t>
      </w:r>
      <w:r w:rsidRPr="008C0597">
        <w:rPr>
          <w:rFonts w:ascii="Tahoma" w:hAnsi="Tahoma" w:cs="Tahoma"/>
          <w:color w:val="000000"/>
          <w:sz w:val="20"/>
          <w:szCs w:val="20"/>
        </w:rPr>
        <w:t xml:space="preserve"> ini berjanji akan mewujudkan target kinerja tahunan sesuai lampiran perjanjian ini dalam rangka mencapai target kinerja jangka menengah seperti yang telah ditetapkan dalam dokumen perencanaan. Keberhasilan dan kegagalan pencapaian target kinerja tersebut menjadi tanggung jawab pihak pertama.</w:t>
      </w:r>
    </w:p>
    <w:p w:rsidR="003C6E52" w:rsidRPr="003C6E52" w:rsidRDefault="003C6E52" w:rsidP="003C6E52">
      <w:pPr>
        <w:spacing w:after="0" w:line="360" w:lineRule="auto"/>
        <w:jc w:val="both"/>
        <w:rPr>
          <w:rFonts w:ascii="Tahoma" w:hAnsi="Tahoma" w:cs="Tahoma"/>
          <w:color w:val="000000"/>
          <w:sz w:val="20"/>
          <w:szCs w:val="20"/>
          <w:lang w:val="en-AU"/>
        </w:rPr>
      </w:pPr>
      <w:r w:rsidRPr="008C0597">
        <w:rPr>
          <w:rFonts w:ascii="Tahoma" w:hAnsi="Tahoma" w:cs="Tahoma"/>
          <w:color w:val="000000"/>
          <w:sz w:val="20"/>
          <w:szCs w:val="20"/>
        </w:rPr>
        <w:t>Pihak kedua akan memberikan supervisi yang diperlukan serta akan melakukan evaluasi akuntabilitas kinerja terhadap capaian kinerja dari perjanjian ini dan mengambil tindakan yang diperlukan dalam rangka pemberian penghargaan dan sanksi</w:t>
      </w:r>
      <w:r>
        <w:rPr>
          <w:rFonts w:ascii="Tahoma" w:hAnsi="Tahoma" w:cs="Tahoma"/>
          <w:color w:val="000000"/>
          <w:sz w:val="20"/>
          <w:szCs w:val="20"/>
          <w:lang w:val="en-AU"/>
        </w:rPr>
        <w:t>.</w:t>
      </w:r>
    </w:p>
    <w:p w:rsidR="006577CB" w:rsidRDefault="006577CB" w:rsidP="006577CB">
      <w:pPr>
        <w:spacing w:after="0" w:line="360" w:lineRule="auto"/>
        <w:rPr>
          <w:rFonts w:ascii="Tahoma" w:hAnsi="Tahoma" w:cs="Tahoma"/>
          <w:b/>
          <w:sz w:val="24"/>
          <w:szCs w:val="24"/>
          <w:lang w:val="en-AU"/>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3C6E52" w:rsidRPr="006B35A3" w:rsidTr="00632086">
        <w:tc>
          <w:tcPr>
            <w:tcW w:w="4219" w:type="dxa"/>
          </w:tcPr>
          <w:p w:rsidR="003C6E52" w:rsidRPr="006B35A3" w:rsidRDefault="003C6E52" w:rsidP="006577CB">
            <w:pPr>
              <w:tabs>
                <w:tab w:val="left" w:pos="2410"/>
                <w:tab w:val="left" w:pos="2552"/>
              </w:tabs>
              <w:spacing w:after="120"/>
              <w:rPr>
                <w:rFonts w:ascii="Tahoma" w:hAnsi="Tahoma" w:cs="Tahoma"/>
                <w:sz w:val="20"/>
                <w:szCs w:val="20"/>
                <w:lang w:val="en-AU"/>
              </w:rPr>
            </w:pPr>
          </w:p>
          <w:p w:rsidR="003C6E52" w:rsidRPr="006B35A3" w:rsidRDefault="003C6E52" w:rsidP="006577CB">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Deputi </w:t>
            </w:r>
          </w:p>
          <w:p w:rsidR="003C6E52" w:rsidRPr="006B35A3" w:rsidRDefault="003C6E52" w:rsidP="006577CB">
            <w:pPr>
              <w:ind w:right="885"/>
              <w:contextualSpacing/>
              <w:jc w:val="center"/>
              <w:rPr>
                <w:rFonts w:ascii="Tahoma" w:hAnsi="Tahoma" w:cs="Tahoma"/>
                <w:bCs/>
                <w:sz w:val="20"/>
                <w:szCs w:val="20"/>
                <w:lang w:val="fi-FI"/>
              </w:rPr>
            </w:pPr>
            <w:r w:rsidRPr="006B35A3">
              <w:rPr>
                <w:rFonts w:ascii="Tahoma" w:hAnsi="Tahoma" w:cs="Tahoma"/>
                <w:bCs/>
                <w:sz w:val="20"/>
                <w:szCs w:val="20"/>
                <w:lang w:val="fi-FI"/>
              </w:rPr>
              <w:t>Bidang PUG Bidang Ekonomi</w:t>
            </w:r>
          </w:p>
          <w:p w:rsidR="003C6E52" w:rsidRPr="006B35A3" w:rsidRDefault="003C6E52" w:rsidP="006577CB">
            <w:pPr>
              <w:ind w:right="885"/>
              <w:contextualSpacing/>
              <w:jc w:val="center"/>
              <w:rPr>
                <w:rFonts w:ascii="Tahoma" w:hAnsi="Tahoma" w:cs="Tahoma"/>
                <w:b/>
                <w:bCs/>
                <w:sz w:val="20"/>
                <w:szCs w:val="20"/>
                <w:lang w:val="fi-FI"/>
              </w:rPr>
            </w:pPr>
          </w:p>
          <w:p w:rsidR="003C6E52" w:rsidRPr="006B35A3" w:rsidRDefault="003C6E52" w:rsidP="006577CB">
            <w:pPr>
              <w:ind w:right="885"/>
              <w:contextualSpacing/>
              <w:jc w:val="center"/>
              <w:rPr>
                <w:rFonts w:ascii="Tahoma" w:hAnsi="Tahoma" w:cs="Tahoma"/>
                <w:b/>
                <w:bCs/>
                <w:sz w:val="20"/>
                <w:szCs w:val="20"/>
                <w:lang w:val="fi-FI"/>
              </w:rPr>
            </w:pPr>
          </w:p>
          <w:p w:rsidR="003C6E52" w:rsidRDefault="003C6E52" w:rsidP="006577CB">
            <w:pPr>
              <w:ind w:right="885"/>
              <w:contextualSpacing/>
              <w:jc w:val="center"/>
              <w:rPr>
                <w:rFonts w:ascii="Tahoma" w:hAnsi="Tahoma" w:cs="Tahoma"/>
                <w:b/>
                <w:bCs/>
                <w:sz w:val="20"/>
                <w:szCs w:val="20"/>
                <w:lang w:val="fi-FI"/>
              </w:rPr>
            </w:pPr>
          </w:p>
          <w:p w:rsidR="006577CB" w:rsidRPr="006B35A3" w:rsidRDefault="006577CB" w:rsidP="006577CB">
            <w:pPr>
              <w:ind w:right="885"/>
              <w:contextualSpacing/>
              <w:jc w:val="center"/>
              <w:rPr>
                <w:rFonts w:ascii="Tahoma" w:hAnsi="Tahoma" w:cs="Tahoma"/>
                <w:b/>
                <w:bCs/>
                <w:sz w:val="20"/>
                <w:szCs w:val="20"/>
                <w:lang w:val="fi-FI"/>
              </w:rPr>
            </w:pPr>
          </w:p>
          <w:p w:rsidR="003C6E52" w:rsidRPr="006B35A3" w:rsidRDefault="003C6E52" w:rsidP="006577CB">
            <w:pPr>
              <w:ind w:right="885"/>
              <w:contextualSpacing/>
              <w:jc w:val="center"/>
              <w:rPr>
                <w:rFonts w:ascii="Tahoma" w:hAnsi="Tahoma" w:cs="Tahoma"/>
                <w:b/>
                <w:bCs/>
                <w:sz w:val="20"/>
                <w:szCs w:val="20"/>
                <w:u w:val="single"/>
                <w:lang w:val="fi-FI"/>
              </w:rPr>
            </w:pPr>
            <w:r w:rsidRPr="006B35A3">
              <w:rPr>
                <w:rFonts w:ascii="Tahoma" w:hAnsi="Tahoma" w:cs="Tahoma"/>
                <w:b/>
                <w:bCs/>
                <w:sz w:val="20"/>
                <w:szCs w:val="20"/>
                <w:u w:val="single"/>
                <w:lang w:val="fi-FI"/>
              </w:rPr>
              <w:t>Dr. Ir. Sulikanti Agusni, M.Sc</w:t>
            </w:r>
          </w:p>
          <w:p w:rsidR="003C6E52" w:rsidRPr="006B35A3" w:rsidRDefault="003C6E52" w:rsidP="006577CB">
            <w:pPr>
              <w:tabs>
                <w:tab w:val="left" w:pos="2410"/>
                <w:tab w:val="left" w:pos="2552"/>
              </w:tabs>
              <w:ind w:right="885"/>
              <w:jc w:val="center"/>
              <w:rPr>
                <w:rFonts w:ascii="Tahoma" w:hAnsi="Tahoma" w:cs="Tahoma"/>
                <w:sz w:val="20"/>
                <w:szCs w:val="20"/>
                <w:lang w:val="en-AU"/>
              </w:rPr>
            </w:pPr>
            <w:r w:rsidRPr="006B35A3">
              <w:rPr>
                <w:rFonts w:ascii="Tahoma" w:hAnsi="Tahoma" w:cs="Tahoma"/>
                <w:b/>
                <w:bCs/>
                <w:sz w:val="20"/>
                <w:szCs w:val="20"/>
                <w:lang w:val="fi-FI"/>
              </w:rPr>
              <w:t>NIP. 19550627.198103.2.001</w:t>
            </w:r>
          </w:p>
        </w:tc>
        <w:tc>
          <w:tcPr>
            <w:tcW w:w="5245" w:type="dxa"/>
          </w:tcPr>
          <w:p w:rsidR="003C6E52" w:rsidRPr="006B35A3" w:rsidRDefault="003C6E52" w:rsidP="006577CB">
            <w:pPr>
              <w:spacing w:after="120"/>
              <w:jc w:val="center"/>
              <w:rPr>
                <w:rFonts w:ascii="Tahoma" w:hAnsi="Tahoma" w:cs="Tahoma"/>
                <w:sz w:val="20"/>
                <w:szCs w:val="20"/>
                <w:lang w:val="en-AU"/>
              </w:rPr>
            </w:pPr>
            <w:r w:rsidRPr="006B35A3">
              <w:rPr>
                <w:rFonts w:ascii="Tahoma" w:hAnsi="Tahoma" w:cs="Tahoma"/>
                <w:sz w:val="20"/>
                <w:szCs w:val="20"/>
                <w:lang w:val="en-AU"/>
              </w:rPr>
              <w:t xml:space="preserve">Jakarta,     </w:t>
            </w:r>
            <w:proofErr w:type="spellStart"/>
            <w:r w:rsidRPr="006B35A3">
              <w:rPr>
                <w:rFonts w:ascii="Tahoma" w:hAnsi="Tahoma" w:cs="Tahoma"/>
                <w:sz w:val="20"/>
                <w:szCs w:val="20"/>
                <w:lang w:val="en-AU"/>
              </w:rPr>
              <w:t>Januari</w:t>
            </w:r>
            <w:proofErr w:type="spellEnd"/>
            <w:r w:rsidRPr="006B35A3">
              <w:rPr>
                <w:rFonts w:ascii="Tahoma" w:hAnsi="Tahoma" w:cs="Tahoma"/>
                <w:sz w:val="20"/>
                <w:szCs w:val="20"/>
                <w:lang w:val="en-AU"/>
              </w:rPr>
              <w:t xml:space="preserve"> </w:t>
            </w:r>
            <w:r>
              <w:rPr>
                <w:rFonts w:ascii="Tahoma" w:hAnsi="Tahoma" w:cs="Tahoma"/>
                <w:sz w:val="20"/>
                <w:szCs w:val="20"/>
                <w:lang w:val="en-AU"/>
              </w:rPr>
              <w:t>2014</w:t>
            </w:r>
          </w:p>
          <w:p w:rsidR="003C4294" w:rsidRDefault="003C4294" w:rsidP="006577CB">
            <w:pPr>
              <w:jc w:val="center"/>
              <w:rPr>
                <w:rFonts w:ascii="Tahoma" w:hAnsi="Tahoma" w:cs="Tahoma"/>
                <w:bCs/>
                <w:color w:val="000000" w:themeColor="text1"/>
                <w:sz w:val="20"/>
                <w:szCs w:val="20"/>
                <w:lang w:val="fi-FI"/>
              </w:rPr>
            </w:pPr>
            <w:r w:rsidRPr="003C4294">
              <w:rPr>
                <w:rFonts w:ascii="Tahoma" w:hAnsi="Tahoma" w:cs="Tahoma"/>
                <w:bCs/>
                <w:color w:val="000000" w:themeColor="text1"/>
                <w:sz w:val="20"/>
                <w:szCs w:val="20"/>
                <w:lang w:val="fi-FI"/>
              </w:rPr>
              <w:t xml:space="preserve">Asisten Deputi </w:t>
            </w:r>
          </w:p>
          <w:p w:rsidR="003C6E52" w:rsidRPr="006B35A3" w:rsidRDefault="003C4294" w:rsidP="006577CB">
            <w:pPr>
              <w:jc w:val="center"/>
              <w:rPr>
                <w:rFonts w:ascii="Tahoma" w:hAnsi="Tahoma" w:cs="Tahoma"/>
                <w:b/>
                <w:bCs/>
                <w:color w:val="000000" w:themeColor="text1"/>
                <w:sz w:val="20"/>
                <w:szCs w:val="20"/>
                <w:lang w:val="fi-FI"/>
              </w:rPr>
            </w:pPr>
            <w:r w:rsidRPr="003C4294">
              <w:rPr>
                <w:rFonts w:ascii="Tahoma" w:hAnsi="Tahoma" w:cs="Tahoma"/>
                <w:bCs/>
                <w:color w:val="000000" w:themeColor="text1"/>
                <w:sz w:val="20"/>
                <w:szCs w:val="20"/>
                <w:lang w:val="fi-FI"/>
              </w:rPr>
              <w:t xml:space="preserve">Gender dalam Koperasi, Usaha Kecil, Menegah, Industri </w:t>
            </w:r>
            <w:r>
              <w:rPr>
                <w:rFonts w:ascii="Tahoma" w:hAnsi="Tahoma" w:cs="Tahoma"/>
                <w:bCs/>
                <w:color w:val="000000" w:themeColor="text1"/>
                <w:sz w:val="20"/>
                <w:szCs w:val="20"/>
                <w:lang w:val="fi-FI"/>
              </w:rPr>
              <w:t>d</w:t>
            </w:r>
            <w:r w:rsidRPr="003C4294">
              <w:rPr>
                <w:rFonts w:ascii="Tahoma" w:hAnsi="Tahoma" w:cs="Tahoma"/>
                <w:bCs/>
                <w:color w:val="000000" w:themeColor="text1"/>
                <w:sz w:val="20"/>
                <w:szCs w:val="20"/>
                <w:lang w:val="fi-FI"/>
              </w:rPr>
              <w:t>an Perdagangan</w:t>
            </w:r>
          </w:p>
          <w:p w:rsidR="003C6E52" w:rsidRPr="006B35A3" w:rsidRDefault="003C6E52" w:rsidP="006577CB">
            <w:pPr>
              <w:jc w:val="center"/>
              <w:rPr>
                <w:rFonts w:ascii="Tahoma" w:hAnsi="Tahoma" w:cs="Tahoma"/>
                <w:b/>
                <w:bCs/>
                <w:color w:val="000000" w:themeColor="text1"/>
                <w:sz w:val="20"/>
                <w:szCs w:val="20"/>
                <w:lang w:val="fi-FI"/>
              </w:rPr>
            </w:pPr>
          </w:p>
          <w:p w:rsidR="003C6E52" w:rsidRPr="006B35A3" w:rsidRDefault="003C6E52" w:rsidP="006577CB">
            <w:pPr>
              <w:jc w:val="center"/>
              <w:rPr>
                <w:rFonts w:ascii="Tahoma" w:hAnsi="Tahoma" w:cs="Tahoma"/>
                <w:b/>
                <w:bCs/>
                <w:color w:val="000000" w:themeColor="text1"/>
                <w:sz w:val="20"/>
                <w:szCs w:val="20"/>
                <w:lang w:val="fi-FI"/>
              </w:rPr>
            </w:pPr>
          </w:p>
          <w:p w:rsidR="003C6E52" w:rsidRPr="006B35A3" w:rsidRDefault="003C6E52" w:rsidP="006577CB">
            <w:pPr>
              <w:jc w:val="center"/>
              <w:rPr>
                <w:rFonts w:ascii="Tahoma" w:hAnsi="Tahoma" w:cs="Tahoma"/>
                <w:b/>
                <w:bCs/>
                <w:color w:val="000000" w:themeColor="text1"/>
                <w:sz w:val="20"/>
                <w:szCs w:val="20"/>
                <w:lang w:val="fi-FI"/>
              </w:rPr>
            </w:pPr>
          </w:p>
          <w:p w:rsidR="003C6E52" w:rsidRPr="006B35A3" w:rsidRDefault="003C6E52" w:rsidP="006577CB">
            <w:pPr>
              <w:jc w:val="center"/>
              <w:rPr>
                <w:rFonts w:ascii="Tahoma" w:hAnsi="Tahoma" w:cs="Tahoma"/>
                <w:b/>
                <w:bCs/>
                <w:color w:val="000000" w:themeColor="text1"/>
                <w:sz w:val="20"/>
                <w:szCs w:val="20"/>
                <w:u w:val="single"/>
                <w:lang w:val="fi-FI"/>
              </w:rPr>
            </w:pPr>
            <w:r w:rsidRPr="006B35A3">
              <w:rPr>
                <w:rFonts w:ascii="Tahoma" w:hAnsi="Tahoma" w:cs="Tahoma"/>
                <w:b/>
                <w:bCs/>
                <w:color w:val="000000" w:themeColor="text1"/>
                <w:sz w:val="20"/>
                <w:szCs w:val="20"/>
                <w:u w:val="single"/>
                <w:lang w:val="fi-FI"/>
              </w:rPr>
              <w:t>Dra. Sunarti, M.Sc</w:t>
            </w:r>
          </w:p>
          <w:p w:rsidR="003C6E52" w:rsidRPr="006B35A3" w:rsidRDefault="003C6E52" w:rsidP="006577CB">
            <w:pPr>
              <w:jc w:val="center"/>
              <w:rPr>
                <w:rFonts w:ascii="Tahoma" w:hAnsi="Tahoma" w:cs="Tahoma"/>
                <w:sz w:val="20"/>
                <w:szCs w:val="20"/>
                <w:lang w:val="en-AU"/>
              </w:rPr>
            </w:pPr>
            <w:r w:rsidRPr="006B35A3">
              <w:rPr>
                <w:rFonts w:ascii="Tahoma" w:hAnsi="Tahoma" w:cs="Tahoma"/>
                <w:b/>
                <w:bCs/>
                <w:color w:val="000000" w:themeColor="text1"/>
                <w:sz w:val="20"/>
                <w:szCs w:val="20"/>
                <w:lang w:val="en-AU"/>
              </w:rPr>
              <w:t>NIP. 19581008.198703.2.001</w:t>
            </w:r>
          </w:p>
        </w:tc>
      </w:tr>
    </w:tbl>
    <w:p w:rsidR="003C6E52" w:rsidRDefault="003C6E52">
      <w:pPr>
        <w:rPr>
          <w:rFonts w:ascii="Tahoma" w:hAnsi="Tahoma" w:cs="Tahoma"/>
          <w:b/>
          <w:sz w:val="24"/>
          <w:szCs w:val="24"/>
          <w:lang w:val="en-AU"/>
        </w:rPr>
      </w:pPr>
    </w:p>
    <w:p w:rsidR="00855B76" w:rsidRPr="00F27D85" w:rsidRDefault="003C6E52" w:rsidP="00F10D22">
      <w:pPr>
        <w:spacing w:after="0"/>
        <w:jc w:val="center"/>
        <w:rPr>
          <w:rFonts w:ascii="Tahoma" w:hAnsi="Tahoma" w:cs="Tahoma"/>
          <w:b/>
          <w:sz w:val="24"/>
          <w:szCs w:val="24"/>
          <w:lang w:val="en-AU"/>
        </w:rPr>
      </w:pPr>
      <w:r>
        <w:rPr>
          <w:rFonts w:ascii="Tahoma" w:hAnsi="Tahoma" w:cs="Tahoma"/>
          <w:b/>
          <w:sz w:val="24"/>
          <w:szCs w:val="24"/>
          <w:lang w:val="en-AU"/>
        </w:rPr>
        <w:br w:type="page"/>
      </w:r>
      <w:r w:rsidR="006B35A3">
        <w:rPr>
          <w:rFonts w:ascii="Tahoma" w:hAnsi="Tahoma" w:cs="Tahoma"/>
          <w:b/>
          <w:sz w:val="24"/>
          <w:szCs w:val="24"/>
          <w:lang w:val="en-AU"/>
        </w:rPr>
        <w:lastRenderedPageBreak/>
        <w:t>PENETAPAN KINERJA</w:t>
      </w:r>
    </w:p>
    <w:p w:rsidR="00855B76" w:rsidRPr="00FF32C6" w:rsidRDefault="00855B76" w:rsidP="00F10D22">
      <w:pPr>
        <w:tabs>
          <w:tab w:val="left" w:pos="2552"/>
          <w:tab w:val="left" w:pos="2694"/>
        </w:tabs>
        <w:spacing w:after="0" w:line="360" w:lineRule="auto"/>
        <w:rPr>
          <w:rFonts w:ascii="Tahoma" w:hAnsi="Tahoma" w:cs="Tahoma"/>
          <w:sz w:val="20"/>
          <w:szCs w:val="20"/>
          <w:lang w:val="en-US"/>
        </w:rPr>
      </w:pPr>
    </w:p>
    <w:p w:rsidR="00855B76" w:rsidRPr="00FF32C6" w:rsidRDefault="00855B76" w:rsidP="00855B76">
      <w:pPr>
        <w:tabs>
          <w:tab w:val="left" w:pos="2552"/>
          <w:tab w:val="left" w:pos="2694"/>
        </w:tabs>
        <w:spacing w:after="0" w:line="360" w:lineRule="auto"/>
        <w:ind w:left="2694" w:hanging="2694"/>
        <w:rPr>
          <w:rFonts w:ascii="Tahoma" w:hAnsi="Tahoma" w:cs="Tahoma"/>
          <w:sz w:val="20"/>
          <w:szCs w:val="20"/>
        </w:rPr>
      </w:pPr>
      <w:r w:rsidRPr="00FF32C6">
        <w:rPr>
          <w:rFonts w:ascii="Tahoma" w:hAnsi="Tahoma" w:cs="Tahoma"/>
          <w:b/>
          <w:sz w:val="20"/>
          <w:szCs w:val="20"/>
        </w:rPr>
        <w:t>Unit Organisasi Eselon I</w:t>
      </w:r>
      <w:r>
        <w:rPr>
          <w:rFonts w:ascii="Tahoma" w:hAnsi="Tahoma" w:cs="Tahoma"/>
          <w:b/>
          <w:sz w:val="20"/>
          <w:szCs w:val="20"/>
          <w:lang w:val="en-AU"/>
        </w:rPr>
        <w:t>I</w:t>
      </w:r>
      <w:r w:rsidRPr="00FF32C6">
        <w:rPr>
          <w:rFonts w:ascii="Tahoma" w:hAnsi="Tahoma" w:cs="Tahoma"/>
          <w:b/>
          <w:sz w:val="20"/>
          <w:szCs w:val="20"/>
        </w:rPr>
        <w:tab/>
        <w:t>:</w:t>
      </w:r>
      <w:r w:rsidRPr="00FF32C6">
        <w:rPr>
          <w:rFonts w:ascii="Tahoma" w:hAnsi="Tahoma" w:cs="Tahoma"/>
          <w:sz w:val="20"/>
          <w:szCs w:val="20"/>
        </w:rPr>
        <w:tab/>
        <w:t xml:space="preserve">Asisten Deputi Gender dalam </w:t>
      </w:r>
      <w:r w:rsidR="003C4294" w:rsidRPr="00FF32C6">
        <w:rPr>
          <w:rFonts w:ascii="Tahoma" w:hAnsi="Tahoma" w:cs="Tahoma"/>
          <w:sz w:val="20"/>
          <w:szCs w:val="20"/>
        </w:rPr>
        <w:t xml:space="preserve">Koperasi, Usaha Kecil, </w:t>
      </w:r>
      <w:proofErr w:type="spellStart"/>
      <w:r w:rsidR="003C4294">
        <w:rPr>
          <w:rFonts w:ascii="Tahoma" w:hAnsi="Tahoma" w:cs="Tahoma"/>
          <w:sz w:val="20"/>
          <w:szCs w:val="20"/>
          <w:lang w:val="en-AU"/>
        </w:rPr>
        <w:t>Menegah</w:t>
      </w:r>
      <w:proofErr w:type="spellEnd"/>
      <w:r w:rsidR="003C4294">
        <w:rPr>
          <w:rFonts w:ascii="Tahoma" w:hAnsi="Tahoma" w:cs="Tahoma"/>
          <w:sz w:val="20"/>
          <w:szCs w:val="20"/>
          <w:lang w:val="en-AU"/>
        </w:rPr>
        <w:t xml:space="preserve">, </w:t>
      </w:r>
      <w:proofErr w:type="spellStart"/>
      <w:r w:rsidR="003C4294">
        <w:rPr>
          <w:rFonts w:ascii="Tahoma" w:hAnsi="Tahoma" w:cs="Tahoma"/>
          <w:sz w:val="20"/>
          <w:szCs w:val="20"/>
          <w:lang w:val="en-AU"/>
        </w:rPr>
        <w:t>Industri</w:t>
      </w:r>
      <w:proofErr w:type="spellEnd"/>
      <w:r w:rsidR="003C4294">
        <w:rPr>
          <w:rFonts w:ascii="Tahoma" w:hAnsi="Tahoma" w:cs="Tahoma"/>
          <w:sz w:val="20"/>
          <w:szCs w:val="20"/>
          <w:lang w:val="en-AU"/>
        </w:rPr>
        <w:t xml:space="preserve"> d</w:t>
      </w:r>
      <w:r w:rsidR="003C4294" w:rsidRPr="00FF32C6">
        <w:rPr>
          <w:rFonts w:ascii="Tahoma" w:hAnsi="Tahoma" w:cs="Tahoma"/>
          <w:sz w:val="20"/>
          <w:szCs w:val="20"/>
        </w:rPr>
        <w:t>an Perdagangan</w:t>
      </w:r>
    </w:p>
    <w:p w:rsidR="00855B76" w:rsidRPr="00FF32C6" w:rsidRDefault="00855B76" w:rsidP="00F10D22">
      <w:pPr>
        <w:tabs>
          <w:tab w:val="left" w:pos="2552"/>
          <w:tab w:val="left" w:pos="2694"/>
        </w:tabs>
        <w:spacing w:after="120" w:line="360" w:lineRule="auto"/>
        <w:rPr>
          <w:rFonts w:ascii="Tahoma" w:hAnsi="Tahoma" w:cs="Tahoma"/>
          <w:sz w:val="20"/>
          <w:szCs w:val="20"/>
          <w:lang w:val="en-AU"/>
        </w:rPr>
      </w:pPr>
      <w:r w:rsidRPr="00FF32C6">
        <w:rPr>
          <w:rFonts w:ascii="Tahoma" w:hAnsi="Tahoma" w:cs="Tahoma"/>
          <w:b/>
          <w:sz w:val="20"/>
          <w:szCs w:val="20"/>
        </w:rPr>
        <w:t xml:space="preserve">Tahun Anggaran </w:t>
      </w:r>
      <w:r w:rsidRPr="00FF32C6">
        <w:rPr>
          <w:rFonts w:ascii="Tahoma" w:hAnsi="Tahoma" w:cs="Tahoma"/>
          <w:b/>
          <w:sz w:val="20"/>
          <w:szCs w:val="20"/>
        </w:rPr>
        <w:tab/>
        <w:t>:</w:t>
      </w:r>
      <w:r w:rsidRPr="00FF32C6">
        <w:rPr>
          <w:rFonts w:ascii="Tahoma" w:hAnsi="Tahoma" w:cs="Tahoma"/>
          <w:sz w:val="20"/>
          <w:szCs w:val="20"/>
        </w:rPr>
        <w:tab/>
      </w:r>
      <w:r>
        <w:rPr>
          <w:rFonts w:ascii="Tahoma" w:hAnsi="Tahoma" w:cs="Tahoma"/>
          <w:sz w:val="20"/>
          <w:szCs w:val="20"/>
        </w:rPr>
        <w:t>2014</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8"/>
        <w:gridCol w:w="4557"/>
        <w:gridCol w:w="1417"/>
      </w:tblGrid>
      <w:tr w:rsidR="008E72E7" w:rsidRPr="00FF32C6" w:rsidTr="00B412D2">
        <w:tc>
          <w:tcPr>
            <w:tcW w:w="3348"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SASARAN STRATEGIS</w:t>
            </w:r>
          </w:p>
        </w:tc>
        <w:tc>
          <w:tcPr>
            <w:tcW w:w="4557"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INDIKATOR KINERJA</w:t>
            </w:r>
          </w:p>
        </w:tc>
        <w:tc>
          <w:tcPr>
            <w:tcW w:w="1417"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TARGET</w:t>
            </w:r>
          </w:p>
        </w:tc>
      </w:tr>
      <w:tr w:rsidR="008E72E7" w:rsidRPr="00FF32C6" w:rsidTr="00B412D2">
        <w:tc>
          <w:tcPr>
            <w:tcW w:w="3348" w:type="dxa"/>
            <w:vMerge w:val="restart"/>
          </w:tcPr>
          <w:p w:rsidR="008E72E7" w:rsidRPr="00FF32C6" w:rsidRDefault="00E00E9F" w:rsidP="00E00E9F">
            <w:pPr>
              <w:pStyle w:val="ListParagraph"/>
              <w:numPr>
                <w:ilvl w:val="0"/>
                <w:numId w:val="4"/>
              </w:numPr>
              <w:spacing w:before="120" w:after="120" w:line="360" w:lineRule="auto"/>
              <w:ind w:left="284" w:hanging="284"/>
              <w:contextualSpacing w:val="0"/>
              <w:rPr>
                <w:rFonts w:ascii="Tahoma" w:hAnsi="Tahoma" w:cs="Tahoma"/>
                <w:sz w:val="20"/>
                <w:szCs w:val="20"/>
              </w:rPr>
            </w:pPr>
            <w:r w:rsidRPr="00C2441E">
              <w:rPr>
                <w:rFonts w:ascii="Tahoma" w:hAnsi="Tahoma" w:cs="Tahoma"/>
                <w:color w:val="000000" w:themeColor="text1"/>
                <w:sz w:val="20"/>
                <w:szCs w:val="20"/>
              </w:rPr>
              <w:t>Meningkatnya jumlah kebijakan pelaksanaan pengarusutaman (PUG) di bidang koperasi, usaha kecil, menengah, industri dan perdagangan.</w:t>
            </w:r>
          </w:p>
        </w:tc>
        <w:tc>
          <w:tcPr>
            <w:tcW w:w="4557" w:type="dxa"/>
          </w:tcPr>
          <w:p w:rsidR="008E72E7" w:rsidRPr="00FF32C6" w:rsidRDefault="008E72E7" w:rsidP="00E00E9F">
            <w:pPr>
              <w:pStyle w:val="ListParagraph"/>
              <w:numPr>
                <w:ilvl w:val="0"/>
                <w:numId w:val="22"/>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Jumlah kebijakan pelaksana</w:t>
            </w:r>
            <w:r w:rsidR="00D256BA">
              <w:rPr>
                <w:rFonts w:ascii="Tahoma" w:hAnsi="Tahoma" w:cs="Tahoma"/>
                <w:sz w:val="20"/>
                <w:szCs w:val="20"/>
              </w:rPr>
              <w:t xml:space="preserve">an PUG di bidang koperasi, usaha kecil, menengah, industri dan perdagangan </w:t>
            </w:r>
          </w:p>
        </w:tc>
        <w:tc>
          <w:tcPr>
            <w:tcW w:w="1417" w:type="dxa"/>
            <w:vAlign w:val="center"/>
          </w:tcPr>
          <w:p w:rsidR="008E72E7" w:rsidRPr="008E72E7" w:rsidRDefault="008E72E7" w:rsidP="00B412D2">
            <w:pPr>
              <w:spacing w:after="0" w:line="360" w:lineRule="auto"/>
              <w:jc w:val="center"/>
              <w:rPr>
                <w:rFonts w:ascii="Tahoma" w:hAnsi="Tahoma" w:cs="Tahoma"/>
                <w:sz w:val="20"/>
                <w:szCs w:val="20"/>
              </w:rPr>
            </w:pPr>
            <w:r>
              <w:rPr>
                <w:rFonts w:ascii="Tahoma" w:hAnsi="Tahoma" w:cs="Tahoma"/>
                <w:sz w:val="20"/>
                <w:szCs w:val="20"/>
              </w:rPr>
              <w:t>-</w:t>
            </w:r>
          </w:p>
        </w:tc>
      </w:tr>
      <w:tr w:rsidR="008E72E7" w:rsidRPr="00FF32C6" w:rsidTr="00B412D2">
        <w:tc>
          <w:tcPr>
            <w:tcW w:w="3348" w:type="dxa"/>
            <w:vMerge/>
          </w:tcPr>
          <w:p w:rsidR="008E72E7" w:rsidRPr="00FF32C6" w:rsidRDefault="008E72E7" w:rsidP="00B412D2">
            <w:pPr>
              <w:pStyle w:val="ListParagraph"/>
              <w:numPr>
                <w:ilvl w:val="0"/>
                <w:numId w:val="4"/>
              </w:numPr>
              <w:tabs>
                <w:tab w:val="left" w:pos="2410"/>
                <w:tab w:val="left" w:pos="2552"/>
              </w:tabs>
              <w:spacing w:before="120" w:after="120" w:line="360" w:lineRule="auto"/>
              <w:ind w:left="284" w:hanging="284"/>
              <w:contextualSpacing w:val="0"/>
              <w:rPr>
                <w:rFonts w:ascii="Tahoma" w:hAnsi="Tahoma" w:cs="Tahoma"/>
                <w:sz w:val="20"/>
                <w:szCs w:val="20"/>
              </w:rPr>
            </w:pPr>
          </w:p>
        </w:tc>
        <w:tc>
          <w:tcPr>
            <w:tcW w:w="4557" w:type="dxa"/>
          </w:tcPr>
          <w:p w:rsidR="008E72E7" w:rsidRPr="00FF32C6" w:rsidRDefault="008E72E7" w:rsidP="00E00E9F">
            <w:pPr>
              <w:pStyle w:val="ListParagraph"/>
              <w:numPr>
                <w:ilvl w:val="0"/>
                <w:numId w:val="22"/>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 xml:space="preserve">Jumlah K/L dan Pemda yang difasilitasi dalam penerapan </w:t>
            </w:r>
            <w:r>
              <w:rPr>
                <w:rFonts w:ascii="Tahoma" w:hAnsi="Tahoma" w:cs="Tahoma"/>
                <w:sz w:val="20"/>
                <w:szCs w:val="20"/>
                <w:lang w:val="en-AU"/>
              </w:rPr>
              <w:t>ARG</w:t>
            </w:r>
            <w:r w:rsidR="00D256BA">
              <w:rPr>
                <w:rFonts w:ascii="Tahoma" w:hAnsi="Tahoma" w:cs="Tahoma"/>
                <w:sz w:val="20"/>
                <w:szCs w:val="20"/>
              </w:rPr>
              <w:t xml:space="preserve"> bidang koperasi, usaha kecil, menengah, industri dan perdagangan</w:t>
            </w:r>
          </w:p>
        </w:tc>
        <w:tc>
          <w:tcPr>
            <w:tcW w:w="1417" w:type="dxa"/>
            <w:vAlign w:val="center"/>
          </w:tcPr>
          <w:p w:rsidR="008E72E7" w:rsidRDefault="008E72E7" w:rsidP="00B412D2">
            <w:pPr>
              <w:spacing w:after="0" w:line="360" w:lineRule="auto"/>
              <w:jc w:val="center"/>
              <w:rPr>
                <w:rFonts w:ascii="Tahoma" w:hAnsi="Tahoma" w:cs="Tahoma"/>
                <w:sz w:val="20"/>
                <w:szCs w:val="20"/>
                <w:lang w:val="en-US"/>
              </w:rPr>
            </w:pPr>
            <w:r>
              <w:rPr>
                <w:rFonts w:ascii="Tahoma" w:hAnsi="Tahoma" w:cs="Tahoma"/>
                <w:sz w:val="20"/>
                <w:szCs w:val="20"/>
              </w:rPr>
              <w:t>4</w:t>
            </w:r>
            <w:r>
              <w:rPr>
                <w:rFonts w:ascii="Tahoma" w:hAnsi="Tahoma" w:cs="Tahoma"/>
                <w:sz w:val="20"/>
                <w:szCs w:val="20"/>
                <w:lang w:val="en-US"/>
              </w:rPr>
              <w:t xml:space="preserve"> K/L</w:t>
            </w:r>
          </w:p>
          <w:p w:rsidR="008E72E7" w:rsidRPr="00FF32C6" w:rsidRDefault="008E72E7" w:rsidP="00B412D2">
            <w:pPr>
              <w:spacing w:after="0" w:line="360" w:lineRule="auto"/>
              <w:jc w:val="center"/>
              <w:rPr>
                <w:rFonts w:ascii="Tahoma" w:hAnsi="Tahoma" w:cs="Tahoma"/>
                <w:sz w:val="20"/>
                <w:szCs w:val="20"/>
                <w:lang w:val="en-US"/>
              </w:rPr>
            </w:pPr>
            <w:r>
              <w:rPr>
                <w:rFonts w:ascii="Tahoma" w:hAnsi="Tahoma" w:cs="Tahoma"/>
                <w:sz w:val="20"/>
                <w:szCs w:val="20"/>
              </w:rPr>
              <w:t>2</w:t>
            </w:r>
            <w:r>
              <w:rPr>
                <w:rFonts w:ascii="Tahoma" w:hAnsi="Tahoma" w:cs="Tahoma"/>
                <w:sz w:val="20"/>
                <w:szCs w:val="20"/>
                <w:lang w:val="en-US"/>
              </w:rPr>
              <w:t xml:space="preserve"> </w:t>
            </w:r>
            <w:proofErr w:type="spellStart"/>
            <w:r>
              <w:rPr>
                <w:rFonts w:ascii="Tahoma" w:hAnsi="Tahoma" w:cs="Tahoma"/>
                <w:sz w:val="20"/>
                <w:szCs w:val="20"/>
                <w:lang w:val="en-US"/>
              </w:rPr>
              <w:t>Prov</w:t>
            </w:r>
            <w:proofErr w:type="spellEnd"/>
          </w:p>
        </w:tc>
      </w:tr>
      <w:tr w:rsidR="008E72E7" w:rsidRPr="00FF32C6" w:rsidTr="00B412D2">
        <w:tc>
          <w:tcPr>
            <w:tcW w:w="3348" w:type="dxa"/>
          </w:tcPr>
          <w:p w:rsidR="008E72E7" w:rsidRPr="00C2441E" w:rsidRDefault="008E72E7" w:rsidP="00C2441E">
            <w:pPr>
              <w:spacing w:before="120" w:after="120" w:line="360" w:lineRule="auto"/>
              <w:rPr>
                <w:rFonts w:ascii="Tahoma" w:hAnsi="Tahoma" w:cs="Tahoma"/>
                <w:strike/>
                <w:sz w:val="20"/>
                <w:szCs w:val="20"/>
              </w:rPr>
            </w:pPr>
          </w:p>
        </w:tc>
        <w:tc>
          <w:tcPr>
            <w:tcW w:w="4557" w:type="dxa"/>
          </w:tcPr>
          <w:p w:rsidR="008E72E7" w:rsidRPr="00FF32C6" w:rsidRDefault="008E72E7" w:rsidP="00E00E9F">
            <w:pPr>
              <w:pStyle w:val="ListParagraph"/>
              <w:numPr>
                <w:ilvl w:val="0"/>
                <w:numId w:val="22"/>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Jumlah K/L dan Pemda yang difasilitasi dalam penyus</w:t>
            </w:r>
            <w:r w:rsidR="00D256BA">
              <w:rPr>
                <w:rFonts w:ascii="Tahoma" w:hAnsi="Tahoma" w:cs="Tahoma"/>
                <w:sz w:val="20"/>
                <w:szCs w:val="20"/>
              </w:rPr>
              <w:t>unan data bidang koperasi, usaha kecil, menengah, industri dan perdagangan</w:t>
            </w:r>
          </w:p>
        </w:tc>
        <w:tc>
          <w:tcPr>
            <w:tcW w:w="1417" w:type="dxa"/>
            <w:vAlign w:val="center"/>
          </w:tcPr>
          <w:p w:rsidR="008E72E7" w:rsidRDefault="008E72E7" w:rsidP="00B412D2">
            <w:pPr>
              <w:spacing w:after="0" w:line="360" w:lineRule="auto"/>
              <w:jc w:val="center"/>
              <w:rPr>
                <w:rFonts w:ascii="Tahoma" w:hAnsi="Tahoma" w:cs="Tahoma"/>
                <w:sz w:val="20"/>
                <w:szCs w:val="20"/>
                <w:lang w:val="en-US"/>
              </w:rPr>
            </w:pPr>
            <w:r>
              <w:rPr>
                <w:rFonts w:ascii="Tahoma" w:hAnsi="Tahoma" w:cs="Tahoma"/>
                <w:sz w:val="20"/>
                <w:szCs w:val="20"/>
              </w:rPr>
              <w:t>4</w:t>
            </w:r>
            <w:r>
              <w:rPr>
                <w:rFonts w:ascii="Tahoma" w:hAnsi="Tahoma" w:cs="Tahoma"/>
                <w:sz w:val="20"/>
                <w:szCs w:val="20"/>
                <w:lang w:val="en-US"/>
              </w:rPr>
              <w:t xml:space="preserve"> K/L</w:t>
            </w:r>
          </w:p>
          <w:p w:rsidR="008E72E7" w:rsidRPr="00FF32C6" w:rsidRDefault="008E72E7" w:rsidP="00B412D2">
            <w:pPr>
              <w:spacing w:after="0" w:line="360" w:lineRule="auto"/>
              <w:jc w:val="center"/>
              <w:rPr>
                <w:rFonts w:ascii="Tahoma" w:hAnsi="Tahoma" w:cs="Tahoma"/>
                <w:sz w:val="20"/>
                <w:szCs w:val="20"/>
                <w:lang w:val="en-US"/>
              </w:rPr>
            </w:pPr>
            <w:r>
              <w:rPr>
                <w:rFonts w:ascii="Tahoma" w:hAnsi="Tahoma" w:cs="Tahoma"/>
                <w:sz w:val="20"/>
                <w:szCs w:val="20"/>
              </w:rPr>
              <w:t>2</w:t>
            </w:r>
            <w:r>
              <w:rPr>
                <w:rFonts w:ascii="Tahoma" w:hAnsi="Tahoma" w:cs="Tahoma"/>
                <w:sz w:val="20"/>
                <w:szCs w:val="20"/>
                <w:lang w:val="en-US"/>
              </w:rPr>
              <w:t xml:space="preserve"> </w:t>
            </w:r>
            <w:proofErr w:type="spellStart"/>
            <w:r>
              <w:rPr>
                <w:rFonts w:ascii="Tahoma" w:hAnsi="Tahoma" w:cs="Tahoma"/>
                <w:sz w:val="20"/>
                <w:szCs w:val="20"/>
                <w:lang w:val="en-US"/>
              </w:rPr>
              <w:t>Prov</w:t>
            </w:r>
            <w:proofErr w:type="spellEnd"/>
          </w:p>
        </w:tc>
      </w:tr>
    </w:tbl>
    <w:p w:rsidR="00855B76" w:rsidRDefault="00855B76" w:rsidP="006B35A3">
      <w:pPr>
        <w:tabs>
          <w:tab w:val="left" w:pos="2410"/>
          <w:tab w:val="left" w:pos="2552"/>
        </w:tabs>
        <w:spacing w:after="0" w:line="360" w:lineRule="auto"/>
        <w:rPr>
          <w:rFonts w:ascii="Tahoma" w:hAnsi="Tahoma" w:cs="Tahoma"/>
          <w:sz w:val="20"/>
          <w:szCs w:val="20"/>
          <w:lang w:val="en-AU"/>
        </w:rPr>
      </w:pPr>
    </w:p>
    <w:p w:rsidR="006B35A3" w:rsidRPr="00975DB4" w:rsidRDefault="006B35A3" w:rsidP="006B35A3">
      <w:pPr>
        <w:tabs>
          <w:tab w:val="left" w:pos="2410"/>
          <w:tab w:val="left" w:pos="2552"/>
        </w:tabs>
        <w:spacing w:after="0" w:line="360" w:lineRule="auto"/>
        <w:rPr>
          <w:rFonts w:ascii="Tahoma" w:hAnsi="Tahoma" w:cs="Tahoma"/>
          <w:b/>
          <w:bCs/>
          <w:sz w:val="20"/>
          <w:szCs w:val="20"/>
          <w:lang w:val="en-US"/>
        </w:rPr>
      </w:pPr>
      <w:proofErr w:type="spellStart"/>
      <w:r w:rsidRPr="00975DB4">
        <w:rPr>
          <w:rFonts w:ascii="Tahoma" w:hAnsi="Tahoma" w:cs="Tahoma"/>
          <w:b/>
          <w:sz w:val="20"/>
          <w:szCs w:val="20"/>
          <w:lang w:val="en-AU"/>
        </w:rPr>
        <w:t>Jumlah</w:t>
      </w:r>
      <w:proofErr w:type="spellEnd"/>
      <w:r w:rsidRPr="00975DB4">
        <w:rPr>
          <w:rFonts w:ascii="Tahoma" w:hAnsi="Tahoma" w:cs="Tahoma"/>
          <w:b/>
          <w:sz w:val="20"/>
          <w:szCs w:val="20"/>
          <w:lang w:val="en-AU"/>
        </w:rPr>
        <w:t xml:space="preserve"> </w:t>
      </w:r>
      <w:proofErr w:type="spellStart"/>
      <w:proofErr w:type="gramStart"/>
      <w:r w:rsidRPr="00975DB4">
        <w:rPr>
          <w:rFonts w:ascii="Tahoma" w:hAnsi="Tahoma" w:cs="Tahoma"/>
          <w:b/>
          <w:sz w:val="20"/>
          <w:szCs w:val="20"/>
          <w:lang w:val="en-AU"/>
        </w:rPr>
        <w:t>Anggaran</w:t>
      </w:r>
      <w:proofErr w:type="spellEnd"/>
      <w:r w:rsidRPr="00975DB4">
        <w:rPr>
          <w:rFonts w:ascii="Tahoma" w:hAnsi="Tahoma" w:cs="Tahoma"/>
          <w:b/>
          <w:sz w:val="20"/>
          <w:szCs w:val="20"/>
          <w:lang w:val="en-AU"/>
        </w:rPr>
        <w:t xml:space="preserve"> :</w:t>
      </w:r>
      <w:proofErr w:type="gramEnd"/>
    </w:p>
    <w:p w:rsidR="006B35A3" w:rsidRDefault="006B35A3" w:rsidP="006B35A3">
      <w:pPr>
        <w:tabs>
          <w:tab w:val="left" w:pos="2410"/>
          <w:tab w:val="left" w:pos="2552"/>
        </w:tabs>
        <w:spacing w:after="0" w:line="360" w:lineRule="auto"/>
        <w:jc w:val="both"/>
        <w:rPr>
          <w:rFonts w:ascii="Tahoma" w:hAnsi="Tahoma" w:cs="Tahoma"/>
          <w:bCs/>
          <w:sz w:val="20"/>
          <w:szCs w:val="20"/>
          <w:lang w:val="en-US"/>
        </w:rPr>
      </w:pPr>
      <w:proofErr w:type="spellStart"/>
      <w:r w:rsidRPr="006B35A3">
        <w:rPr>
          <w:rFonts w:ascii="Tahoma" w:hAnsi="Tahoma" w:cs="Tahoma"/>
          <w:bCs/>
          <w:sz w:val="20"/>
          <w:szCs w:val="20"/>
          <w:lang w:val="en-US"/>
        </w:rPr>
        <w:t>Kegiatan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Penyusunan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dan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Harmonisasi</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Kebijakan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Koperasi</w:t>
      </w:r>
      <w:proofErr w:type="spellEnd"/>
      <w:r w:rsidRPr="006B35A3">
        <w:rPr>
          <w:rFonts w:ascii="Tahoma" w:hAnsi="Tahoma" w:cs="Tahoma"/>
          <w:bCs/>
          <w:sz w:val="20"/>
          <w:szCs w:val="20"/>
          <w:lang w:val="en-US"/>
        </w:rPr>
        <w:t xml:space="preserve">, Usaha </w:t>
      </w:r>
      <w:proofErr w:type="spellStart"/>
      <w:r w:rsidRPr="006B35A3">
        <w:rPr>
          <w:rFonts w:ascii="Tahoma" w:hAnsi="Tahoma" w:cs="Tahoma"/>
          <w:bCs/>
          <w:sz w:val="20"/>
          <w:szCs w:val="20"/>
          <w:lang w:val="en-US"/>
        </w:rPr>
        <w:t>Mikro</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dan</w:t>
      </w:r>
      <w:proofErr w:type="spellEnd"/>
      <w:r w:rsidRPr="006B35A3">
        <w:rPr>
          <w:rFonts w:ascii="Tahoma" w:hAnsi="Tahoma" w:cs="Tahoma"/>
          <w:bCs/>
          <w:sz w:val="20"/>
          <w:szCs w:val="20"/>
          <w:lang w:val="en-US"/>
        </w:rPr>
        <w:t xml:space="preserve"> Kecil, </w:t>
      </w:r>
      <w:proofErr w:type="spellStart"/>
      <w:r w:rsidRPr="006B35A3">
        <w:rPr>
          <w:rFonts w:ascii="Tahoma" w:hAnsi="Tahoma" w:cs="Tahoma"/>
          <w:bCs/>
          <w:sz w:val="20"/>
          <w:szCs w:val="20"/>
          <w:lang w:val="en-US"/>
        </w:rPr>
        <w:t>Industri</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dan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Perdagangan</w:t>
      </w:r>
      <w:proofErr w:type="spellEnd"/>
      <w:r w:rsidRPr="006B35A3">
        <w:rPr>
          <w:rFonts w:ascii="Tahoma" w:hAnsi="Tahoma" w:cs="Tahoma"/>
          <w:bCs/>
          <w:sz w:val="20"/>
          <w:szCs w:val="20"/>
          <w:lang w:val="en-US"/>
        </w:rPr>
        <w:t xml:space="preserve"> yang </w:t>
      </w:r>
      <w:proofErr w:type="spellStart"/>
      <w:r w:rsidRPr="006B35A3">
        <w:rPr>
          <w:rFonts w:ascii="Tahoma" w:hAnsi="Tahoma" w:cs="Tahoma"/>
          <w:bCs/>
          <w:sz w:val="20"/>
          <w:szCs w:val="20"/>
          <w:lang w:val="en-US"/>
        </w:rPr>
        <w:t>Responsif</w:t>
      </w:r>
      <w:proofErr w:type="spellEnd"/>
      <w:r w:rsidRPr="006B35A3">
        <w:rPr>
          <w:rFonts w:ascii="Tahoma" w:hAnsi="Tahoma" w:cs="Tahoma"/>
          <w:bCs/>
          <w:sz w:val="20"/>
          <w:szCs w:val="20"/>
          <w:lang w:val="en-US"/>
        </w:rPr>
        <w:t xml:space="preserve"> Gender: </w:t>
      </w:r>
      <w:proofErr w:type="spellStart"/>
      <w:r w:rsidRPr="006B35A3">
        <w:rPr>
          <w:rFonts w:ascii="Tahoma" w:hAnsi="Tahoma" w:cs="Tahoma"/>
          <w:bCs/>
          <w:sz w:val="20"/>
          <w:szCs w:val="20"/>
          <w:lang w:val="en-US"/>
        </w:rPr>
        <w:t>Rp</w:t>
      </w:r>
      <w:proofErr w:type="spellEnd"/>
      <w:r w:rsidRPr="006B35A3">
        <w:rPr>
          <w:rFonts w:ascii="Tahoma" w:hAnsi="Tahoma" w:cs="Tahoma"/>
          <w:bCs/>
          <w:sz w:val="20"/>
          <w:szCs w:val="20"/>
          <w:lang w:val="en-US"/>
        </w:rPr>
        <w:t>. 1.200.000.000,-</w:t>
      </w:r>
    </w:p>
    <w:p w:rsidR="006B35A3" w:rsidRDefault="006B35A3" w:rsidP="006B35A3">
      <w:pPr>
        <w:tabs>
          <w:tab w:val="left" w:pos="2410"/>
          <w:tab w:val="left" w:pos="2552"/>
        </w:tabs>
        <w:spacing w:after="0" w:line="360" w:lineRule="auto"/>
        <w:rPr>
          <w:rFonts w:ascii="Tahoma" w:hAnsi="Tahoma" w:cs="Tahoma"/>
          <w:bCs/>
          <w:sz w:val="20"/>
          <w:szCs w:val="20"/>
          <w:lang w:val="en-US"/>
        </w:rPr>
      </w:pPr>
    </w:p>
    <w:p w:rsidR="006B35A3" w:rsidRPr="006B35A3" w:rsidRDefault="006B35A3" w:rsidP="006B35A3">
      <w:pPr>
        <w:tabs>
          <w:tab w:val="left" w:pos="2410"/>
          <w:tab w:val="left" w:pos="2552"/>
        </w:tabs>
        <w:spacing w:after="0" w:line="360" w:lineRule="auto"/>
        <w:rPr>
          <w:rFonts w:ascii="Tahoma" w:hAnsi="Tahoma" w:cs="Tahoma"/>
          <w:bCs/>
          <w:sz w:val="20"/>
          <w:szCs w:val="20"/>
          <w:lang w:val="en-US"/>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6B35A3" w:rsidRPr="006B35A3" w:rsidTr="0061647B">
        <w:tc>
          <w:tcPr>
            <w:tcW w:w="4219" w:type="dxa"/>
          </w:tcPr>
          <w:p w:rsidR="006B35A3" w:rsidRPr="006B35A3" w:rsidRDefault="006B35A3" w:rsidP="006577CB">
            <w:pPr>
              <w:tabs>
                <w:tab w:val="left" w:pos="2410"/>
                <w:tab w:val="left" w:pos="2552"/>
              </w:tabs>
              <w:spacing w:line="360" w:lineRule="auto"/>
              <w:rPr>
                <w:rFonts w:ascii="Tahoma" w:hAnsi="Tahoma" w:cs="Tahoma"/>
                <w:sz w:val="20"/>
                <w:szCs w:val="20"/>
                <w:lang w:val="en-AU"/>
              </w:rPr>
            </w:pPr>
          </w:p>
          <w:p w:rsidR="006B35A3" w:rsidRPr="006B35A3" w:rsidRDefault="006B35A3" w:rsidP="0061647B">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Deputi </w:t>
            </w:r>
          </w:p>
          <w:p w:rsidR="006B35A3" w:rsidRPr="006B35A3" w:rsidRDefault="006B35A3" w:rsidP="0061647B">
            <w:pPr>
              <w:ind w:right="885"/>
              <w:contextualSpacing/>
              <w:jc w:val="center"/>
              <w:rPr>
                <w:rFonts w:ascii="Tahoma" w:hAnsi="Tahoma" w:cs="Tahoma"/>
                <w:bCs/>
                <w:sz w:val="20"/>
                <w:szCs w:val="20"/>
                <w:lang w:val="fi-FI"/>
              </w:rPr>
            </w:pPr>
            <w:r w:rsidRPr="006B35A3">
              <w:rPr>
                <w:rFonts w:ascii="Tahoma" w:hAnsi="Tahoma" w:cs="Tahoma"/>
                <w:bCs/>
                <w:sz w:val="20"/>
                <w:szCs w:val="20"/>
                <w:lang w:val="fi-FI"/>
              </w:rPr>
              <w:t>Bidang PUG Bidang Ekonomi</w:t>
            </w:r>
          </w:p>
          <w:p w:rsidR="006B35A3" w:rsidRPr="006B35A3" w:rsidRDefault="006B35A3" w:rsidP="0061647B">
            <w:pPr>
              <w:ind w:right="885"/>
              <w:contextualSpacing/>
              <w:jc w:val="center"/>
              <w:rPr>
                <w:rFonts w:ascii="Tahoma" w:hAnsi="Tahoma" w:cs="Tahoma"/>
                <w:b/>
                <w:bCs/>
                <w:sz w:val="20"/>
                <w:szCs w:val="20"/>
                <w:lang w:val="fi-FI"/>
              </w:rPr>
            </w:pPr>
          </w:p>
          <w:p w:rsidR="006B35A3" w:rsidRPr="006B35A3" w:rsidRDefault="006B35A3" w:rsidP="0061647B">
            <w:pPr>
              <w:ind w:right="885"/>
              <w:contextualSpacing/>
              <w:jc w:val="center"/>
              <w:rPr>
                <w:rFonts w:ascii="Tahoma" w:hAnsi="Tahoma" w:cs="Tahoma"/>
                <w:b/>
                <w:bCs/>
                <w:sz w:val="20"/>
                <w:szCs w:val="20"/>
                <w:lang w:val="fi-FI"/>
              </w:rPr>
            </w:pPr>
          </w:p>
          <w:p w:rsidR="006B35A3" w:rsidRDefault="006B35A3" w:rsidP="0061647B">
            <w:pPr>
              <w:ind w:right="885"/>
              <w:contextualSpacing/>
              <w:jc w:val="center"/>
              <w:rPr>
                <w:rFonts w:ascii="Tahoma" w:hAnsi="Tahoma" w:cs="Tahoma"/>
                <w:b/>
                <w:bCs/>
                <w:sz w:val="20"/>
                <w:szCs w:val="20"/>
                <w:lang w:val="fi-FI"/>
              </w:rPr>
            </w:pPr>
          </w:p>
          <w:p w:rsidR="006577CB" w:rsidRPr="006B35A3" w:rsidRDefault="006577CB" w:rsidP="0061647B">
            <w:pPr>
              <w:ind w:right="885"/>
              <w:contextualSpacing/>
              <w:jc w:val="center"/>
              <w:rPr>
                <w:rFonts w:ascii="Tahoma" w:hAnsi="Tahoma" w:cs="Tahoma"/>
                <w:b/>
                <w:bCs/>
                <w:sz w:val="20"/>
                <w:szCs w:val="20"/>
                <w:lang w:val="fi-FI"/>
              </w:rPr>
            </w:pPr>
          </w:p>
          <w:p w:rsidR="006B35A3" w:rsidRPr="006B35A3" w:rsidRDefault="006B35A3" w:rsidP="0061647B">
            <w:pPr>
              <w:ind w:right="885"/>
              <w:contextualSpacing/>
              <w:jc w:val="center"/>
              <w:rPr>
                <w:rFonts w:ascii="Tahoma" w:hAnsi="Tahoma" w:cs="Tahoma"/>
                <w:b/>
                <w:bCs/>
                <w:sz w:val="20"/>
                <w:szCs w:val="20"/>
                <w:u w:val="single"/>
                <w:lang w:val="fi-FI"/>
              </w:rPr>
            </w:pPr>
            <w:r w:rsidRPr="006B35A3">
              <w:rPr>
                <w:rFonts w:ascii="Tahoma" w:hAnsi="Tahoma" w:cs="Tahoma"/>
                <w:b/>
                <w:bCs/>
                <w:sz w:val="20"/>
                <w:szCs w:val="20"/>
                <w:u w:val="single"/>
                <w:lang w:val="fi-FI"/>
              </w:rPr>
              <w:t>Dr. Ir. Sulikanti Agusni, M.Sc</w:t>
            </w:r>
          </w:p>
          <w:p w:rsidR="006B35A3" w:rsidRPr="006B35A3" w:rsidRDefault="006B35A3" w:rsidP="0061647B">
            <w:pPr>
              <w:tabs>
                <w:tab w:val="left" w:pos="2410"/>
                <w:tab w:val="left" w:pos="2552"/>
              </w:tabs>
              <w:spacing w:line="360" w:lineRule="auto"/>
              <w:ind w:right="885"/>
              <w:jc w:val="center"/>
              <w:rPr>
                <w:rFonts w:ascii="Tahoma" w:hAnsi="Tahoma" w:cs="Tahoma"/>
                <w:sz w:val="20"/>
                <w:szCs w:val="20"/>
                <w:lang w:val="en-AU"/>
              </w:rPr>
            </w:pPr>
            <w:r w:rsidRPr="006B35A3">
              <w:rPr>
                <w:rFonts w:ascii="Tahoma" w:hAnsi="Tahoma" w:cs="Tahoma"/>
                <w:b/>
                <w:bCs/>
                <w:sz w:val="20"/>
                <w:szCs w:val="20"/>
                <w:lang w:val="fi-FI"/>
              </w:rPr>
              <w:t>NIP. 19550627.198103.2.001</w:t>
            </w:r>
          </w:p>
        </w:tc>
        <w:tc>
          <w:tcPr>
            <w:tcW w:w="5245" w:type="dxa"/>
          </w:tcPr>
          <w:p w:rsidR="006B35A3" w:rsidRPr="006B35A3" w:rsidRDefault="006B35A3" w:rsidP="0061647B">
            <w:pPr>
              <w:spacing w:line="360" w:lineRule="auto"/>
              <w:jc w:val="center"/>
              <w:rPr>
                <w:rFonts w:ascii="Tahoma" w:hAnsi="Tahoma" w:cs="Tahoma"/>
                <w:sz w:val="20"/>
                <w:szCs w:val="20"/>
                <w:lang w:val="en-AU"/>
              </w:rPr>
            </w:pPr>
            <w:r w:rsidRPr="006B35A3">
              <w:rPr>
                <w:rFonts w:ascii="Tahoma" w:hAnsi="Tahoma" w:cs="Tahoma"/>
                <w:sz w:val="20"/>
                <w:szCs w:val="20"/>
                <w:lang w:val="en-AU"/>
              </w:rPr>
              <w:t xml:space="preserve">Jakarta,     </w:t>
            </w:r>
            <w:proofErr w:type="spellStart"/>
            <w:r w:rsidRPr="006B35A3">
              <w:rPr>
                <w:rFonts w:ascii="Tahoma" w:hAnsi="Tahoma" w:cs="Tahoma"/>
                <w:sz w:val="20"/>
                <w:szCs w:val="20"/>
                <w:lang w:val="en-AU"/>
              </w:rPr>
              <w:t>Januari</w:t>
            </w:r>
            <w:proofErr w:type="spellEnd"/>
            <w:r w:rsidRPr="006B35A3">
              <w:rPr>
                <w:rFonts w:ascii="Tahoma" w:hAnsi="Tahoma" w:cs="Tahoma"/>
                <w:sz w:val="20"/>
                <w:szCs w:val="20"/>
                <w:lang w:val="en-AU"/>
              </w:rPr>
              <w:t xml:space="preserve"> </w:t>
            </w:r>
            <w:r w:rsidR="007647EA">
              <w:rPr>
                <w:rFonts w:ascii="Tahoma" w:hAnsi="Tahoma" w:cs="Tahoma"/>
                <w:sz w:val="20"/>
                <w:szCs w:val="20"/>
                <w:lang w:val="en-AU"/>
              </w:rPr>
              <w:t>2014</w:t>
            </w:r>
          </w:p>
          <w:p w:rsidR="003C4294" w:rsidRDefault="003C4294" w:rsidP="006B35A3">
            <w:pPr>
              <w:jc w:val="center"/>
              <w:rPr>
                <w:rFonts w:ascii="Tahoma" w:hAnsi="Tahoma" w:cs="Tahoma"/>
                <w:bCs/>
                <w:color w:val="000000" w:themeColor="text1"/>
                <w:sz w:val="20"/>
                <w:szCs w:val="20"/>
                <w:lang w:val="fi-FI"/>
              </w:rPr>
            </w:pPr>
            <w:r w:rsidRPr="003C4294">
              <w:rPr>
                <w:rFonts w:ascii="Tahoma" w:hAnsi="Tahoma" w:cs="Tahoma"/>
                <w:bCs/>
                <w:color w:val="000000" w:themeColor="text1"/>
                <w:sz w:val="20"/>
                <w:szCs w:val="20"/>
                <w:lang w:val="fi-FI"/>
              </w:rPr>
              <w:t xml:space="preserve">Asisten Deputi </w:t>
            </w:r>
          </w:p>
          <w:p w:rsidR="006B35A3" w:rsidRPr="006B35A3" w:rsidRDefault="003C4294" w:rsidP="006B35A3">
            <w:pPr>
              <w:jc w:val="center"/>
              <w:rPr>
                <w:rFonts w:ascii="Tahoma" w:hAnsi="Tahoma" w:cs="Tahoma"/>
                <w:b/>
                <w:bCs/>
                <w:color w:val="000000" w:themeColor="text1"/>
                <w:sz w:val="20"/>
                <w:szCs w:val="20"/>
                <w:lang w:val="fi-FI"/>
              </w:rPr>
            </w:pPr>
            <w:r w:rsidRPr="003C4294">
              <w:rPr>
                <w:rFonts w:ascii="Tahoma" w:hAnsi="Tahoma" w:cs="Tahoma"/>
                <w:bCs/>
                <w:color w:val="000000" w:themeColor="text1"/>
                <w:sz w:val="20"/>
                <w:szCs w:val="20"/>
                <w:lang w:val="fi-FI"/>
              </w:rPr>
              <w:t xml:space="preserve">Gender dalam Koperasi, Usaha Kecil, Menegah, Industri </w:t>
            </w:r>
            <w:r>
              <w:rPr>
                <w:rFonts w:ascii="Tahoma" w:hAnsi="Tahoma" w:cs="Tahoma"/>
                <w:bCs/>
                <w:color w:val="000000" w:themeColor="text1"/>
                <w:sz w:val="20"/>
                <w:szCs w:val="20"/>
                <w:lang w:val="fi-FI"/>
              </w:rPr>
              <w:t>d</w:t>
            </w:r>
            <w:r w:rsidRPr="003C4294">
              <w:rPr>
                <w:rFonts w:ascii="Tahoma" w:hAnsi="Tahoma" w:cs="Tahoma"/>
                <w:bCs/>
                <w:color w:val="000000" w:themeColor="text1"/>
                <w:sz w:val="20"/>
                <w:szCs w:val="20"/>
                <w:lang w:val="fi-FI"/>
              </w:rPr>
              <w:t>an Perdagangan</w:t>
            </w:r>
          </w:p>
          <w:p w:rsidR="006B35A3" w:rsidRPr="006B35A3" w:rsidRDefault="006B35A3" w:rsidP="006B35A3">
            <w:pPr>
              <w:jc w:val="center"/>
              <w:rPr>
                <w:rFonts w:ascii="Tahoma" w:hAnsi="Tahoma" w:cs="Tahoma"/>
                <w:b/>
                <w:bCs/>
                <w:color w:val="000000" w:themeColor="text1"/>
                <w:sz w:val="20"/>
                <w:szCs w:val="20"/>
                <w:lang w:val="fi-FI"/>
              </w:rPr>
            </w:pPr>
          </w:p>
          <w:p w:rsidR="006B35A3" w:rsidRPr="006B35A3" w:rsidRDefault="006B35A3" w:rsidP="006B35A3">
            <w:pPr>
              <w:jc w:val="center"/>
              <w:rPr>
                <w:rFonts w:ascii="Tahoma" w:hAnsi="Tahoma" w:cs="Tahoma"/>
                <w:b/>
                <w:bCs/>
                <w:color w:val="000000" w:themeColor="text1"/>
                <w:sz w:val="20"/>
                <w:szCs w:val="20"/>
                <w:lang w:val="fi-FI"/>
              </w:rPr>
            </w:pPr>
          </w:p>
          <w:p w:rsidR="006B35A3" w:rsidRPr="006B35A3" w:rsidRDefault="006B35A3" w:rsidP="006B35A3">
            <w:pPr>
              <w:jc w:val="center"/>
              <w:rPr>
                <w:rFonts w:ascii="Tahoma" w:hAnsi="Tahoma" w:cs="Tahoma"/>
                <w:b/>
                <w:bCs/>
                <w:color w:val="000000" w:themeColor="text1"/>
                <w:sz w:val="20"/>
                <w:szCs w:val="20"/>
                <w:lang w:val="fi-FI"/>
              </w:rPr>
            </w:pPr>
          </w:p>
          <w:p w:rsidR="006B35A3" w:rsidRPr="006B35A3" w:rsidRDefault="006B35A3" w:rsidP="006B35A3">
            <w:pPr>
              <w:jc w:val="center"/>
              <w:rPr>
                <w:rFonts w:ascii="Tahoma" w:hAnsi="Tahoma" w:cs="Tahoma"/>
                <w:b/>
                <w:bCs/>
                <w:color w:val="000000" w:themeColor="text1"/>
                <w:sz w:val="20"/>
                <w:szCs w:val="20"/>
                <w:u w:val="single"/>
                <w:lang w:val="fi-FI"/>
              </w:rPr>
            </w:pPr>
            <w:r w:rsidRPr="006B35A3">
              <w:rPr>
                <w:rFonts w:ascii="Tahoma" w:hAnsi="Tahoma" w:cs="Tahoma"/>
                <w:b/>
                <w:bCs/>
                <w:color w:val="000000" w:themeColor="text1"/>
                <w:sz w:val="20"/>
                <w:szCs w:val="20"/>
                <w:u w:val="single"/>
                <w:lang w:val="fi-FI"/>
              </w:rPr>
              <w:t>Dra. Sunarti, M.Sc</w:t>
            </w:r>
          </w:p>
          <w:p w:rsidR="006B35A3" w:rsidRPr="006B35A3" w:rsidRDefault="006B35A3" w:rsidP="006B35A3">
            <w:pPr>
              <w:jc w:val="center"/>
              <w:rPr>
                <w:rFonts w:ascii="Tahoma" w:hAnsi="Tahoma" w:cs="Tahoma"/>
                <w:sz w:val="20"/>
                <w:szCs w:val="20"/>
                <w:lang w:val="en-AU"/>
              </w:rPr>
            </w:pPr>
            <w:r w:rsidRPr="006B35A3">
              <w:rPr>
                <w:rFonts w:ascii="Tahoma" w:hAnsi="Tahoma" w:cs="Tahoma"/>
                <w:b/>
                <w:bCs/>
                <w:color w:val="000000" w:themeColor="text1"/>
                <w:sz w:val="20"/>
                <w:szCs w:val="20"/>
                <w:lang w:val="en-AU"/>
              </w:rPr>
              <w:t>NIP. 19581008.198703.2.001</w:t>
            </w:r>
          </w:p>
        </w:tc>
      </w:tr>
    </w:tbl>
    <w:p w:rsidR="006B35A3" w:rsidRPr="00FF32C6" w:rsidRDefault="006B35A3" w:rsidP="006B35A3">
      <w:pPr>
        <w:rPr>
          <w:rFonts w:ascii="Tahoma" w:hAnsi="Tahoma" w:cs="Tahoma"/>
          <w:sz w:val="20"/>
          <w:szCs w:val="20"/>
        </w:rPr>
      </w:pPr>
      <w:r w:rsidRPr="00FF32C6">
        <w:rPr>
          <w:rFonts w:ascii="Tahoma" w:hAnsi="Tahoma" w:cs="Tahoma"/>
          <w:sz w:val="20"/>
          <w:szCs w:val="20"/>
        </w:rPr>
        <w:br w:type="page"/>
      </w:r>
    </w:p>
    <w:p w:rsidR="006577CB" w:rsidRPr="008C0597" w:rsidRDefault="006577CB" w:rsidP="006577CB">
      <w:pPr>
        <w:spacing w:after="0" w:line="360" w:lineRule="auto"/>
        <w:jc w:val="center"/>
        <w:rPr>
          <w:rFonts w:ascii="Tahoma" w:hAnsi="Tahoma" w:cs="Tahoma"/>
          <w:color w:val="0070C0"/>
        </w:rPr>
      </w:pPr>
      <w:r>
        <w:rPr>
          <w:rFonts w:ascii="Tahoma" w:hAnsi="Tahoma" w:cs="Tahoma"/>
          <w:noProof/>
          <w:color w:val="0070C0"/>
          <w:lang w:eastAsia="id-ID"/>
        </w:rPr>
        <w:lastRenderedPageBreak/>
        <w:drawing>
          <wp:anchor distT="0" distB="0" distL="114300" distR="114300" simplePos="0" relativeHeight="251665408" behindDoc="1" locked="0" layoutInCell="1" allowOverlap="1">
            <wp:simplePos x="0" y="0"/>
            <wp:positionH relativeFrom="column">
              <wp:posOffset>2481752</wp:posOffset>
            </wp:positionH>
            <wp:positionV relativeFrom="paragraph">
              <wp:posOffset>-9277</wp:posOffset>
            </wp:positionV>
            <wp:extent cx="825608" cy="782664"/>
            <wp:effectExtent l="19050" t="0" r="0" b="0"/>
            <wp:wrapNone/>
            <wp:docPr id="6"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6"/>
                    <a:srcRect/>
                    <a:stretch>
                      <a:fillRect/>
                    </a:stretch>
                  </pic:blipFill>
                  <pic:spPr bwMode="auto">
                    <a:xfrm>
                      <a:off x="0" y="0"/>
                      <a:ext cx="825608" cy="782664"/>
                    </a:xfrm>
                    <a:prstGeom prst="rect">
                      <a:avLst/>
                    </a:prstGeom>
                    <a:noFill/>
                    <a:ln w="9525">
                      <a:noFill/>
                      <a:miter lim="800000"/>
                      <a:headEnd/>
                      <a:tailEnd/>
                    </a:ln>
                  </pic:spPr>
                </pic:pic>
              </a:graphicData>
            </a:graphic>
          </wp:anchor>
        </w:drawing>
      </w:r>
      <w:r>
        <w:rPr>
          <w:rFonts w:ascii="Tahoma" w:hAnsi="Tahoma" w:cs="Tahoma"/>
          <w:color w:val="0070C0"/>
        </w:rPr>
        <w:t xml:space="preserve">      </w:t>
      </w:r>
    </w:p>
    <w:p w:rsidR="006577CB" w:rsidRPr="008C0597" w:rsidRDefault="006577CB" w:rsidP="006577CB">
      <w:pPr>
        <w:spacing w:after="0" w:line="360" w:lineRule="auto"/>
        <w:jc w:val="center"/>
        <w:rPr>
          <w:rFonts w:ascii="Tahoma" w:hAnsi="Tahoma" w:cs="Tahoma"/>
          <w:color w:val="0070C0"/>
        </w:rPr>
      </w:pPr>
    </w:p>
    <w:p w:rsidR="006577CB" w:rsidRPr="008C0597" w:rsidRDefault="006577CB" w:rsidP="006577CB">
      <w:pPr>
        <w:spacing w:after="0" w:line="360" w:lineRule="auto"/>
        <w:jc w:val="center"/>
        <w:rPr>
          <w:rFonts w:ascii="Tahoma" w:hAnsi="Tahoma" w:cs="Tahoma"/>
          <w:color w:val="0070C0"/>
        </w:rPr>
      </w:pPr>
    </w:p>
    <w:p w:rsidR="006577CB" w:rsidRPr="008C0597" w:rsidRDefault="006577CB" w:rsidP="006577CB">
      <w:pPr>
        <w:spacing w:after="0" w:line="360" w:lineRule="auto"/>
        <w:jc w:val="center"/>
        <w:rPr>
          <w:rFonts w:ascii="Tahoma" w:hAnsi="Tahoma" w:cs="Tahoma"/>
          <w:b/>
          <w:color w:val="000000"/>
        </w:rPr>
      </w:pPr>
      <w:r w:rsidRPr="008C0597">
        <w:rPr>
          <w:rFonts w:ascii="Tahoma" w:hAnsi="Tahoma" w:cs="Tahoma"/>
          <w:b/>
          <w:color w:val="000000"/>
        </w:rPr>
        <w:t>KEMENTERIAN PEMBERDAYAAN PEREMPUAN DAN PERLINDUNGAN ANAK</w:t>
      </w:r>
    </w:p>
    <w:p w:rsidR="006577CB" w:rsidRDefault="006577CB" w:rsidP="006577CB">
      <w:pPr>
        <w:spacing w:after="0" w:line="360" w:lineRule="auto"/>
        <w:jc w:val="center"/>
        <w:rPr>
          <w:rFonts w:ascii="Tahoma" w:hAnsi="Tahoma" w:cs="Tahoma"/>
          <w:b/>
          <w:color w:val="000000"/>
          <w:lang w:val="en-AU"/>
        </w:rPr>
      </w:pPr>
    </w:p>
    <w:p w:rsidR="006577CB" w:rsidRPr="003D3FB3" w:rsidRDefault="006577CB" w:rsidP="006577CB">
      <w:pPr>
        <w:spacing w:after="0" w:line="360" w:lineRule="auto"/>
        <w:jc w:val="center"/>
        <w:rPr>
          <w:rFonts w:ascii="Tahoma" w:hAnsi="Tahoma" w:cs="Tahoma"/>
          <w:b/>
          <w:color w:val="000000"/>
          <w:lang w:val="en-AU"/>
        </w:rPr>
      </w:pPr>
      <w:r w:rsidRPr="008C0597">
        <w:rPr>
          <w:rFonts w:ascii="Tahoma" w:hAnsi="Tahoma" w:cs="Tahoma"/>
          <w:b/>
          <w:color w:val="000000"/>
        </w:rPr>
        <w:t xml:space="preserve">PENETAPAN KINERJA TAHUN </w:t>
      </w:r>
      <w:r>
        <w:rPr>
          <w:rFonts w:ascii="Tahoma" w:hAnsi="Tahoma" w:cs="Tahoma"/>
          <w:b/>
          <w:color w:val="000000"/>
        </w:rPr>
        <w:t>201</w:t>
      </w:r>
      <w:r>
        <w:rPr>
          <w:rFonts w:ascii="Tahoma" w:hAnsi="Tahoma" w:cs="Tahoma"/>
          <w:b/>
          <w:color w:val="000000"/>
          <w:lang w:val="en-AU"/>
        </w:rPr>
        <w:t>4</w:t>
      </w:r>
    </w:p>
    <w:p w:rsidR="006577CB" w:rsidRDefault="006577CB" w:rsidP="00FD2515">
      <w:pPr>
        <w:spacing w:after="0" w:line="240" w:lineRule="auto"/>
        <w:jc w:val="center"/>
        <w:rPr>
          <w:rFonts w:ascii="Tahoma" w:hAnsi="Tahoma" w:cs="Tahoma"/>
          <w:b/>
          <w:color w:val="000000"/>
          <w:lang w:val="en-AU"/>
        </w:rPr>
      </w:pPr>
      <w:r w:rsidRPr="006577CB">
        <w:rPr>
          <w:rFonts w:ascii="Tahoma" w:hAnsi="Tahoma" w:cs="Tahoma"/>
          <w:b/>
          <w:color w:val="000000"/>
        </w:rPr>
        <w:t xml:space="preserve">ASISTEN DEPUTI </w:t>
      </w:r>
    </w:p>
    <w:p w:rsidR="006577CB" w:rsidRPr="008C0597" w:rsidRDefault="006577CB" w:rsidP="00FD2515">
      <w:pPr>
        <w:spacing w:after="0" w:line="240" w:lineRule="auto"/>
        <w:jc w:val="center"/>
        <w:rPr>
          <w:rFonts w:ascii="Tahoma" w:hAnsi="Tahoma" w:cs="Tahoma"/>
          <w:b/>
          <w:color w:val="000000"/>
        </w:rPr>
      </w:pPr>
      <w:r w:rsidRPr="006577CB">
        <w:rPr>
          <w:rFonts w:ascii="Tahoma" w:hAnsi="Tahoma" w:cs="Tahoma"/>
          <w:b/>
          <w:color w:val="000000"/>
        </w:rPr>
        <w:t>GENDER DALAM PERTANIAN, KEHUTANAN, PERIKANAN DAN KELAUTAN</w:t>
      </w:r>
      <w:r w:rsidRPr="007E7353">
        <w:rPr>
          <w:rFonts w:ascii="Tahoma" w:hAnsi="Tahoma" w:cs="Tahoma"/>
          <w:b/>
          <w:color w:val="000000"/>
        </w:rPr>
        <w:t xml:space="preserve"> </w:t>
      </w:r>
    </w:p>
    <w:p w:rsidR="006577CB" w:rsidRPr="008C0597" w:rsidRDefault="006577CB" w:rsidP="006577CB">
      <w:pPr>
        <w:spacing w:after="0" w:line="360" w:lineRule="auto"/>
        <w:jc w:val="center"/>
        <w:rPr>
          <w:rFonts w:ascii="Tahoma" w:hAnsi="Tahoma" w:cs="Tahoma"/>
          <w:b/>
          <w:color w:val="000000"/>
          <w:sz w:val="20"/>
          <w:szCs w:val="20"/>
        </w:rPr>
      </w:pPr>
    </w:p>
    <w:p w:rsidR="006577CB" w:rsidRPr="008C0597" w:rsidRDefault="006577CB" w:rsidP="006577CB">
      <w:pPr>
        <w:tabs>
          <w:tab w:val="left" w:pos="993"/>
        </w:tabs>
        <w:spacing w:after="0" w:line="360" w:lineRule="auto"/>
        <w:jc w:val="both"/>
        <w:rPr>
          <w:rFonts w:ascii="Tahoma" w:hAnsi="Tahoma" w:cs="Tahoma"/>
          <w:color w:val="000000"/>
          <w:sz w:val="20"/>
          <w:szCs w:val="20"/>
        </w:rPr>
      </w:pPr>
      <w:r w:rsidRPr="008C0597">
        <w:rPr>
          <w:rFonts w:ascii="Tahoma" w:hAnsi="Tahoma" w:cs="Tahoma"/>
          <w:color w:val="000000"/>
          <w:sz w:val="20"/>
          <w:szCs w:val="20"/>
        </w:rPr>
        <w:t>Dalam rangka mewujudkan manajemen pemerintahan yang efektif, transparan, dan akuntabel serta berorientasi pada hasil, kami yang bertanda tangan di bawah ini:</w:t>
      </w:r>
    </w:p>
    <w:p w:rsidR="006577CB" w:rsidRPr="008C0597" w:rsidRDefault="006577CB" w:rsidP="006577CB">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6577CB">
        <w:rPr>
          <w:rFonts w:ascii="Tahoma" w:hAnsi="Tahoma" w:cs="Tahoma"/>
          <w:b/>
          <w:bCs/>
          <w:color w:val="000000"/>
          <w:sz w:val="20"/>
          <w:szCs w:val="20"/>
          <w:lang w:val="fi-FI"/>
        </w:rPr>
        <w:t>Dra. Eko Novi Ariyanti, M.Si</w:t>
      </w:r>
    </w:p>
    <w:p w:rsidR="006577CB" w:rsidRPr="008C0597" w:rsidRDefault="006577CB" w:rsidP="006577CB">
      <w:pPr>
        <w:tabs>
          <w:tab w:val="left" w:pos="993"/>
          <w:tab w:val="left" w:pos="1134"/>
        </w:tabs>
        <w:spacing w:after="0" w:line="360" w:lineRule="auto"/>
        <w:ind w:left="1134" w:hanging="1134"/>
        <w:jc w:val="both"/>
        <w:rPr>
          <w:rFonts w:ascii="Tahoma" w:hAnsi="Tahoma" w:cs="Tahoma"/>
          <w:color w:val="000000"/>
          <w:sz w:val="20"/>
          <w:szCs w:val="20"/>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Pr="006577CB">
        <w:rPr>
          <w:rFonts w:ascii="Tahoma" w:hAnsi="Tahoma" w:cs="Tahoma"/>
          <w:b/>
          <w:color w:val="000000"/>
          <w:sz w:val="20"/>
          <w:szCs w:val="20"/>
        </w:rPr>
        <w:t>Asisten Deputi Gender dalam Pertanian, Kehutanan, Perikanan dan Kelautan</w:t>
      </w:r>
    </w:p>
    <w:p w:rsidR="006577CB" w:rsidRPr="008C0597" w:rsidRDefault="006577CB" w:rsidP="006577CB">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pertama</w:t>
      </w:r>
    </w:p>
    <w:p w:rsidR="006577CB" w:rsidRPr="008C0597" w:rsidRDefault="006577CB" w:rsidP="006577CB">
      <w:pPr>
        <w:tabs>
          <w:tab w:val="left" w:pos="993"/>
          <w:tab w:val="left" w:pos="1134"/>
        </w:tabs>
        <w:spacing w:after="0" w:line="360" w:lineRule="auto"/>
        <w:jc w:val="both"/>
        <w:rPr>
          <w:rFonts w:ascii="Tahoma" w:hAnsi="Tahoma" w:cs="Tahoma"/>
          <w:color w:val="000000"/>
          <w:sz w:val="20"/>
          <w:szCs w:val="20"/>
        </w:rPr>
      </w:pPr>
    </w:p>
    <w:p w:rsidR="006577CB" w:rsidRPr="008C0597" w:rsidRDefault="006577CB" w:rsidP="006577CB">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bCs/>
          <w:color w:val="000000"/>
          <w:sz w:val="20"/>
          <w:szCs w:val="20"/>
          <w:lang w:val="fi-FI"/>
        </w:rPr>
        <w:t>Dr. Ir. Sulikanti Agusni, M.Sc</w:t>
      </w:r>
    </w:p>
    <w:p w:rsidR="006577CB" w:rsidRDefault="006577CB" w:rsidP="006577CB">
      <w:pPr>
        <w:tabs>
          <w:tab w:val="left" w:pos="993"/>
          <w:tab w:val="left" w:pos="1134"/>
        </w:tabs>
        <w:spacing w:after="0" w:line="360" w:lineRule="auto"/>
        <w:jc w:val="both"/>
        <w:rPr>
          <w:rFonts w:ascii="Tahoma" w:hAnsi="Tahoma" w:cs="Tahoma"/>
          <w:b/>
          <w:color w:val="000000"/>
          <w:sz w:val="20"/>
          <w:szCs w:val="20"/>
          <w:lang w:val="en-AU"/>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color w:val="000000"/>
          <w:sz w:val="20"/>
          <w:szCs w:val="20"/>
        </w:rPr>
        <w:t>Deputi Bidang PUG Bidang Ekonomi</w:t>
      </w:r>
    </w:p>
    <w:p w:rsidR="006577CB" w:rsidRPr="003C6E52" w:rsidRDefault="006577CB" w:rsidP="006577CB">
      <w:pPr>
        <w:tabs>
          <w:tab w:val="left" w:pos="993"/>
          <w:tab w:val="left" w:pos="1134"/>
        </w:tabs>
        <w:spacing w:after="0" w:line="360" w:lineRule="auto"/>
        <w:jc w:val="both"/>
        <w:rPr>
          <w:rFonts w:ascii="Tahoma" w:hAnsi="Tahoma" w:cs="Tahoma"/>
          <w:color w:val="000000"/>
          <w:sz w:val="20"/>
          <w:szCs w:val="20"/>
          <w:lang w:val="en-AU"/>
        </w:rPr>
      </w:pPr>
      <w:proofErr w:type="spellStart"/>
      <w:r w:rsidRPr="003C6E52">
        <w:rPr>
          <w:rFonts w:ascii="Tahoma" w:hAnsi="Tahoma" w:cs="Tahoma"/>
          <w:color w:val="000000"/>
          <w:sz w:val="20"/>
          <w:szCs w:val="20"/>
          <w:lang w:val="en-AU"/>
        </w:rPr>
        <w:t>Selaku</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atasan</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langsung</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pihak</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pertama</w:t>
      </w:r>
      <w:proofErr w:type="spellEnd"/>
    </w:p>
    <w:p w:rsidR="006577CB" w:rsidRPr="008C0597" w:rsidRDefault="006577CB" w:rsidP="006577CB">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kedua</w:t>
      </w:r>
    </w:p>
    <w:p w:rsidR="006577CB" w:rsidRPr="008C0597" w:rsidRDefault="006577CB" w:rsidP="006577CB">
      <w:pPr>
        <w:spacing w:after="0" w:line="360" w:lineRule="auto"/>
        <w:jc w:val="both"/>
        <w:rPr>
          <w:rFonts w:ascii="Tahoma" w:hAnsi="Tahoma" w:cs="Tahoma"/>
          <w:color w:val="000000"/>
          <w:sz w:val="20"/>
          <w:szCs w:val="20"/>
        </w:rPr>
      </w:pPr>
    </w:p>
    <w:p w:rsidR="006577CB" w:rsidRPr="008C0597" w:rsidRDefault="006577CB" w:rsidP="006577CB">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Pihak pertama pada tahun </w:t>
      </w:r>
      <w:r>
        <w:rPr>
          <w:rFonts w:ascii="Tahoma" w:hAnsi="Tahoma" w:cs="Tahoma"/>
          <w:color w:val="000000"/>
          <w:sz w:val="20"/>
          <w:szCs w:val="20"/>
        </w:rPr>
        <w:t>201</w:t>
      </w:r>
      <w:r>
        <w:rPr>
          <w:rFonts w:ascii="Tahoma" w:hAnsi="Tahoma" w:cs="Tahoma"/>
          <w:color w:val="000000"/>
          <w:sz w:val="20"/>
          <w:szCs w:val="20"/>
          <w:lang w:val="en-AU"/>
        </w:rPr>
        <w:t>4</w:t>
      </w:r>
      <w:r w:rsidRPr="008C0597">
        <w:rPr>
          <w:rFonts w:ascii="Tahoma" w:hAnsi="Tahoma" w:cs="Tahoma"/>
          <w:color w:val="000000"/>
          <w:sz w:val="20"/>
          <w:szCs w:val="20"/>
        </w:rPr>
        <w:t xml:space="preserve"> ini berjanji akan mewujudkan target kinerja tahunan sesuai lampiran perjanjian ini dalam rangka mencapai target kinerja jangka menengah seperti yang telah ditetapkan dalam dokumen perencanaan. Keberhasilan dan kegagalan pencapaian target kinerja tersebut menjadi tanggung jawab pihak pertama.</w:t>
      </w:r>
    </w:p>
    <w:p w:rsidR="006577CB" w:rsidRDefault="006577CB" w:rsidP="006577CB">
      <w:pPr>
        <w:spacing w:after="0" w:line="360" w:lineRule="auto"/>
        <w:jc w:val="both"/>
        <w:rPr>
          <w:rFonts w:ascii="Tahoma" w:hAnsi="Tahoma" w:cs="Tahoma"/>
          <w:color w:val="000000"/>
          <w:sz w:val="20"/>
          <w:szCs w:val="20"/>
          <w:lang w:val="en-AU"/>
        </w:rPr>
      </w:pPr>
      <w:r w:rsidRPr="008C0597">
        <w:rPr>
          <w:rFonts w:ascii="Tahoma" w:hAnsi="Tahoma" w:cs="Tahoma"/>
          <w:color w:val="000000"/>
          <w:sz w:val="20"/>
          <w:szCs w:val="20"/>
        </w:rPr>
        <w:t>Pihak kedua akan memberikan supervisi yang diperlukan serta akan melakukan evaluasi akuntabilitas kinerja terhadap capaian kinerja dari perjanjian ini dan mengambil tindakan yang diperlukan dalam rangka pemberian penghargaan dan sanksi</w:t>
      </w:r>
      <w:r>
        <w:rPr>
          <w:rFonts w:ascii="Tahoma" w:hAnsi="Tahoma" w:cs="Tahoma"/>
          <w:color w:val="000000"/>
          <w:sz w:val="20"/>
          <w:szCs w:val="20"/>
          <w:lang w:val="en-AU"/>
        </w:rPr>
        <w:t>.</w:t>
      </w:r>
    </w:p>
    <w:p w:rsidR="006577CB" w:rsidRPr="003C6E52" w:rsidRDefault="006577CB" w:rsidP="006577CB">
      <w:pPr>
        <w:spacing w:after="0" w:line="360" w:lineRule="auto"/>
        <w:jc w:val="both"/>
        <w:rPr>
          <w:rFonts w:ascii="Tahoma" w:hAnsi="Tahoma" w:cs="Tahoma"/>
          <w:color w:val="000000"/>
          <w:sz w:val="20"/>
          <w:szCs w:val="20"/>
          <w:lang w:val="en-AU"/>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6577CB" w:rsidRPr="006B35A3" w:rsidTr="00632086">
        <w:tc>
          <w:tcPr>
            <w:tcW w:w="4219" w:type="dxa"/>
          </w:tcPr>
          <w:p w:rsidR="006577CB" w:rsidRPr="006B35A3" w:rsidRDefault="006577CB" w:rsidP="00632086">
            <w:pPr>
              <w:tabs>
                <w:tab w:val="left" w:pos="2410"/>
                <w:tab w:val="left" w:pos="2552"/>
              </w:tabs>
              <w:spacing w:line="360" w:lineRule="auto"/>
              <w:rPr>
                <w:rFonts w:ascii="Tahoma" w:hAnsi="Tahoma" w:cs="Tahoma"/>
                <w:sz w:val="20"/>
                <w:szCs w:val="20"/>
                <w:lang w:val="en-AU"/>
              </w:rPr>
            </w:pPr>
            <w:r>
              <w:rPr>
                <w:rFonts w:ascii="Tahoma" w:hAnsi="Tahoma" w:cs="Tahoma"/>
                <w:b/>
                <w:sz w:val="24"/>
                <w:szCs w:val="24"/>
                <w:lang w:val="en-AU"/>
              </w:rPr>
              <w:br w:type="page"/>
            </w:r>
          </w:p>
          <w:p w:rsidR="006577CB" w:rsidRPr="006B35A3" w:rsidRDefault="006577CB" w:rsidP="00632086">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Deputi </w:t>
            </w:r>
          </w:p>
          <w:p w:rsidR="006577CB" w:rsidRPr="006B35A3" w:rsidRDefault="006577CB" w:rsidP="00632086">
            <w:pPr>
              <w:ind w:right="885"/>
              <w:contextualSpacing/>
              <w:jc w:val="center"/>
              <w:rPr>
                <w:rFonts w:ascii="Tahoma" w:hAnsi="Tahoma" w:cs="Tahoma"/>
                <w:bCs/>
                <w:sz w:val="20"/>
                <w:szCs w:val="20"/>
                <w:lang w:val="fi-FI"/>
              </w:rPr>
            </w:pPr>
            <w:r w:rsidRPr="006B35A3">
              <w:rPr>
                <w:rFonts w:ascii="Tahoma" w:hAnsi="Tahoma" w:cs="Tahoma"/>
                <w:bCs/>
                <w:sz w:val="20"/>
                <w:szCs w:val="20"/>
                <w:lang w:val="fi-FI"/>
              </w:rPr>
              <w:t>Bidang PUG Bidang Ekonomi</w:t>
            </w:r>
          </w:p>
          <w:p w:rsidR="006577CB" w:rsidRPr="006B35A3" w:rsidRDefault="006577CB" w:rsidP="00632086">
            <w:pPr>
              <w:ind w:right="885"/>
              <w:contextualSpacing/>
              <w:jc w:val="center"/>
              <w:rPr>
                <w:rFonts w:ascii="Tahoma" w:hAnsi="Tahoma" w:cs="Tahoma"/>
                <w:b/>
                <w:bCs/>
                <w:sz w:val="20"/>
                <w:szCs w:val="20"/>
                <w:lang w:val="fi-FI"/>
              </w:rPr>
            </w:pPr>
          </w:p>
          <w:p w:rsidR="006577CB" w:rsidRPr="006B35A3" w:rsidRDefault="006577CB" w:rsidP="00632086">
            <w:pPr>
              <w:ind w:right="885"/>
              <w:contextualSpacing/>
              <w:jc w:val="center"/>
              <w:rPr>
                <w:rFonts w:ascii="Tahoma" w:hAnsi="Tahoma" w:cs="Tahoma"/>
                <w:b/>
                <w:bCs/>
                <w:sz w:val="20"/>
                <w:szCs w:val="20"/>
                <w:lang w:val="fi-FI"/>
              </w:rPr>
            </w:pPr>
          </w:p>
          <w:p w:rsidR="006577CB" w:rsidRDefault="006577CB" w:rsidP="00632086">
            <w:pPr>
              <w:ind w:right="885"/>
              <w:contextualSpacing/>
              <w:jc w:val="center"/>
              <w:rPr>
                <w:rFonts w:ascii="Tahoma" w:hAnsi="Tahoma" w:cs="Tahoma"/>
                <w:b/>
                <w:bCs/>
                <w:sz w:val="20"/>
                <w:szCs w:val="20"/>
                <w:lang w:val="fi-FI"/>
              </w:rPr>
            </w:pPr>
          </w:p>
          <w:p w:rsidR="006577CB" w:rsidRPr="006B35A3" w:rsidRDefault="006577CB" w:rsidP="00632086">
            <w:pPr>
              <w:ind w:right="885"/>
              <w:contextualSpacing/>
              <w:jc w:val="center"/>
              <w:rPr>
                <w:rFonts w:ascii="Tahoma" w:hAnsi="Tahoma" w:cs="Tahoma"/>
                <w:b/>
                <w:bCs/>
                <w:sz w:val="20"/>
                <w:szCs w:val="20"/>
                <w:lang w:val="fi-FI"/>
              </w:rPr>
            </w:pPr>
          </w:p>
          <w:p w:rsidR="006577CB" w:rsidRPr="006B35A3" w:rsidRDefault="006577CB" w:rsidP="00632086">
            <w:pPr>
              <w:ind w:right="885"/>
              <w:contextualSpacing/>
              <w:jc w:val="center"/>
              <w:rPr>
                <w:rFonts w:ascii="Tahoma" w:hAnsi="Tahoma" w:cs="Tahoma"/>
                <w:b/>
                <w:bCs/>
                <w:sz w:val="20"/>
                <w:szCs w:val="20"/>
                <w:u w:val="single"/>
                <w:lang w:val="fi-FI"/>
              </w:rPr>
            </w:pPr>
            <w:r w:rsidRPr="006B35A3">
              <w:rPr>
                <w:rFonts w:ascii="Tahoma" w:hAnsi="Tahoma" w:cs="Tahoma"/>
                <w:b/>
                <w:bCs/>
                <w:sz w:val="20"/>
                <w:szCs w:val="20"/>
                <w:u w:val="single"/>
                <w:lang w:val="fi-FI"/>
              </w:rPr>
              <w:t>Dr. Ir. Sulikanti Agusni, M.Sc</w:t>
            </w:r>
          </w:p>
          <w:p w:rsidR="006577CB" w:rsidRPr="006B35A3" w:rsidRDefault="006577CB" w:rsidP="00632086">
            <w:pPr>
              <w:tabs>
                <w:tab w:val="left" w:pos="2410"/>
                <w:tab w:val="left" w:pos="2552"/>
              </w:tabs>
              <w:spacing w:line="360" w:lineRule="auto"/>
              <w:ind w:right="885"/>
              <w:jc w:val="center"/>
              <w:rPr>
                <w:rFonts w:ascii="Tahoma" w:hAnsi="Tahoma" w:cs="Tahoma"/>
                <w:sz w:val="20"/>
                <w:szCs w:val="20"/>
                <w:lang w:val="en-AU"/>
              </w:rPr>
            </w:pPr>
            <w:r w:rsidRPr="006B35A3">
              <w:rPr>
                <w:rFonts w:ascii="Tahoma" w:hAnsi="Tahoma" w:cs="Tahoma"/>
                <w:b/>
                <w:bCs/>
                <w:sz w:val="20"/>
                <w:szCs w:val="20"/>
                <w:lang w:val="fi-FI"/>
              </w:rPr>
              <w:t>NIP. 19550627.198103.2.001</w:t>
            </w:r>
          </w:p>
        </w:tc>
        <w:tc>
          <w:tcPr>
            <w:tcW w:w="5245" w:type="dxa"/>
          </w:tcPr>
          <w:p w:rsidR="006577CB" w:rsidRPr="006B35A3" w:rsidRDefault="006577CB" w:rsidP="00632086">
            <w:pPr>
              <w:spacing w:line="360" w:lineRule="auto"/>
              <w:jc w:val="center"/>
              <w:rPr>
                <w:rFonts w:ascii="Tahoma" w:hAnsi="Tahoma" w:cs="Tahoma"/>
                <w:sz w:val="20"/>
                <w:szCs w:val="20"/>
                <w:lang w:val="en-AU"/>
              </w:rPr>
            </w:pPr>
            <w:r w:rsidRPr="006B35A3">
              <w:rPr>
                <w:rFonts w:ascii="Tahoma" w:hAnsi="Tahoma" w:cs="Tahoma"/>
                <w:sz w:val="20"/>
                <w:szCs w:val="20"/>
                <w:lang w:val="en-AU"/>
              </w:rPr>
              <w:t xml:space="preserve">Jakarta,     </w:t>
            </w:r>
            <w:proofErr w:type="spellStart"/>
            <w:r w:rsidRPr="006B35A3">
              <w:rPr>
                <w:rFonts w:ascii="Tahoma" w:hAnsi="Tahoma" w:cs="Tahoma"/>
                <w:sz w:val="20"/>
                <w:szCs w:val="20"/>
                <w:lang w:val="en-AU"/>
              </w:rPr>
              <w:t>Januari</w:t>
            </w:r>
            <w:proofErr w:type="spellEnd"/>
            <w:r w:rsidRPr="006B35A3">
              <w:rPr>
                <w:rFonts w:ascii="Tahoma" w:hAnsi="Tahoma" w:cs="Tahoma"/>
                <w:sz w:val="20"/>
                <w:szCs w:val="20"/>
                <w:lang w:val="en-AU"/>
              </w:rPr>
              <w:t xml:space="preserve"> </w:t>
            </w:r>
            <w:r>
              <w:rPr>
                <w:rFonts w:ascii="Tahoma" w:hAnsi="Tahoma" w:cs="Tahoma"/>
                <w:sz w:val="20"/>
                <w:szCs w:val="20"/>
                <w:lang w:val="en-AU"/>
              </w:rPr>
              <w:t>2014</w:t>
            </w:r>
          </w:p>
          <w:p w:rsidR="006577CB" w:rsidRPr="006B35A3" w:rsidRDefault="006577CB" w:rsidP="00632086">
            <w:pPr>
              <w:jc w:val="center"/>
              <w:rPr>
                <w:rFonts w:ascii="Tahoma" w:hAnsi="Tahoma" w:cs="Tahoma"/>
                <w:bCs/>
                <w:color w:val="000000" w:themeColor="text1"/>
                <w:sz w:val="20"/>
                <w:szCs w:val="20"/>
                <w:lang w:val="fi-FI"/>
              </w:rPr>
            </w:pPr>
            <w:r w:rsidRPr="006B35A3">
              <w:rPr>
                <w:rFonts w:ascii="Tahoma" w:hAnsi="Tahoma" w:cs="Tahoma"/>
                <w:bCs/>
                <w:color w:val="000000" w:themeColor="text1"/>
                <w:sz w:val="20"/>
                <w:szCs w:val="20"/>
                <w:lang w:val="fi-FI"/>
              </w:rPr>
              <w:t xml:space="preserve">Asisten Deputi </w:t>
            </w:r>
          </w:p>
          <w:p w:rsidR="006577CB" w:rsidRPr="006B35A3" w:rsidRDefault="006577CB" w:rsidP="00632086">
            <w:pPr>
              <w:jc w:val="center"/>
              <w:rPr>
                <w:rFonts w:ascii="Tahoma" w:hAnsi="Tahoma" w:cs="Tahoma"/>
                <w:bCs/>
                <w:color w:val="000000" w:themeColor="text1"/>
                <w:sz w:val="20"/>
                <w:szCs w:val="20"/>
                <w:lang w:val="fi-FI"/>
              </w:rPr>
            </w:pPr>
            <w:r w:rsidRPr="006B35A3">
              <w:rPr>
                <w:rFonts w:ascii="Tahoma" w:hAnsi="Tahoma" w:cs="Tahoma"/>
                <w:bCs/>
                <w:color w:val="000000" w:themeColor="text1"/>
                <w:sz w:val="20"/>
                <w:szCs w:val="20"/>
                <w:lang w:val="fi-FI"/>
              </w:rPr>
              <w:t>Gender dalam Pertanian, Kehutanan, Perikanan dan Kelautan</w:t>
            </w:r>
          </w:p>
          <w:p w:rsidR="006577CB" w:rsidRPr="006B35A3" w:rsidRDefault="006577CB" w:rsidP="00632086">
            <w:pPr>
              <w:jc w:val="center"/>
              <w:rPr>
                <w:rFonts w:ascii="Tahoma" w:hAnsi="Tahoma" w:cs="Tahoma"/>
                <w:b/>
                <w:bCs/>
                <w:color w:val="000000" w:themeColor="text1"/>
                <w:sz w:val="20"/>
                <w:szCs w:val="20"/>
                <w:lang w:val="fi-FI"/>
              </w:rPr>
            </w:pPr>
          </w:p>
          <w:p w:rsidR="006577CB" w:rsidRPr="006B35A3" w:rsidRDefault="006577CB" w:rsidP="00632086">
            <w:pPr>
              <w:jc w:val="center"/>
              <w:rPr>
                <w:rFonts w:ascii="Tahoma" w:hAnsi="Tahoma" w:cs="Tahoma"/>
                <w:b/>
                <w:bCs/>
                <w:color w:val="000000" w:themeColor="text1"/>
                <w:sz w:val="20"/>
                <w:szCs w:val="20"/>
                <w:lang w:val="fi-FI"/>
              </w:rPr>
            </w:pPr>
          </w:p>
          <w:p w:rsidR="006577CB" w:rsidRPr="006B35A3" w:rsidRDefault="006577CB" w:rsidP="00632086">
            <w:pPr>
              <w:jc w:val="center"/>
              <w:rPr>
                <w:rFonts w:ascii="Tahoma" w:hAnsi="Tahoma" w:cs="Tahoma"/>
                <w:b/>
                <w:bCs/>
                <w:color w:val="000000" w:themeColor="text1"/>
                <w:sz w:val="20"/>
                <w:szCs w:val="20"/>
                <w:lang w:val="fi-FI"/>
              </w:rPr>
            </w:pPr>
          </w:p>
          <w:p w:rsidR="006577CB" w:rsidRPr="006B35A3" w:rsidRDefault="006577CB" w:rsidP="00632086">
            <w:pPr>
              <w:jc w:val="center"/>
              <w:rPr>
                <w:rFonts w:ascii="Tahoma" w:hAnsi="Tahoma" w:cs="Tahoma"/>
                <w:b/>
                <w:bCs/>
                <w:color w:val="000000" w:themeColor="text1"/>
                <w:sz w:val="20"/>
                <w:szCs w:val="20"/>
                <w:u w:val="single"/>
                <w:lang w:val="fi-FI"/>
              </w:rPr>
            </w:pPr>
            <w:r w:rsidRPr="006B35A3">
              <w:rPr>
                <w:rFonts w:ascii="Tahoma" w:hAnsi="Tahoma" w:cs="Tahoma"/>
                <w:b/>
                <w:bCs/>
                <w:color w:val="000000" w:themeColor="text1"/>
                <w:sz w:val="20"/>
                <w:szCs w:val="20"/>
                <w:u w:val="single"/>
                <w:lang w:val="fi-FI"/>
              </w:rPr>
              <w:t>Dra. Eko Novi Ariyanti, M.Si</w:t>
            </w:r>
          </w:p>
          <w:p w:rsidR="006577CB" w:rsidRPr="006B35A3" w:rsidRDefault="006577CB" w:rsidP="00632086">
            <w:pPr>
              <w:jc w:val="center"/>
              <w:rPr>
                <w:rFonts w:ascii="Tahoma" w:hAnsi="Tahoma" w:cs="Tahoma"/>
                <w:sz w:val="20"/>
                <w:szCs w:val="20"/>
                <w:lang w:val="en-AU"/>
              </w:rPr>
            </w:pPr>
            <w:r w:rsidRPr="006B35A3">
              <w:rPr>
                <w:rFonts w:ascii="Tahoma" w:hAnsi="Tahoma" w:cs="Tahoma"/>
                <w:b/>
                <w:bCs/>
                <w:color w:val="000000" w:themeColor="text1"/>
                <w:sz w:val="20"/>
                <w:szCs w:val="20"/>
                <w:lang w:val="fi-FI"/>
              </w:rPr>
              <w:t>NIP. 19671105.199312.2.002</w:t>
            </w:r>
          </w:p>
        </w:tc>
      </w:tr>
    </w:tbl>
    <w:p w:rsidR="006577CB" w:rsidRDefault="006577CB">
      <w:pPr>
        <w:rPr>
          <w:rFonts w:ascii="Tahoma" w:hAnsi="Tahoma" w:cs="Tahoma"/>
          <w:b/>
          <w:sz w:val="24"/>
          <w:szCs w:val="24"/>
          <w:lang w:val="en-AU"/>
        </w:rPr>
      </w:pPr>
    </w:p>
    <w:p w:rsidR="006577CB" w:rsidRDefault="006577CB">
      <w:pPr>
        <w:rPr>
          <w:rFonts w:ascii="Tahoma" w:hAnsi="Tahoma" w:cs="Tahoma"/>
          <w:b/>
          <w:sz w:val="24"/>
          <w:szCs w:val="24"/>
          <w:lang w:val="en-AU"/>
        </w:rPr>
      </w:pPr>
      <w:r>
        <w:rPr>
          <w:rFonts w:ascii="Tahoma" w:hAnsi="Tahoma" w:cs="Tahoma"/>
          <w:b/>
          <w:sz w:val="24"/>
          <w:szCs w:val="24"/>
          <w:lang w:val="en-AU"/>
        </w:rPr>
        <w:br w:type="page"/>
      </w:r>
    </w:p>
    <w:p w:rsidR="00855B76" w:rsidRPr="00F27D85" w:rsidRDefault="006B35A3" w:rsidP="00F10D22">
      <w:pPr>
        <w:spacing w:after="0"/>
        <w:jc w:val="center"/>
        <w:rPr>
          <w:rFonts w:ascii="Tahoma" w:hAnsi="Tahoma" w:cs="Tahoma"/>
          <w:b/>
          <w:sz w:val="24"/>
          <w:szCs w:val="24"/>
          <w:lang w:val="en-AU"/>
        </w:rPr>
      </w:pPr>
      <w:r>
        <w:rPr>
          <w:rFonts w:ascii="Tahoma" w:hAnsi="Tahoma" w:cs="Tahoma"/>
          <w:b/>
          <w:sz w:val="24"/>
          <w:szCs w:val="24"/>
          <w:lang w:val="en-AU"/>
        </w:rPr>
        <w:lastRenderedPageBreak/>
        <w:t>PENETAPAN KINERJA</w:t>
      </w:r>
    </w:p>
    <w:p w:rsidR="00855B76" w:rsidRPr="00FF32C6" w:rsidRDefault="00855B76" w:rsidP="00F10D22">
      <w:pPr>
        <w:tabs>
          <w:tab w:val="left" w:pos="2552"/>
          <w:tab w:val="left" w:pos="2694"/>
        </w:tabs>
        <w:spacing w:after="0" w:line="360" w:lineRule="auto"/>
        <w:rPr>
          <w:rFonts w:ascii="Tahoma" w:hAnsi="Tahoma" w:cs="Tahoma"/>
          <w:sz w:val="20"/>
          <w:szCs w:val="20"/>
          <w:lang w:val="en-US"/>
        </w:rPr>
      </w:pPr>
    </w:p>
    <w:p w:rsidR="00855B76" w:rsidRPr="00FF32C6" w:rsidRDefault="00855B76" w:rsidP="00855B76">
      <w:pPr>
        <w:tabs>
          <w:tab w:val="left" w:pos="2552"/>
          <w:tab w:val="left" w:pos="2694"/>
        </w:tabs>
        <w:spacing w:after="0" w:line="360" w:lineRule="auto"/>
        <w:ind w:left="2694" w:hanging="2694"/>
        <w:rPr>
          <w:rFonts w:ascii="Tahoma" w:hAnsi="Tahoma" w:cs="Tahoma"/>
          <w:sz w:val="20"/>
          <w:szCs w:val="20"/>
        </w:rPr>
      </w:pPr>
      <w:r w:rsidRPr="00FF32C6">
        <w:rPr>
          <w:rFonts w:ascii="Tahoma" w:hAnsi="Tahoma" w:cs="Tahoma"/>
          <w:b/>
          <w:sz w:val="20"/>
          <w:szCs w:val="20"/>
        </w:rPr>
        <w:t>Unit Organisasi Eselon I</w:t>
      </w:r>
      <w:r>
        <w:rPr>
          <w:rFonts w:ascii="Tahoma" w:hAnsi="Tahoma" w:cs="Tahoma"/>
          <w:b/>
          <w:sz w:val="20"/>
          <w:szCs w:val="20"/>
          <w:lang w:val="en-AU"/>
        </w:rPr>
        <w:t>I</w:t>
      </w:r>
      <w:r w:rsidRPr="00FF32C6">
        <w:rPr>
          <w:rFonts w:ascii="Tahoma" w:hAnsi="Tahoma" w:cs="Tahoma"/>
          <w:b/>
          <w:sz w:val="20"/>
          <w:szCs w:val="20"/>
        </w:rPr>
        <w:tab/>
        <w:t>:</w:t>
      </w:r>
      <w:r w:rsidRPr="00FF32C6">
        <w:rPr>
          <w:rFonts w:ascii="Tahoma" w:hAnsi="Tahoma" w:cs="Tahoma"/>
          <w:sz w:val="20"/>
          <w:szCs w:val="20"/>
        </w:rPr>
        <w:tab/>
        <w:t xml:space="preserve">Asisten Deputi Gender dalam Pertanian, Kehutanan, Perikanan </w:t>
      </w:r>
      <w:r w:rsidRPr="00FF32C6">
        <w:rPr>
          <w:rFonts w:ascii="Tahoma" w:hAnsi="Tahoma" w:cs="Tahoma"/>
          <w:sz w:val="20"/>
          <w:szCs w:val="20"/>
          <w:lang w:val="en-AU"/>
        </w:rPr>
        <w:t>d</w:t>
      </w:r>
      <w:r w:rsidRPr="00FF32C6">
        <w:rPr>
          <w:rFonts w:ascii="Tahoma" w:hAnsi="Tahoma" w:cs="Tahoma"/>
          <w:sz w:val="20"/>
          <w:szCs w:val="20"/>
        </w:rPr>
        <w:t>an Kelautan</w:t>
      </w:r>
    </w:p>
    <w:p w:rsidR="00855B76" w:rsidRDefault="00855B76" w:rsidP="00F10D22">
      <w:pPr>
        <w:tabs>
          <w:tab w:val="left" w:pos="2552"/>
          <w:tab w:val="left" w:pos="2694"/>
        </w:tabs>
        <w:spacing w:after="120" w:line="360" w:lineRule="auto"/>
        <w:rPr>
          <w:rFonts w:ascii="Tahoma" w:hAnsi="Tahoma" w:cs="Tahoma"/>
          <w:sz w:val="20"/>
          <w:szCs w:val="20"/>
        </w:rPr>
      </w:pPr>
      <w:r w:rsidRPr="00FF32C6">
        <w:rPr>
          <w:rFonts w:ascii="Tahoma" w:hAnsi="Tahoma" w:cs="Tahoma"/>
          <w:b/>
          <w:sz w:val="20"/>
          <w:szCs w:val="20"/>
        </w:rPr>
        <w:t xml:space="preserve">Tahun Anggaran </w:t>
      </w:r>
      <w:r w:rsidRPr="00FF32C6">
        <w:rPr>
          <w:rFonts w:ascii="Tahoma" w:hAnsi="Tahoma" w:cs="Tahoma"/>
          <w:b/>
          <w:sz w:val="20"/>
          <w:szCs w:val="20"/>
        </w:rPr>
        <w:tab/>
        <w:t>:</w:t>
      </w:r>
      <w:r w:rsidRPr="00FF32C6">
        <w:rPr>
          <w:rFonts w:ascii="Tahoma" w:hAnsi="Tahoma" w:cs="Tahoma"/>
          <w:sz w:val="20"/>
          <w:szCs w:val="20"/>
        </w:rPr>
        <w:tab/>
      </w:r>
      <w:r>
        <w:rPr>
          <w:rFonts w:ascii="Tahoma" w:hAnsi="Tahoma" w:cs="Tahoma"/>
          <w:sz w:val="20"/>
          <w:szCs w:val="20"/>
        </w:rPr>
        <w:t>2014</w:t>
      </w:r>
    </w:p>
    <w:p w:rsidR="008E72E7" w:rsidRDefault="008E72E7" w:rsidP="00F10D22">
      <w:pPr>
        <w:tabs>
          <w:tab w:val="left" w:pos="2552"/>
          <w:tab w:val="left" w:pos="2694"/>
        </w:tabs>
        <w:spacing w:after="120" w:line="360" w:lineRule="auto"/>
        <w:rPr>
          <w:rFonts w:ascii="Tahoma" w:hAnsi="Tahoma" w:cs="Tahoma"/>
          <w:sz w:val="20"/>
          <w:szCs w:val="20"/>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8"/>
        <w:gridCol w:w="4557"/>
        <w:gridCol w:w="1417"/>
      </w:tblGrid>
      <w:tr w:rsidR="008E72E7" w:rsidRPr="00FF32C6" w:rsidTr="00B412D2">
        <w:tc>
          <w:tcPr>
            <w:tcW w:w="3348"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SASARAN STRATEGIS</w:t>
            </w:r>
          </w:p>
        </w:tc>
        <w:tc>
          <w:tcPr>
            <w:tcW w:w="4557"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INDIKATOR KINERJA</w:t>
            </w:r>
          </w:p>
        </w:tc>
        <w:tc>
          <w:tcPr>
            <w:tcW w:w="1417"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TARGET</w:t>
            </w:r>
          </w:p>
        </w:tc>
      </w:tr>
      <w:tr w:rsidR="008E72E7" w:rsidRPr="00FF32C6" w:rsidTr="00B412D2">
        <w:tc>
          <w:tcPr>
            <w:tcW w:w="3348" w:type="dxa"/>
            <w:vMerge w:val="restart"/>
          </w:tcPr>
          <w:p w:rsidR="00E00E9F" w:rsidRPr="00FF32C6" w:rsidRDefault="00E00E9F" w:rsidP="00E00E9F">
            <w:pPr>
              <w:pStyle w:val="ListParagraph"/>
              <w:spacing w:before="120" w:after="120" w:line="360" w:lineRule="auto"/>
              <w:ind w:left="284"/>
              <w:contextualSpacing w:val="0"/>
              <w:rPr>
                <w:rFonts w:ascii="Tahoma" w:hAnsi="Tahoma" w:cs="Tahoma"/>
                <w:sz w:val="20"/>
                <w:szCs w:val="20"/>
              </w:rPr>
            </w:pPr>
            <w:r w:rsidRPr="00C2441E">
              <w:rPr>
                <w:rFonts w:ascii="Tahoma" w:hAnsi="Tahoma" w:cs="Tahoma"/>
                <w:color w:val="000000" w:themeColor="text1"/>
                <w:sz w:val="20"/>
                <w:szCs w:val="20"/>
              </w:rPr>
              <w:t>Meningkatnya jumlah kebijakan pelaksanaan pengarusutaman (PUG) di bidang pertanian, kehutanan, perikanan, kelautan, ketahanan pangan dan agrobisnis.</w:t>
            </w:r>
          </w:p>
        </w:tc>
        <w:tc>
          <w:tcPr>
            <w:tcW w:w="4557" w:type="dxa"/>
          </w:tcPr>
          <w:p w:rsidR="008E72E7" w:rsidRPr="00FF32C6" w:rsidRDefault="008E72E7" w:rsidP="00E00E9F">
            <w:pPr>
              <w:pStyle w:val="ListParagraph"/>
              <w:numPr>
                <w:ilvl w:val="0"/>
                <w:numId w:val="23"/>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Jumlah kebijakan pelaksana</w:t>
            </w:r>
            <w:r w:rsidR="00D256BA">
              <w:rPr>
                <w:rFonts w:ascii="Tahoma" w:hAnsi="Tahoma" w:cs="Tahoma"/>
                <w:sz w:val="20"/>
                <w:szCs w:val="20"/>
              </w:rPr>
              <w:t>an PUG di bidang pertanian, kehutanan, perikanan, kelautan, ketahanan pangan dan agrobisnis</w:t>
            </w:r>
          </w:p>
        </w:tc>
        <w:tc>
          <w:tcPr>
            <w:tcW w:w="1417" w:type="dxa"/>
            <w:vAlign w:val="center"/>
          </w:tcPr>
          <w:p w:rsidR="008E72E7" w:rsidRPr="008E72E7" w:rsidRDefault="008E72E7" w:rsidP="00B412D2">
            <w:pPr>
              <w:spacing w:after="0" w:line="360" w:lineRule="auto"/>
              <w:jc w:val="center"/>
              <w:rPr>
                <w:rFonts w:ascii="Tahoma" w:hAnsi="Tahoma" w:cs="Tahoma"/>
                <w:sz w:val="20"/>
                <w:szCs w:val="20"/>
              </w:rPr>
            </w:pPr>
            <w:r>
              <w:rPr>
                <w:rFonts w:ascii="Tahoma" w:hAnsi="Tahoma" w:cs="Tahoma"/>
                <w:sz w:val="20"/>
                <w:szCs w:val="20"/>
              </w:rPr>
              <w:t>-</w:t>
            </w:r>
          </w:p>
        </w:tc>
      </w:tr>
      <w:tr w:rsidR="008E72E7" w:rsidRPr="00FF32C6" w:rsidTr="00B412D2">
        <w:tc>
          <w:tcPr>
            <w:tcW w:w="3348" w:type="dxa"/>
            <w:vMerge/>
          </w:tcPr>
          <w:p w:rsidR="008E72E7" w:rsidRPr="00FF32C6" w:rsidRDefault="008E72E7" w:rsidP="00B412D2">
            <w:pPr>
              <w:pStyle w:val="ListParagraph"/>
              <w:numPr>
                <w:ilvl w:val="0"/>
                <w:numId w:val="4"/>
              </w:numPr>
              <w:tabs>
                <w:tab w:val="left" w:pos="2410"/>
                <w:tab w:val="left" w:pos="2552"/>
              </w:tabs>
              <w:spacing w:before="120" w:after="120" w:line="360" w:lineRule="auto"/>
              <w:ind w:left="284" w:hanging="284"/>
              <w:contextualSpacing w:val="0"/>
              <w:rPr>
                <w:rFonts w:ascii="Tahoma" w:hAnsi="Tahoma" w:cs="Tahoma"/>
                <w:sz w:val="20"/>
                <w:szCs w:val="20"/>
              </w:rPr>
            </w:pPr>
          </w:p>
        </w:tc>
        <w:tc>
          <w:tcPr>
            <w:tcW w:w="4557" w:type="dxa"/>
          </w:tcPr>
          <w:p w:rsidR="008E72E7" w:rsidRPr="00FF32C6" w:rsidRDefault="008E72E7" w:rsidP="00E00E9F">
            <w:pPr>
              <w:pStyle w:val="ListParagraph"/>
              <w:numPr>
                <w:ilvl w:val="0"/>
                <w:numId w:val="23"/>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 xml:space="preserve">Jumlah K/L dan Pemda yang difasilitasi dalam penerapan </w:t>
            </w:r>
            <w:r>
              <w:rPr>
                <w:rFonts w:ascii="Tahoma" w:hAnsi="Tahoma" w:cs="Tahoma"/>
                <w:sz w:val="20"/>
                <w:szCs w:val="20"/>
                <w:lang w:val="en-AU"/>
              </w:rPr>
              <w:t>ARG</w:t>
            </w:r>
            <w:r w:rsidR="00D256BA">
              <w:rPr>
                <w:rFonts w:ascii="Tahoma" w:hAnsi="Tahoma" w:cs="Tahoma"/>
                <w:sz w:val="20"/>
                <w:szCs w:val="20"/>
              </w:rPr>
              <w:t xml:space="preserve"> bidang pertanian, kehutanan, perikanan, kelautan, ketahanan pangan dan agrobisnis</w:t>
            </w:r>
          </w:p>
        </w:tc>
        <w:tc>
          <w:tcPr>
            <w:tcW w:w="1417" w:type="dxa"/>
            <w:vAlign w:val="center"/>
          </w:tcPr>
          <w:p w:rsidR="008E72E7" w:rsidRDefault="008E72E7" w:rsidP="00B412D2">
            <w:pPr>
              <w:spacing w:after="0" w:line="360" w:lineRule="auto"/>
              <w:jc w:val="center"/>
              <w:rPr>
                <w:rFonts w:ascii="Tahoma" w:hAnsi="Tahoma" w:cs="Tahoma"/>
                <w:sz w:val="20"/>
                <w:szCs w:val="20"/>
                <w:lang w:val="en-US"/>
              </w:rPr>
            </w:pPr>
            <w:r>
              <w:rPr>
                <w:rFonts w:ascii="Tahoma" w:hAnsi="Tahoma" w:cs="Tahoma"/>
                <w:sz w:val="20"/>
                <w:szCs w:val="20"/>
              </w:rPr>
              <w:t>3</w:t>
            </w:r>
            <w:r>
              <w:rPr>
                <w:rFonts w:ascii="Tahoma" w:hAnsi="Tahoma" w:cs="Tahoma"/>
                <w:sz w:val="20"/>
                <w:szCs w:val="20"/>
                <w:lang w:val="en-US"/>
              </w:rPr>
              <w:t xml:space="preserve"> K/L</w:t>
            </w:r>
          </w:p>
          <w:p w:rsidR="008E72E7" w:rsidRPr="00FF32C6" w:rsidRDefault="008E72E7" w:rsidP="00B412D2">
            <w:pPr>
              <w:spacing w:after="0" w:line="360" w:lineRule="auto"/>
              <w:jc w:val="center"/>
              <w:rPr>
                <w:rFonts w:ascii="Tahoma" w:hAnsi="Tahoma" w:cs="Tahoma"/>
                <w:sz w:val="20"/>
                <w:szCs w:val="20"/>
                <w:lang w:val="en-US"/>
              </w:rPr>
            </w:pPr>
            <w:r>
              <w:rPr>
                <w:rFonts w:ascii="Tahoma" w:hAnsi="Tahoma" w:cs="Tahoma"/>
                <w:sz w:val="20"/>
                <w:szCs w:val="20"/>
              </w:rPr>
              <w:t>3</w:t>
            </w:r>
            <w:r>
              <w:rPr>
                <w:rFonts w:ascii="Tahoma" w:hAnsi="Tahoma" w:cs="Tahoma"/>
                <w:sz w:val="20"/>
                <w:szCs w:val="20"/>
                <w:lang w:val="en-US"/>
              </w:rPr>
              <w:t xml:space="preserve"> </w:t>
            </w:r>
            <w:proofErr w:type="spellStart"/>
            <w:r>
              <w:rPr>
                <w:rFonts w:ascii="Tahoma" w:hAnsi="Tahoma" w:cs="Tahoma"/>
                <w:sz w:val="20"/>
                <w:szCs w:val="20"/>
                <w:lang w:val="en-US"/>
              </w:rPr>
              <w:t>Prov</w:t>
            </w:r>
            <w:proofErr w:type="spellEnd"/>
          </w:p>
        </w:tc>
      </w:tr>
      <w:tr w:rsidR="008E72E7" w:rsidRPr="00FF32C6" w:rsidTr="00B412D2">
        <w:tc>
          <w:tcPr>
            <w:tcW w:w="3348" w:type="dxa"/>
          </w:tcPr>
          <w:p w:rsidR="008E72E7" w:rsidRPr="00E00E9F" w:rsidRDefault="008E72E7" w:rsidP="00C2441E">
            <w:pPr>
              <w:pStyle w:val="ListParagraph"/>
              <w:spacing w:before="120" w:after="120" w:line="360" w:lineRule="auto"/>
              <w:ind w:left="284"/>
              <w:contextualSpacing w:val="0"/>
              <w:rPr>
                <w:rFonts w:ascii="Tahoma" w:hAnsi="Tahoma" w:cs="Tahoma"/>
                <w:strike/>
                <w:sz w:val="20"/>
                <w:szCs w:val="20"/>
              </w:rPr>
            </w:pPr>
          </w:p>
        </w:tc>
        <w:tc>
          <w:tcPr>
            <w:tcW w:w="4557" w:type="dxa"/>
          </w:tcPr>
          <w:p w:rsidR="008E72E7" w:rsidRPr="00FF32C6" w:rsidRDefault="008E72E7" w:rsidP="00E00E9F">
            <w:pPr>
              <w:pStyle w:val="ListParagraph"/>
              <w:numPr>
                <w:ilvl w:val="0"/>
                <w:numId w:val="23"/>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Jumlah K/L dan Pemda yang difasilitasi dalam penyus</w:t>
            </w:r>
            <w:r w:rsidR="00D256BA">
              <w:rPr>
                <w:rFonts w:ascii="Tahoma" w:hAnsi="Tahoma" w:cs="Tahoma"/>
                <w:sz w:val="20"/>
                <w:szCs w:val="20"/>
              </w:rPr>
              <w:t xml:space="preserve">unan data bidang pertanian, kehutanan, perikanan,  kelautan, ketahanan pangan dan agrobisnis  </w:t>
            </w:r>
          </w:p>
        </w:tc>
        <w:tc>
          <w:tcPr>
            <w:tcW w:w="1417" w:type="dxa"/>
            <w:vAlign w:val="center"/>
          </w:tcPr>
          <w:p w:rsidR="008E72E7" w:rsidRDefault="008E72E7" w:rsidP="00B412D2">
            <w:pPr>
              <w:spacing w:after="0" w:line="360" w:lineRule="auto"/>
              <w:jc w:val="center"/>
              <w:rPr>
                <w:rFonts w:ascii="Tahoma" w:hAnsi="Tahoma" w:cs="Tahoma"/>
                <w:sz w:val="20"/>
                <w:szCs w:val="20"/>
                <w:lang w:val="en-US"/>
              </w:rPr>
            </w:pPr>
            <w:r>
              <w:rPr>
                <w:rFonts w:ascii="Tahoma" w:hAnsi="Tahoma" w:cs="Tahoma"/>
                <w:sz w:val="20"/>
                <w:szCs w:val="20"/>
              </w:rPr>
              <w:t>3</w:t>
            </w:r>
            <w:r>
              <w:rPr>
                <w:rFonts w:ascii="Tahoma" w:hAnsi="Tahoma" w:cs="Tahoma"/>
                <w:sz w:val="20"/>
                <w:szCs w:val="20"/>
                <w:lang w:val="en-US"/>
              </w:rPr>
              <w:t xml:space="preserve"> K/L</w:t>
            </w:r>
          </w:p>
          <w:p w:rsidR="008E72E7" w:rsidRPr="00FF32C6" w:rsidRDefault="008E72E7" w:rsidP="00B412D2">
            <w:pPr>
              <w:spacing w:after="0" w:line="360" w:lineRule="auto"/>
              <w:jc w:val="center"/>
              <w:rPr>
                <w:rFonts w:ascii="Tahoma" w:hAnsi="Tahoma" w:cs="Tahoma"/>
                <w:sz w:val="20"/>
                <w:szCs w:val="20"/>
                <w:lang w:val="en-US"/>
              </w:rPr>
            </w:pPr>
            <w:r>
              <w:rPr>
                <w:rFonts w:ascii="Tahoma" w:hAnsi="Tahoma" w:cs="Tahoma"/>
                <w:sz w:val="20"/>
                <w:szCs w:val="20"/>
              </w:rPr>
              <w:t>2</w:t>
            </w:r>
            <w:r>
              <w:rPr>
                <w:rFonts w:ascii="Tahoma" w:hAnsi="Tahoma" w:cs="Tahoma"/>
                <w:sz w:val="20"/>
                <w:szCs w:val="20"/>
                <w:lang w:val="en-US"/>
              </w:rPr>
              <w:t xml:space="preserve"> </w:t>
            </w:r>
            <w:proofErr w:type="spellStart"/>
            <w:r>
              <w:rPr>
                <w:rFonts w:ascii="Tahoma" w:hAnsi="Tahoma" w:cs="Tahoma"/>
                <w:sz w:val="20"/>
                <w:szCs w:val="20"/>
                <w:lang w:val="en-US"/>
              </w:rPr>
              <w:t>Prov</w:t>
            </w:r>
            <w:proofErr w:type="spellEnd"/>
          </w:p>
        </w:tc>
      </w:tr>
    </w:tbl>
    <w:p w:rsidR="008E72E7" w:rsidRDefault="008E72E7" w:rsidP="00F10D22">
      <w:pPr>
        <w:tabs>
          <w:tab w:val="left" w:pos="2552"/>
          <w:tab w:val="left" w:pos="2694"/>
        </w:tabs>
        <w:spacing w:after="120" w:line="360" w:lineRule="auto"/>
        <w:rPr>
          <w:rFonts w:ascii="Tahoma" w:hAnsi="Tahoma" w:cs="Tahoma"/>
          <w:sz w:val="20"/>
          <w:szCs w:val="20"/>
        </w:rPr>
      </w:pPr>
    </w:p>
    <w:p w:rsidR="008E72E7" w:rsidRPr="008E72E7" w:rsidRDefault="008E72E7" w:rsidP="00F10D22">
      <w:pPr>
        <w:tabs>
          <w:tab w:val="left" w:pos="2552"/>
          <w:tab w:val="left" w:pos="2694"/>
        </w:tabs>
        <w:spacing w:after="120" w:line="360" w:lineRule="auto"/>
        <w:rPr>
          <w:rFonts w:ascii="Tahoma" w:hAnsi="Tahoma" w:cs="Tahoma"/>
          <w:sz w:val="20"/>
          <w:szCs w:val="20"/>
        </w:rPr>
      </w:pPr>
    </w:p>
    <w:p w:rsidR="00855B76" w:rsidRDefault="00855B76" w:rsidP="006B35A3">
      <w:pPr>
        <w:tabs>
          <w:tab w:val="left" w:pos="2410"/>
          <w:tab w:val="left" w:pos="2552"/>
        </w:tabs>
        <w:spacing w:after="0" w:line="360" w:lineRule="auto"/>
        <w:rPr>
          <w:rFonts w:ascii="Tahoma" w:hAnsi="Tahoma" w:cs="Tahoma"/>
          <w:sz w:val="20"/>
          <w:szCs w:val="20"/>
          <w:lang w:val="en-AU"/>
        </w:rPr>
      </w:pPr>
    </w:p>
    <w:p w:rsidR="006B35A3" w:rsidRPr="00975DB4" w:rsidRDefault="006B35A3" w:rsidP="006B35A3">
      <w:pPr>
        <w:tabs>
          <w:tab w:val="left" w:pos="2410"/>
          <w:tab w:val="left" w:pos="2552"/>
        </w:tabs>
        <w:spacing w:after="0" w:line="360" w:lineRule="auto"/>
        <w:rPr>
          <w:rFonts w:ascii="Tahoma" w:hAnsi="Tahoma" w:cs="Tahoma"/>
          <w:b/>
          <w:bCs/>
          <w:sz w:val="20"/>
          <w:szCs w:val="20"/>
          <w:lang w:val="en-US"/>
        </w:rPr>
      </w:pPr>
      <w:proofErr w:type="spellStart"/>
      <w:r w:rsidRPr="00975DB4">
        <w:rPr>
          <w:rFonts w:ascii="Tahoma" w:hAnsi="Tahoma" w:cs="Tahoma"/>
          <w:b/>
          <w:sz w:val="20"/>
          <w:szCs w:val="20"/>
          <w:lang w:val="en-AU"/>
        </w:rPr>
        <w:t>Jumlah</w:t>
      </w:r>
      <w:proofErr w:type="spellEnd"/>
      <w:r w:rsidRPr="00975DB4">
        <w:rPr>
          <w:rFonts w:ascii="Tahoma" w:hAnsi="Tahoma" w:cs="Tahoma"/>
          <w:b/>
          <w:sz w:val="20"/>
          <w:szCs w:val="20"/>
          <w:lang w:val="en-AU"/>
        </w:rPr>
        <w:t xml:space="preserve"> </w:t>
      </w:r>
      <w:proofErr w:type="spellStart"/>
      <w:proofErr w:type="gramStart"/>
      <w:r w:rsidRPr="00975DB4">
        <w:rPr>
          <w:rFonts w:ascii="Tahoma" w:hAnsi="Tahoma" w:cs="Tahoma"/>
          <w:b/>
          <w:sz w:val="20"/>
          <w:szCs w:val="20"/>
          <w:lang w:val="en-AU"/>
        </w:rPr>
        <w:t>Anggaran</w:t>
      </w:r>
      <w:proofErr w:type="spellEnd"/>
      <w:r w:rsidRPr="00975DB4">
        <w:rPr>
          <w:rFonts w:ascii="Tahoma" w:hAnsi="Tahoma" w:cs="Tahoma"/>
          <w:b/>
          <w:sz w:val="20"/>
          <w:szCs w:val="20"/>
          <w:lang w:val="en-AU"/>
        </w:rPr>
        <w:t xml:space="preserve"> :</w:t>
      </w:r>
      <w:proofErr w:type="gramEnd"/>
    </w:p>
    <w:p w:rsidR="006B35A3" w:rsidRPr="006B35A3" w:rsidRDefault="006B35A3" w:rsidP="006B35A3">
      <w:pPr>
        <w:tabs>
          <w:tab w:val="left" w:pos="2410"/>
          <w:tab w:val="left" w:pos="2552"/>
        </w:tabs>
        <w:spacing w:after="0" w:line="360" w:lineRule="auto"/>
        <w:jc w:val="both"/>
        <w:rPr>
          <w:rFonts w:ascii="Tahoma" w:hAnsi="Tahoma" w:cs="Tahoma"/>
          <w:bCs/>
          <w:sz w:val="20"/>
          <w:szCs w:val="20"/>
          <w:lang w:val="en-US"/>
        </w:rPr>
      </w:pPr>
      <w:proofErr w:type="spellStart"/>
      <w:r w:rsidRPr="006B35A3">
        <w:rPr>
          <w:rFonts w:ascii="Tahoma" w:hAnsi="Tahoma" w:cs="Tahoma"/>
          <w:bCs/>
          <w:sz w:val="20"/>
          <w:szCs w:val="20"/>
          <w:lang w:val="en-US"/>
        </w:rPr>
        <w:t>Kegiatan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Penyusunan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dan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Harmonisasi</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Kebijakan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Bidang</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Pertanian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Kehutanan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Perikanan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Kelautan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Ketahanan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Pangan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dan</w:t>
      </w:r>
      <w:proofErr w:type="spellEnd"/>
      <w:r w:rsidRPr="006B35A3">
        <w:rPr>
          <w:rFonts w:ascii="Tahoma" w:hAnsi="Tahoma" w:cs="Tahoma"/>
          <w:bCs/>
          <w:sz w:val="20"/>
          <w:szCs w:val="20"/>
          <w:lang w:val="en-US"/>
        </w:rPr>
        <w:t xml:space="preserve"> </w:t>
      </w:r>
      <w:proofErr w:type="spellStart"/>
      <w:r w:rsidRPr="006B35A3">
        <w:rPr>
          <w:rFonts w:ascii="Tahoma" w:hAnsi="Tahoma" w:cs="Tahoma"/>
          <w:bCs/>
          <w:sz w:val="20"/>
          <w:szCs w:val="20"/>
          <w:lang w:val="en-US"/>
        </w:rPr>
        <w:t>Agrobisnis</w:t>
      </w:r>
      <w:proofErr w:type="spellEnd"/>
      <w:r w:rsidRPr="006B35A3">
        <w:rPr>
          <w:rFonts w:ascii="Tahoma" w:hAnsi="Tahoma" w:cs="Tahoma"/>
          <w:bCs/>
          <w:sz w:val="20"/>
          <w:szCs w:val="20"/>
          <w:lang w:val="en-US"/>
        </w:rPr>
        <w:t xml:space="preserve"> yang </w:t>
      </w:r>
      <w:proofErr w:type="spellStart"/>
      <w:r w:rsidRPr="006B35A3">
        <w:rPr>
          <w:rFonts w:ascii="Tahoma" w:hAnsi="Tahoma" w:cs="Tahoma"/>
          <w:bCs/>
          <w:sz w:val="20"/>
          <w:szCs w:val="20"/>
          <w:lang w:val="en-US"/>
        </w:rPr>
        <w:t>Responsif</w:t>
      </w:r>
      <w:proofErr w:type="spellEnd"/>
      <w:r w:rsidRPr="006B35A3">
        <w:rPr>
          <w:rFonts w:ascii="Tahoma" w:hAnsi="Tahoma" w:cs="Tahoma"/>
          <w:bCs/>
          <w:sz w:val="20"/>
          <w:szCs w:val="20"/>
          <w:lang w:val="en-US"/>
        </w:rPr>
        <w:t xml:space="preserve"> Gender: </w:t>
      </w:r>
      <w:proofErr w:type="spellStart"/>
      <w:r w:rsidRPr="006B35A3">
        <w:rPr>
          <w:rFonts w:ascii="Tahoma" w:hAnsi="Tahoma" w:cs="Tahoma"/>
          <w:bCs/>
          <w:sz w:val="20"/>
          <w:szCs w:val="20"/>
          <w:lang w:val="en-US"/>
        </w:rPr>
        <w:t>Rp</w:t>
      </w:r>
      <w:proofErr w:type="spellEnd"/>
      <w:r w:rsidRPr="006B35A3">
        <w:rPr>
          <w:rFonts w:ascii="Tahoma" w:hAnsi="Tahoma" w:cs="Tahoma"/>
          <w:bCs/>
          <w:sz w:val="20"/>
          <w:szCs w:val="20"/>
          <w:lang w:val="en-US"/>
        </w:rPr>
        <w:t>. 1.200.000.000,-</w:t>
      </w:r>
    </w:p>
    <w:p w:rsidR="006B35A3" w:rsidRDefault="006B35A3" w:rsidP="006B35A3">
      <w:pPr>
        <w:tabs>
          <w:tab w:val="left" w:pos="2410"/>
          <w:tab w:val="left" w:pos="2552"/>
        </w:tabs>
        <w:spacing w:after="0" w:line="360" w:lineRule="auto"/>
        <w:rPr>
          <w:rFonts w:ascii="Tahoma" w:hAnsi="Tahoma" w:cs="Tahoma"/>
          <w:bCs/>
          <w:sz w:val="20"/>
          <w:szCs w:val="20"/>
          <w:lang w:val="en-US"/>
        </w:rPr>
      </w:pPr>
    </w:p>
    <w:p w:rsidR="006577CB" w:rsidRDefault="006577CB" w:rsidP="006B35A3">
      <w:pPr>
        <w:tabs>
          <w:tab w:val="left" w:pos="2410"/>
          <w:tab w:val="left" w:pos="2552"/>
        </w:tabs>
        <w:spacing w:after="0" w:line="360" w:lineRule="auto"/>
        <w:rPr>
          <w:rFonts w:ascii="Tahoma" w:hAnsi="Tahoma" w:cs="Tahoma"/>
          <w:bCs/>
          <w:sz w:val="20"/>
          <w:szCs w:val="20"/>
          <w:lang w:val="en-US"/>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6B35A3" w:rsidRPr="006B35A3" w:rsidTr="0061647B">
        <w:tc>
          <w:tcPr>
            <w:tcW w:w="4219" w:type="dxa"/>
          </w:tcPr>
          <w:p w:rsidR="006B35A3" w:rsidRPr="006B35A3" w:rsidRDefault="006B35A3" w:rsidP="0061647B">
            <w:pPr>
              <w:tabs>
                <w:tab w:val="left" w:pos="2410"/>
                <w:tab w:val="left" w:pos="2552"/>
              </w:tabs>
              <w:spacing w:line="360" w:lineRule="auto"/>
              <w:rPr>
                <w:rFonts w:ascii="Tahoma" w:hAnsi="Tahoma" w:cs="Tahoma"/>
                <w:sz w:val="20"/>
                <w:szCs w:val="20"/>
                <w:lang w:val="en-AU"/>
              </w:rPr>
            </w:pPr>
          </w:p>
          <w:p w:rsidR="006B35A3" w:rsidRPr="006B35A3" w:rsidRDefault="006B35A3" w:rsidP="0061647B">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Deputi </w:t>
            </w:r>
          </w:p>
          <w:p w:rsidR="006B35A3" w:rsidRPr="006B35A3" w:rsidRDefault="006B35A3" w:rsidP="0061647B">
            <w:pPr>
              <w:ind w:right="885"/>
              <w:contextualSpacing/>
              <w:jc w:val="center"/>
              <w:rPr>
                <w:rFonts w:ascii="Tahoma" w:hAnsi="Tahoma" w:cs="Tahoma"/>
                <w:bCs/>
                <w:sz w:val="20"/>
                <w:szCs w:val="20"/>
                <w:lang w:val="fi-FI"/>
              </w:rPr>
            </w:pPr>
            <w:r w:rsidRPr="006B35A3">
              <w:rPr>
                <w:rFonts w:ascii="Tahoma" w:hAnsi="Tahoma" w:cs="Tahoma"/>
                <w:bCs/>
                <w:sz w:val="20"/>
                <w:szCs w:val="20"/>
                <w:lang w:val="fi-FI"/>
              </w:rPr>
              <w:t>Bidang PUG Bidang Ekonomi</w:t>
            </w:r>
          </w:p>
          <w:p w:rsidR="006B35A3" w:rsidRDefault="006B35A3" w:rsidP="0061647B">
            <w:pPr>
              <w:ind w:right="885"/>
              <w:contextualSpacing/>
              <w:jc w:val="center"/>
              <w:rPr>
                <w:rFonts w:ascii="Tahoma" w:hAnsi="Tahoma" w:cs="Tahoma"/>
                <w:b/>
                <w:bCs/>
                <w:sz w:val="20"/>
                <w:szCs w:val="20"/>
                <w:lang w:val="fi-FI"/>
              </w:rPr>
            </w:pPr>
          </w:p>
          <w:p w:rsidR="006577CB" w:rsidRPr="006B35A3" w:rsidRDefault="006577CB" w:rsidP="0061647B">
            <w:pPr>
              <w:ind w:right="885"/>
              <w:contextualSpacing/>
              <w:jc w:val="center"/>
              <w:rPr>
                <w:rFonts w:ascii="Tahoma" w:hAnsi="Tahoma" w:cs="Tahoma"/>
                <w:b/>
                <w:bCs/>
                <w:sz w:val="20"/>
                <w:szCs w:val="20"/>
                <w:lang w:val="fi-FI"/>
              </w:rPr>
            </w:pPr>
          </w:p>
          <w:p w:rsidR="006B35A3" w:rsidRPr="006B35A3" w:rsidRDefault="006B35A3" w:rsidP="0061647B">
            <w:pPr>
              <w:ind w:right="885"/>
              <w:contextualSpacing/>
              <w:jc w:val="center"/>
              <w:rPr>
                <w:rFonts w:ascii="Tahoma" w:hAnsi="Tahoma" w:cs="Tahoma"/>
                <w:b/>
                <w:bCs/>
                <w:sz w:val="20"/>
                <w:szCs w:val="20"/>
                <w:lang w:val="fi-FI"/>
              </w:rPr>
            </w:pPr>
          </w:p>
          <w:p w:rsidR="006B35A3" w:rsidRPr="006B35A3" w:rsidRDefault="006B35A3" w:rsidP="0061647B">
            <w:pPr>
              <w:ind w:right="885"/>
              <w:contextualSpacing/>
              <w:jc w:val="center"/>
              <w:rPr>
                <w:rFonts w:ascii="Tahoma" w:hAnsi="Tahoma" w:cs="Tahoma"/>
                <w:b/>
                <w:bCs/>
                <w:sz w:val="20"/>
                <w:szCs w:val="20"/>
                <w:lang w:val="fi-FI"/>
              </w:rPr>
            </w:pPr>
          </w:p>
          <w:p w:rsidR="006B35A3" w:rsidRPr="006B35A3" w:rsidRDefault="006B35A3" w:rsidP="0061647B">
            <w:pPr>
              <w:ind w:right="885"/>
              <w:contextualSpacing/>
              <w:jc w:val="center"/>
              <w:rPr>
                <w:rFonts w:ascii="Tahoma" w:hAnsi="Tahoma" w:cs="Tahoma"/>
                <w:b/>
                <w:bCs/>
                <w:sz w:val="20"/>
                <w:szCs w:val="20"/>
                <w:u w:val="single"/>
                <w:lang w:val="fi-FI"/>
              </w:rPr>
            </w:pPr>
            <w:r w:rsidRPr="006B35A3">
              <w:rPr>
                <w:rFonts w:ascii="Tahoma" w:hAnsi="Tahoma" w:cs="Tahoma"/>
                <w:b/>
                <w:bCs/>
                <w:sz w:val="20"/>
                <w:szCs w:val="20"/>
                <w:u w:val="single"/>
                <w:lang w:val="fi-FI"/>
              </w:rPr>
              <w:t>Dr. Ir. Sulikanti Agusni, M.Sc</w:t>
            </w:r>
          </w:p>
          <w:p w:rsidR="006B35A3" w:rsidRPr="006B35A3" w:rsidRDefault="006B35A3" w:rsidP="0061647B">
            <w:pPr>
              <w:tabs>
                <w:tab w:val="left" w:pos="2410"/>
                <w:tab w:val="left" w:pos="2552"/>
              </w:tabs>
              <w:spacing w:line="360" w:lineRule="auto"/>
              <w:ind w:right="885"/>
              <w:jc w:val="center"/>
              <w:rPr>
                <w:rFonts w:ascii="Tahoma" w:hAnsi="Tahoma" w:cs="Tahoma"/>
                <w:sz w:val="20"/>
                <w:szCs w:val="20"/>
                <w:lang w:val="en-AU"/>
              </w:rPr>
            </w:pPr>
            <w:r w:rsidRPr="006B35A3">
              <w:rPr>
                <w:rFonts w:ascii="Tahoma" w:hAnsi="Tahoma" w:cs="Tahoma"/>
                <w:b/>
                <w:bCs/>
                <w:sz w:val="20"/>
                <w:szCs w:val="20"/>
                <w:lang w:val="fi-FI"/>
              </w:rPr>
              <w:t>NIP. 19550627.198103.2.001</w:t>
            </w:r>
          </w:p>
        </w:tc>
        <w:tc>
          <w:tcPr>
            <w:tcW w:w="5245" w:type="dxa"/>
          </w:tcPr>
          <w:p w:rsidR="006B35A3" w:rsidRPr="006B35A3" w:rsidRDefault="006B35A3" w:rsidP="0061647B">
            <w:pPr>
              <w:spacing w:line="360" w:lineRule="auto"/>
              <w:jc w:val="center"/>
              <w:rPr>
                <w:rFonts w:ascii="Tahoma" w:hAnsi="Tahoma" w:cs="Tahoma"/>
                <w:sz w:val="20"/>
                <w:szCs w:val="20"/>
                <w:lang w:val="en-AU"/>
              </w:rPr>
            </w:pPr>
            <w:r w:rsidRPr="006B35A3">
              <w:rPr>
                <w:rFonts w:ascii="Tahoma" w:hAnsi="Tahoma" w:cs="Tahoma"/>
                <w:sz w:val="20"/>
                <w:szCs w:val="20"/>
                <w:lang w:val="en-AU"/>
              </w:rPr>
              <w:t xml:space="preserve">Jakarta,     </w:t>
            </w:r>
            <w:proofErr w:type="spellStart"/>
            <w:r w:rsidRPr="006B35A3">
              <w:rPr>
                <w:rFonts w:ascii="Tahoma" w:hAnsi="Tahoma" w:cs="Tahoma"/>
                <w:sz w:val="20"/>
                <w:szCs w:val="20"/>
                <w:lang w:val="en-AU"/>
              </w:rPr>
              <w:t>Januari</w:t>
            </w:r>
            <w:proofErr w:type="spellEnd"/>
            <w:r w:rsidRPr="006B35A3">
              <w:rPr>
                <w:rFonts w:ascii="Tahoma" w:hAnsi="Tahoma" w:cs="Tahoma"/>
                <w:sz w:val="20"/>
                <w:szCs w:val="20"/>
                <w:lang w:val="en-AU"/>
              </w:rPr>
              <w:t xml:space="preserve"> </w:t>
            </w:r>
            <w:r w:rsidR="007647EA">
              <w:rPr>
                <w:rFonts w:ascii="Tahoma" w:hAnsi="Tahoma" w:cs="Tahoma"/>
                <w:sz w:val="20"/>
                <w:szCs w:val="20"/>
                <w:lang w:val="en-AU"/>
              </w:rPr>
              <w:t>2014</w:t>
            </w:r>
          </w:p>
          <w:p w:rsidR="006B35A3" w:rsidRPr="006B35A3" w:rsidRDefault="006B35A3" w:rsidP="006B35A3">
            <w:pPr>
              <w:jc w:val="center"/>
              <w:rPr>
                <w:rFonts w:ascii="Tahoma" w:hAnsi="Tahoma" w:cs="Tahoma"/>
                <w:bCs/>
                <w:color w:val="000000" w:themeColor="text1"/>
                <w:sz w:val="20"/>
                <w:szCs w:val="20"/>
                <w:lang w:val="fi-FI"/>
              </w:rPr>
            </w:pPr>
            <w:r w:rsidRPr="006B35A3">
              <w:rPr>
                <w:rFonts w:ascii="Tahoma" w:hAnsi="Tahoma" w:cs="Tahoma"/>
                <w:bCs/>
                <w:color w:val="000000" w:themeColor="text1"/>
                <w:sz w:val="20"/>
                <w:szCs w:val="20"/>
                <w:lang w:val="fi-FI"/>
              </w:rPr>
              <w:t xml:space="preserve">Asisten Deputi </w:t>
            </w:r>
          </w:p>
          <w:p w:rsidR="006B35A3" w:rsidRPr="006B35A3" w:rsidRDefault="006B35A3" w:rsidP="006B35A3">
            <w:pPr>
              <w:jc w:val="center"/>
              <w:rPr>
                <w:rFonts w:ascii="Tahoma" w:hAnsi="Tahoma" w:cs="Tahoma"/>
                <w:bCs/>
                <w:color w:val="000000" w:themeColor="text1"/>
                <w:sz w:val="20"/>
                <w:szCs w:val="20"/>
                <w:lang w:val="fi-FI"/>
              </w:rPr>
            </w:pPr>
            <w:r w:rsidRPr="006B35A3">
              <w:rPr>
                <w:rFonts w:ascii="Tahoma" w:hAnsi="Tahoma" w:cs="Tahoma"/>
                <w:bCs/>
                <w:color w:val="000000" w:themeColor="text1"/>
                <w:sz w:val="20"/>
                <w:szCs w:val="20"/>
                <w:lang w:val="fi-FI"/>
              </w:rPr>
              <w:t>Gender dalam Pertanian, Kehutanan, Perikanan dan Kelautan</w:t>
            </w:r>
          </w:p>
          <w:p w:rsidR="006B35A3" w:rsidRPr="006B35A3" w:rsidRDefault="006B35A3" w:rsidP="006B35A3">
            <w:pPr>
              <w:jc w:val="center"/>
              <w:rPr>
                <w:rFonts w:ascii="Tahoma" w:hAnsi="Tahoma" w:cs="Tahoma"/>
                <w:b/>
                <w:bCs/>
                <w:color w:val="000000" w:themeColor="text1"/>
                <w:sz w:val="20"/>
                <w:szCs w:val="20"/>
                <w:lang w:val="fi-FI"/>
              </w:rPr>
            </w:pPr>
          </w:p>
          <w:p w:rsidR="006B35A3" w:rsidRPr="006B35A3" w:rsidRDefault="006B35A3" w:rsidP="006B35A3">
            <w:pPr>
              <w:jc w:val="center"/>
              <w:rPr>
                <w:rFonts w:ascii="Tahoma" w:hAnsi="Tahoma" w:cs="Tahoma"/>
                <w:b/>
                <w:bCs/>
                <w:color w:val="000000" w:themeColor="text1"/>
                <w:sz w:val="20"/>
                <w:szCs w:val="20"/>
                <w:lang w:val="fi-FI"/>
              </w:rPr>
            </w:pPr>
          </w:p>
          <w:p w:rsidR="006B35A3" w:rsidRPr="006B35A3" w:rsidRDefault="006B35A3" w:rsidP="006B35A3">
            <w:pPr>
              <w:jc w:val="center"/>
              <w:rPr>
                <w:rFonts w:ascii="Tahoma" w:hAnsi="Tahoma" w:cs="Tahoma"/>
                <w:b/>
                <w:bCs/>
                <w:color w:val="000000" w:themeColor="text1"/>
                <w:sz w:val="20"/>
                <w:szCs w:val="20"/>
                <w:lang w:val="fi-FI"/>
              </w:rPr>
            </w:pPr>
          </w:p>
          <w:p w:rsidR="006B35A3" w:rsidRPr="006B35A3" w:rsidRDefault="006B35A3" w:rsidP="006B35A3">
            <w:pPr>
              <w:jc w:val="center"/>
              <w:rPr>
                <w:rFonts w:ascii="Tahoma" w:hAnsi="Tahoma" w:cs="Tahoma"/>
                <w:b/>
                <w:bCs/>
                <w:color w:val="000000" w:themeColor="text1"/>
                <w:sz w:val="20"/>
                <w:szCs w:val="20"/>
                <w:u w:val="single"/>
                <w:lang w:val="fi-FI"/>
              </w:rPr>
            </w:pPr>
            <w:r w:rsidRPr="006B35A3">
              <w:rPr>
                <w:rFonts w:ascii="Tahoma" w:hAnsi="Tahoma" w:cs="Tahoma"/>
                <w:b/>
                <w:bCs/>
                <w:color w:val="000000" w:themeColor="text1"/>
                <w:sz w:val="20"/>
                <w:szCs w:val="20"/>
                <w:u w:val="single"/>
                <w:lang w:val="fi-FI"/>
              </w:rPr>
              <w:t>Dra. Eko Novi Ariyanti, M.Si</w:t>
            </w:r>
          </w:p>
          <w:p w:rsidR="006B35A3" w:rsidRPr="006B35A3" w:rsidRDefault="006B35A3" w:rsidP="006B35A3">
            <w:pPr>
              <w:jc w:val="center"/>
              <w:rPr>
                <w:rFonts w:ascii="Tahoma" w:hAnsi="Tahoma" w:cs="Tahoma"/>
                <w:sz w:val="20"/>
                <w:szCs w:val="20"/>
                <w:lang w:val="en-AU"/>
              </w:rPr>
            </w:pPr>
            <w:r w:rsidRPr="006B35A3">
              <w:rPr>
                <w:rFonts w:ascii="Tahoma" w:hAnsi="Tahoma" w:cs="Tahoma"/>
                <w:b/>
                <w:bCs/>
                <w:color w:val="000000" w:themeColor="text1"/>
                <w:sz w:val="20"/>
                <w:szCs w:val="20"/>
                <w:lang w:val="fi-FI"/>
              </w:rPr>
              <w:t>NIP. 19671105.199312.2.002</w:t>
            </w:r>
          </w:p>
        </w:tc>
      </w:tr>
    </w:tbl>
    <w:p w:rsidR="006B35A3" w:rsidRPr="00FF32C6" w:rsidRDefault="006B35A3" w:rsidP="006B35A3">
      <w:pPr>
        <w:rPr>
          <w:rFonts w:ascii="Tahoma" w:hAnsi="Tahoma" w:cs="Tahoma"/>
          <w:sz w:val="20"/>
          <w:szCs w:val="20"/>
        </w:rPr>
      </w:pPr>
    </w:p>
    <w:p w:rsidR="00F01D30" w:rsidRPr="008C0597" w:rsidRDefault="00F01D30" w:rsidP="00F01D30">
      <w:pPr>
        <w:spacing w:after="0" w:line="360" w:lineRule="auto"/>
        <w:jc w:val="center"/>
        <w:rPr>
          <w:rFonts w:ascii="Tahoma" w:hAnsi="Tahoma" w:cs="Tahoma"/>
          <w:color w:val="0070C0"/>
        </w:rPr>
      </w:pPr>
      <w:r>
        <w:rPr>
          <w:rFonts w:ascii="Tahoma" w:hAnsi="Tahoma" w:cs="Tahoma"/>
          <w:noProof/>
          <w:color w:val="0070C0"/>
          <w:lang w:eastAsia="id-ID"/>
        </w:rPr>
        <w:drawing>
          <wp:anchor distT="0" distB="0" distL="114300" distR="114300" simplePos="0" relativeHeight="251667456" behindDoc="1" locked="0" layoutInCell="1" allowOverlap="1">
            <wp:simplePos x="0" y="0"/>
            <wp:positionH relativeFrom="column">
              <wp:posOffset>2481752</wp:posOffset>
            </wp:positionH>
            <wp:positionV relativeFrom="paragraph">
              <wp:posOffset>-9277</wp:posOffset>
            </wp:positionV>
            <wp:extent cx="825608" cy="782664"/>
            <wp:effectExtent l="19050" t="0" r="0" b="0"/>
            <wp:wrapNone/>
            <wp:docPr id="7"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6"/>
                    <a:srcRect/>
                    <a:stretch>
                      <a:fillRect/>
                    </a:stretch>
                  </pic:blipFill>
                  <pic:spPr bwMode="auto">
                    <a:xfrm>
                      <a:off x="0" y="0"/>
                      <a:ext cx="825608" cy="782664"/>
                    </a:xfrm>
                    <a:prstGeom prst="rect">
                      <a:avLst/>
                    </a:prstGeom>
                    <a:noFill/>
                    <a:ln w="9525">
                      <a:noFill/>
                      <a:miter lim="800000"/>
                      <a:headEnd/>
                      <a:tailEnd/>
                    </a:ln>
                  </pic:spPr>
                </pic:pic>
              </a:graphicData>
            </a:graphic>
          </wp:anchor>
        </w:drawing>
      </w:r>
      <w:r>
        <w:rPr>
          <w:rFonts w:ascii="Tahoma" w:hAnsi="Tahoma" w:cs="Tahoma"/>
          <w:color w:val="0070C0"/>
        </w:rPr>
        <w:t xml:space="preserve">      </w:t>
      </w:r>
    </w:p>
    <w:p w:rsidR="00F01D30" w:rsidRPr="008C0597" w:rsidRDefault="00F01D30" w:rsidP="00F01D30">
      <w:pPr>
        <w:spacing w:after="0" w:line="360" w:lineRule="auto"/>
        <w:jc w:val="center"/>
        <w:rPr>
          <w:rFonts w:ascii="Tahoma" w:hAnsi="Tahoma" w:cs="Tahoma"/>
          <w:color w:val="0070C0"/>
        </w:rPr>
      </w:pPr>
    </w:p>
    <w:p w:rsidR="00F01D30" w:rsidRPr="008C0597" w:rsidRDefault="00F01D30" w:rsidP="00F01D30">
      <w:pPr>
        <w:spacing w:after="0" w:line="360" w:lineRule="auto"/>
        <w:jc w:val="center"/>
        <w:rPr>
          <w:rFonts w:ascii="Tahoma" w:hAnsi="Tahoma" w:cs="Tahoma"/>
          <w:color w:val="0070C0"/>
        </w:rPr>
      </w:pPr>
    </w:p>
    <w:p w:rsidR="00F01D30" w:rsidRPr="008C0597" w:rsidRDefault="00F01D30" w:rsidP="00F01D30">
      <w:pPr>
        <w:spacing w:after="0" w:line="360" w:lineRule="auto"/>
        <w:jc w:val="center"/>
        <w:rPr>
          <w:rFonts w:ascii="Tahoma" w:hAnsi="Tahoma" w:cs="Tahoma"/>
          <w:b/>
          <w:color w:val="000000"/>
        </w:rPr>
      </w:pPr>
      <w:r w:rsidRPr="008C0597">
        <w:rPr>
          <w:rFonts w:ascii="Tahoma" w:hAnsi="Tahoma" w:cs="Tahoma"/>
          <w:b/>
          <w:color w:val="000000"/>
        </w:rPr>
        <w:t>KEMENTERIAN PEMBERDAYAAN PEREMPUAN DAN PERLINDUNGAN ANAK</w:t>
      </w:r>
    </w:p>
    <w:p w:rsidR="00F01D30" w:rsidRDefault="00F01D30" w:rsidP="00F01D30">
      <w:pPr>
        <w:spacing w:after="0" w:line="360" w:lineRule="auto"/>
        <w:jc w:val="center"/>
        <w:rPr>
          <w:rFonts w:ascii="Tahoma" w:hAnsi="Tahoma" w:cs="Tahoma"/>
          <w:b/>
          <w:color w:val="000000"/>
          <w:lang w:val="en-AU"/>
        </w:rPr>
      </w:pPr>
    </w:p>
    <w:p w:rsidR="00F01D30" w:rsidRPr="003D3FB3" w:rsidRDefault="00F01D30" w:rsidP="00F01D30">
      <w:pPr>
        <w:spacing w:after="0" w:line="360" w:lineRule="auto"/>
        <w:jc w:val="center"/>
        <w:rPr>
          <w:rFonts w:ascii="Tahoma" w:hAnsi="Tahoma" w:cs="Tahoma"/>
          <w:b/>
          <w:color w:val="000000"/>
          <w:lang w:val="en-AU"/>
        </w:rPr>
      </w:pPr>
      <w:r w:rsidRPr="008C0597">
        <w:rPr>
          <w:rFonts w:ascii="Tahoma" w:hAnsi="Tahoma" w:cs="Tahoma"/>
          <w:b/>
          <w:color w:val="000000"/>
        </w:rPr>
        <w:t xml:space="preserve">PENETAPAN KINERJA TAHUN </w:t>
      </w:r>
      <w:r>
        <w:rPr>
          <w:rFonts w:ascii="Tahoma" w:hAnsi="Tahoma" w:cs="Tahoma"/>
          <w:b/>
          <w:color w:val="000000"/>
        </w:rPr>
        <w:t>201</w:t>
      </w:r>
      <w:r>
        <w:rPr>
          <w:rFonts w:ascii="Tahoma" w:hAnsi="Tahoma" w:cs="Tahoma"/>
          <w:b/>
          <w:color w:val="000000"/>
          <w:lang w:val="en-AU"/>
        </w:rPr>
        <w:t>4</w:t>
      </w:r>
    </w:p>
    <w:p w:rsidR="00F01D30" w:rsidRDefault="00F01D30" w:rsidP="00F10D22">
      <w:pPr>
        <w:spacing w:after="0" w:line="240" w:lineRule="auto"/>
        <w:jc w:val="center"/>
        <w:rPr>
          <w:rFonts w:ascii="Tahoma" w:hAnsi="Tahoma" w:cs="Tahoma"/>
          <w:b/>
          <w:color w:val="000000"/>
          <w:lang w:val="en-AU"/>
        </w:rPr>
      </w:pPr>
      <w:r w:rsidRPr="006577CB">
        <w:rPr>
          <w:rFonts w:ascii="Tahoma" w:hAnsi="Tahoma" w:cs="Tahoma"/>
          <w:b/>
          <w:color w:val="000000"/>
        </w:rPr>
        <w:t xml:space="preserve">ASISTEN DEPUTI </w:t>
      </w:r>
    </w:p>
    <w:p w:rsidR="00F01D30" w:rsidRPr="008C0597" w:rsidRDefault="00F01D30" w:rsidP="00F10D22">
      <w:pPr>
        <w:spacing w:after="0" w:line="240" w:lineRule="auto"/>
        <w:jc w:val="center"/>
        <w:rPr>
          <w:rFonts w:ascii="Tahoma" w:hAnsi="Tahoma" w:cs="Tahoma"/>
          <w:b/>
          <w:color w:val="000000"/>
        </w:rPr>
      </w:pPr>
      <w:r w:rsidRPr="00F01D30">
        <w:rPr>
          <w:rFonts w:ascii="Tahoma" w:hAnsi="Tahoma" w:cs="Tahoma"/>
          <w:b/>
          <w:color w:val="000000"/>
          <w:sz w:val="20"/>
          <w:szCs w:val="20"/>
        </w:rPr>
        <w:t>GENDER DALAM IPTEK DAN SUMBER DAYA EKONOMI</w:t>
      </w:r>
      <w:r w:rsidRPr="007E7353">
        <w:rPr>
          <w:rFonts w:ascii="Tahoma" w:hAnsi="Tahoma" w:cs="Tahoma"/>
          <w:b/>
          <w:color w:val="000000"/>
        </w:rPr>
        <w:t xml:space="preserve"> </w:t>
      </w:r>
    </w:p>
    <w:p w:rsidR="00F01D30" w:rsidRPr="008C0597" w:rsidRDefault="00F01D30" w:rsidP="00F01D30">
      <w:pPr>
        <w:spacing w:after="0" w:line="360" w:lineRule="auto"/>
        <w:jc w:val="center"/>
        <w:rPr>
          <w:rFonts w:ascii="Tahoma" w:hAnsi="Tahoma" w:cs="Tahoma"/>
          <w:b/>
          <w:color w:val="000000"/>
          <w:sz w:val="20"/>
          <w:szCs w:val="20"/>
        </w:rPr>
      </w:pPr>
    </w:p>
    <w:p w:rsidR="00F01D30" w:rsidRPr="008C0597" w:rsidRDefault="00F01D30" w:rsidP="00F01D30">
      <w:pPr>
        <w:tabs>
          <w:tab w:val="left" w:pos="993"/>
        </w:tabs>
        <w:spacing w:after="0" w:line="360" w:lineRule="auto"/>
        <w:jc w:val="both"/>
        <w:rPr>
          <w:rFonts w:ascii="Tahoma" w:hAnsi="Tahoma" w:cs="Tahoma"/>
          <w:color w:val="000000"/>
          <w:sz w:val="20"/>
          <w:szCs w:val="20"/>
        </w:rPr>
      </w:pPr>
      <w:r w:rsidRPr="008C0597">
        <w:rPr>
          <w:rFonts w:ascii="Tahoma" w:hAnsi="Tahoma" w:cs="Tahoma"/>
          <w:color w:val="000000"/>
          <w:sz w:val="20"/>
          <w:szCs w:val="20"/>
        </w:rPr>
        <w:t>Dalam rangka mewujudkan manajemen pemerintahan yang efektif, transparan, dan akuntabel serta berorientasi pada hasil, kami yang bertanda tangan di bawah ini:</w:t>
      </w:r>
    </w:p>
    <w:p w:rsidR="00F01D30" w:rsidRPr="008C0597" w:rsidRDefault="00F01D30" w:rsidP="00F01D30">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F01D30">
        <w:rPr>
          <w:rFonts w:ascii="Tahoma" w:hAnsi="Tahoma" w:cs="Tahoma"/>
          <w:b/>
          <w:bCs/>
          <w:color w:val="000000"/>
          <w:sz w:val="20"/>
          <w:szCs w:val="20"/>
          <w:lang w:val="fi-FI"/>
        </w:rPr>
        <w:t>Drs. Bambang Kristiono, M. Si</w:t>
      </w:r>
    </w:p>
    <w:p w:rsidR="00F01D30" w:rsidRPr="008C0597" w:rsidRDefault="00F01D30" w:rsidP="00F01D30">
      <w:pPr>
        <w:tabs>
          <w:tab w:val="left" w:pos="993"/>
          <w:tab w:val="left" w:pos="1134"/>
        </w:tabs>
        <w:spacing w:after="0" w:line="360" w:lineRule="auto"/>
        <w:ind w:left="1134" w:hanging="1134"/>
        <w:jc w:val="both"/>
        <w:rPr>
          <w:rFonts w:ascii="Tahoma" w:hAnsi="Tahoma" w:cs="Tahoma"/>
          <w:color w:val="000000"/>
          <w:sz w:val="20"/>
          <w:szCs w:val="20"/>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Pr="00F01D30">
        <w:rPr>
          <w:rFonts w:ascii="Tahoma" w:hAnsi="Tahoma" w:cs="Tahoma"/>
          <w:b/>
          <w:color w:val="000000"/>
          <w:sz w:val="20"/>
          <w:szCs w:val="20"/>
        </w:rPr>
        <w:t>Asisten Deputi Gender dalam IPTEK dan Sumber Daya Ekonomi</w:t>
      </w:r>
    </w:p>
    <w:p w:rsidR="00F01D30" w:rsidRPr="008C0597" w:rsidRDefault="00F01D30" w:rsidP="00F01D30">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pertama</w:t>
      </w:r>
    </w:p>
    <w:p w:rsidR="00F01D30" w:rsidRPr="008C0597" w:rsidRDefault="00F01D30" w:rsidP="00F01D30">
      <w:pPr>
        <w:tabs>
          <w:tab w:val="left" w:pos="993"/>
          <w:tab w:val="left" w:pos="1134"/>
        </w:tabs>
        <w:spacing w:after="0" w:line="360" w:lineRule="auto"/>
        <w:jc w:val="both"/>
        <w:rPr>
          <w:rFonts w:ascii="Tahoma" w:hAnsi="Tahoma" w:cs="Tahoma"/>
          <w:color w:val="000000"/>
          <w:sz w:val="20"/>
          <w:szCs w:val="20"/>
        </w:rPr>
      </w:pPr>
    </w:p>
    <w:p w:rsidR="00F01D30" w:rsidRPr="008C0597" w:rsidRDefault="00F01D30" w:rsidP="00F01D30">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bCs/>
          <w:color w:val="000000"/>
          <w:sz w:val="20"/>
          <w:szCs w:val="20"/>
          <w:lang w:val="fi-FI"/>
        </w:rPr>
        <w:t>Dr. Ir. Sulikanti Agusni, M.Sc</w:t>
      </w:r>
    </w:p>
    <w:p w:rsidR="00F01D30" w:rsidRDefault="00F01D30" w:rsidP="00F01D30">
      <w:pPr>
        <w:tabs>
          <w:tab w:val="left" w:pos="993"/>
          <w:tab w:val="left" w:pos="1134"/>
        </w:tabs>
        <w:spacing w:after="0" w:line="360" w:lineRule="auto"/>
        <w:jc w:val="both"/>
        <w:rPr>
          <w:rFonts w:ascii="Tahoma" w:hAnsi="Tahoma" w:cs="Tahoma"/>
          <w:b/>
          <w:color w:val="000000"/>
          <w:sz w:val="20"/>
          <w:szCs w:val="20"/>
          <w:lang w:val="en-AU"/>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color w:val="000000"/>
          <w:sz w:val="20"/>
          <w:szCs w:val="20"/>
        </w:rPr>
        <w:t>Deputi Bidang PUG Bidang Ekonomi</w:t>
      </w:r>
    </w:p>
    <w:p w:rsidR="00F01D30" w:rsidRPr="003C6E52" w:rsidRDefault="00F01D30" w:rsidP="00F01D30">
      <w:pPr>
        <w:tabs>
          <w:tab w:val="left" w:pos="993"/>
          <w:tab w:val="left" w:pos="1134"/>
        </w:tabs>
        <w:spacing w:after="0" w:line="360" w:lineRule="auto"/>
        <w:jc w:val="both"/>
        <w:rPr>
          <w:rFonts w:ascii="Tahoma" w:hAnsi="Tahoma" w:cs="Tahoma"/>
          <w:color w:val="000000"/>
          <w:sz w:val="20"/>
          <w:szCs w:val="20"/>
          <w:lang w:val="en-AU"/>
        </w:rPr>
      </w:pPr>
      <w:proofErr w:type="spellStart"/>
      <w:r w:rsidRPr="003C6E52">
        <w:rPr>
          <w:rFonts w:ascii="Tahoma" w:hAnsi="Tahoma" w:cs="Tahoma"/>
          <w:color w:val="000000"/>
          <w:sz w:val="20"/>
          <w:szCs w:val="20"/>
          <w:lang w:val="en-AU"/>
        </w:rPr>
        <w:t>Selaku</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atasan</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langsung</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pihak</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pertama</w:t>
      </w:r>
      <w:proofErr w:type="spellEnd"/>
    </w:p>
    <w:p w:rsidR="00F01D30" w:rsidRPr="008C0597" w:rsidRDefault="00F01D30" w:rsidP="00F01D30">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kedua</w:t>
      </w:r>
    </w:p>
    <w:p w:rsidR="00F01D30" w:rsidRPr="008C0597" w:rsidRDefault="00F01D30" w:rsidP="00F01D30">
      <w:pPr>
        <w:spacing w:after="0" w:line="360" w:lineRule="auto"/>
        <w:jc w:val="both"/>
        <w:rPr>
          <w:rFonts w:ascii="Tahoma" w:hAnsi="Tahoma" w:cs="Tahoma"/>
          <w:color w:val="000000"/>
          <w:sz w:val="20"/>
          <w:szCs w:val="20"/>
        </w:rPr>
      </w:pPr>
    </w:p>
    <w:p w:rsidR="00F01D30" w:rsidRPr="008C0597" w:rsidRDefault="00F01D30" w:rsidP="00F01D30">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Pihak pertama pada tahun </w:t>
      </w:r>
      <w:r>
        <w:rPr>
          <w:rFonts w:ascii="Tahoma" w:hAnsi="Tahoma" w:cs="Tahoma"/>
          <w:color w:val="000000"/>
          <w:sz w:val="20"/>
          <w:szCs w:val="20"/>
        </w:rPr>
        <w:t>201</w:t>
      </w:r>
      <w:r>
        <w:rPr>
          <w:rFonts w:ascii="Tahoma" w:hAnsi="Tahoma" w:cs="Tahoma"/>
          <w:color w:val="000000"/>
          <w:sz w:val="20"/>
          <w:szCs w:val="20"/>
          <w:lang w:val="en-AU"/>
        </w:rPr>
        <w:t>4</w:t>
      </w:r>
      <w:r w:rsidRPr="008C0597">
        <w:rPr>
          <w:rFonts w:ascii="Tahoma" w:hAnsi="Tahoma" w:cs="Tahoma"/>
          <w:color w:val="000000"/>
          <w:sz w:val="20"/>
          <w:szCs w:val="20"/>
        </w:rPr>
        <w:t xml:space="preserve"> ini berjanji akan mewujudkan target kinerja tahunan sesuai lampiran perjanjian ini dalam rangka mencapai target kinerja jangka menengah seperti yang telah ditetapkan dalam dokumen perencanaan. Keberhasilan dan kegagalan pencapaian target kinerja tersebut menjadi tanggung jawab pihak pertama.</w:t>
      </w:r>
    </w:p>
    <w:p w:rsidR="00F01D30" w:rsidRDefault="00F01D30" w:rsidP="00F01D30">
      <w:pPr>
        <w:spacing w:after="0" w:line="360" w:lineRule="auto"/>
        <w:jc w:val="both"/>
        <w:rPr>
          <w:rFonts w:ascii="Tahoma" w:hAnsi="Tahoma" w:cs="Tahoma"/>
          <w:color w:val="000000"/>
          <w:sz w:val="20"/>
          <w:szCs w:val="20"/>
          <w:lang w:val="en-AU"/>
        </w:rPr>
      </w:pPr>
      <w:r w:rsidRPr="008C0597">
        <w:rPr>
          <w:rFonts w:ascii="Tahoma" w:hAnsi="Tahoma" w:cs="Tahoma"/>
          <w:color w:val="000000"/>
          <w:sz w:val="20"/>
          <w:szCs w:val="20"/>
        </w:rPr>
        <w:t>Pihak kedua akan memberikan supervisi yang diperlukan serta akan melakukan evaluasi akuntabilitas kinerja terhadap capaian kinerja dari perjanjian ini dan mengambil tindakan yang diperlukan dalam rangka pemberian penghargaan dan sanksi</w:t>
      </w:r>
      <w:r>
        <w:rPr>
          <w:rFonts w:ascii="Tahoma" w:hAnsi="Tahoma" w:cs="Tahoma"/>
          <w:color w:val="000000"/>
          <w:sz w:val="20"/>
          <w:szCs w:val="20"/>
          <w:lang w:val="en-AU"/>
        </w:rPr>
        <w:t>.</w:t>
      </w:r>
    </w:p>
    <w:p w:rsidR="00F01D30" w:rsidRDefault="00F01D30" w:rsidP="00F01D30">
      <w:pPr>
        <w:spacing w:after="0" w:line="360" w:lineRule="auto"/>
        <w:jc w:val="both"/>
        <w:rPr>
          <w:rFonts w:ascii="Tahoma" w:hAnsi="Tahoma" w:cs="Tahoma"/>
          <w:color w:val="000000"/>
          <w:sz w:val="20"/>
          <w:szCs w:val="20"/>
          <w:lang w:val="en-AU"/>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F01D30" w:rsidRPr="006B35A3" w:rsidTr="00632086">
        <w:tc>
          <w:tcPr>
            <w:tcW w:w="4219" w:type="dxa"/>
          </w:tcPr>
          <w:p w:rsidR="00F01D30" w:rsidRPr="006B35A3" w:rsidRDefault="00F01D30" w:rsidP="00632086">
            <w:pPr>
              <w:tabs>
                <w:tab w:val="left" w:pos="2410"/>
                <w:tab w:val="left" w:pos="2552"/>
              </w:tabs>
              <w:spacing w:line="360" w:lineRule="auto"/>
              <w:rPr>
                <w:rFonts w:ascii="Tahoma" w:hAnsi="Tahoma" w:cs="Tahoma"/>
                <w:sz w:val="20"/>
                <w:szCs w:val="20"/>
                <w:lang w:val="en-AU"/>
              </w:rPr>
            </w:pPr>
          </w:p>
          <w:p w:rsidR="00F01D30" w:rsidRPr="006B35A3" w:rsidRDefault="00F01D30" w:rsidP="00632086">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Deputi </w:t>
            </w:r>
          </w:p>
          <w:p w:rsidR="00F01D30" w:rsidRPr="006B35A3" w:rsidRDefault="00F01D30" w:rsidP="00632086">
            <w:pPr>
              <w:ind w:right="885"/>
              <w:contextualSpacing/>
              <w:jc w:val="center"/>
              <w:rPr>
                <w:rFonts w:ascii="Tahoma" w:hAnsi="Tahoma" w:cs="Tahoma"/>
                <w:bCs/>
                <w:sz w:val="20"/>
                <w:szCs w:val="20"/>
                <w:lang w:val="fi-FI"/>
              </w:rPr>
            </w:pPr>
            <w:r w:rsidRPr="006B35A3">
              <w:rPr>
                <w:rFonts w:ascii="Tahoma" w:hAnsi="Tahoma" w:cs="Tahoma"/>
                <w:bCs/>
                <w:sz w:val="20"/>
                <w:szCs w:val="20"/>
                <w:lang w:val="fi-FI"/>
              </w:rPr>
              <w:t>Bidang PUG Bidang Ekonomi</w:t>
            </w:r>
          </w:p>
          <w:p w:rsidR="00F01D30" w:rsidRPr="006B35A3" w:rsidRDefault="00F01D30" w:rsidP="00632086">
            <w:pPr>
              <w:ind w:right="885"/>
              <w:contextualSpacing/>
              <w:jc w:val="center"/>
              <w:rPr>
                <w:rFonts w:ascii="Tahoma" w:hAnsi="Tahoma" w:cs="Tahoma"/>
                <w:b/>
                <w:bCs/>
                <w:sz w:val="20"/>
                <w:szCs w:val="20"/>
                <w:lang w:val="fi-FI"/>
              </w:rPr>
            </w:pPr>
          </w:p>
          <w:p w:rsidR="00F01D30" w:rsidRDefault="00F01D30" w:rsidP="00632086">
            <w:pPr>
              <w:ind w:right="885"/>
              <w:contextualSpacing/>
              <w:jc w:val="center"/>
              <w:rPr>
                <w:rFonts w:ascii="Tahoma" w:hAnsi="Tahoma" w:cs="Tahoma"/>
                <w:b/>
                <w:bCs/>
                <w:sz w:val="20"/>
                <w:szCs w:val="20"/>
                <w:lang w:val="fi-FI"/>
              </w:rPr>
            </w:pPr>
          </w:p>
          <w:p w:rsidR="00F01D30" w:rsidRPr="006B35A3" w:rsidRDefault="00F01D30" w:rsidP="00632086">
            <w:pPr>
              <w:ind w:right="885"/>
              <w:contextualSpacing/>
              <w:jc w:val="center"/>
              <w:rPr>
                <w:rFonts w:ascii="Tahoma" w:hAnsi="Tahoma" w:cs="Tahoma"/>
                <w:b/>
                <w:bCs/>
                <w:sz w:val="20"/>
                <w:szCs w:val="20"/>
                <w:lang w:val="fi-FI"/>
              </w:rPr>
            </w:pPr>
          </w:p>
          <w:p w:rsidR="00F01D30" w:rsidRPr="006B35A3" w:rsidRDefault="00F01D30" w:rsidP="00632086">
            <w:pPr>
              <w:ind w:right="885"/>
              <w:contextualSpacing/>
              <w:jc w:val="center"/>
              <w:rPr>
                <w:rFonts w:ascii="Tahoma" w:hAnsi="Tahoma" w:cs="Tahoma"/>
                <w:b/>
                <w:bCs/>
                <w:sz w:val="20"/>
                <w:szCs w:val="20"/>
                <w:lang w:val="fi-FI"/>
              </w:rPr>
            </w:pPr>
          </w:p>
          <w:p w:rsidR="00F01D30" w:rsidRPr="006B35A3" w:rsidRDefault="00F01D30" w:rsidP="00632086">
            <w:pPr>
              <w:ind w:right="885"/>
              <w:contextualSpacing/>
              <w:jc w:val="center"/>
              <w:rPr>
                <w:rFonts w:ascii="Tahoma" w:hAnsi="Tahoma" w:cs="Tahoma"/>
                <w:b/>
                <w:bCs/>
                <w:sz w:val="20"/>
                <w:szCs w:val="20"/>
                <w:u w:val="single"/>
                <w:lang w:val="fi-FI"/>
              </w:rPr>
            </w:pPr>
            <w:r w:rsidRPr="006B35A3">
              <w:rPr>
                <w:rFonts w:ascii="Tahoma" w:hAnsi="Tahoma" w:cs="Tahoma"/>
                <w:b/>
                <w:bCs/>
                <w:sz w:val="20"/>
                <w:szCs w:val="20"/>
                <w:u w:val="single"/>
                <w:lang w:val="fi-FI"/>
              </w:rPr>
              <w:t>Dr. Ir. Sulikanti Agusni, M.Sc</w:t>
            </w:r>
          </w:p>
          <w:p w:rsidR="00F01D30" w:rsidRPr="006B35A3" w:rsidRDefault="00F01D30" w:rsidP="00632086">
            <w:pPr>
              <w:tabs>
                <w:tab w:val="left" w:pos="2410"/>
                <w:tab w:val="left" w:pos="2552"/>
              </w:tabs>
              <w:spacing w:line="360" w:lineRule="auto"/>
              <w:ind w:right="885"/>
              <w:jc w:val="center"/>
              <w:rPr>
                <w:rFonts w:ascii="Tahoma" w:hAnsi="Tahoma" w:cs="Tahoma"/>
                <w:sz w:val="20"/>
                <w:szCs w:val="20"/>
                <w:lang w:val="en-AU"/>
              </w:rPr>
            </w:pPr>
            <w:r w:rsidRPr="006B35A3">
              <w:rPr>
                <w:rFonts w:ascii="Tahoma" w:hAnsi="Tahoma" w:cs="Tahoma"/>
                <w:b/>
                <w:bCs/>
                <w:sz w:val="20"/>
                <w:szCs w:val="20"/>
                <w:lang w:val="fi-FI"/>
              </w:rPr>
              <w:t>NIP. 19550627.198103.2.001</w:t>
            </w:r>
          </w:p>
        </w:tc>
        <w:tc>
          <w:tcPr>
            <w:tcW w:w="5245" w:type="dxa"/>
          </w:tcPr>
          <w:p w:rsidR="00F01D30" w:rsidRPr="006B35A3" w:rsidRDefault="00F01D30" w:rsidP="00632086">
            <w:pPr>
              <w:spacing w:line="360" w:lineRule="auto"/>
              <w:jc w:val="center"/>
              <w:rPr>
                <w:rFonts w:ascii="Tahoma" w:hAnsi="Tahoma" w:cs="Tahoma"/>
                <w:sz w:val="20"/>
                <w:szCs w:val="20"/>
                <w:lang w:val="en-AU"/>
              </w:rPr>
            </w:pPr>
            <w:r w:rsidRPr="006B35A3">
              <w:rPr>
                <w:rFonts w:ascii="Tahoma" w:hAnsi="Tahoma" w:cs="Tahoma"/>
                <w:sz w:val="20"/>
                <w:szCs w:val="20"/>
                <w:lang w:val="en-AU"/>
              </w:rPr>
              <w:t xml:space="preserve">Jakarta,     </w:t>
            </w:r>
            <w:proofErr w:type="spellStart"/>
            <w:r w:rsidRPr="006B35A3">
              <w:rPr>
                <w:rFonts w:ascii="Tahoma" w:hAnsi="Tahoma" w:cs="Tahoma"/>
                <w:sz w:val="20"/>
                <w:szCs w:val="20"/>
                <w:lang w:val="en-AU"/>
              </w:rPr>
              <w:t>Januari</w:t>
            </w:r>
            <w:proofErr w:type="spellEnd"/>
            <w:r w:rsidRPr="006B35A3">
              <w:rPr>
                <w:rFonts w:ascii="Tahoma" w:hAnsi="Tahoma" w:cs="Tahoma"/>
                <w:sz w:val="20"/>
                <w:szCs w:val="20"/>
                <w:lang w:val="en-AU"/>
              </w:rPr>
              <w:t xml:space="preserve"> </w:t>
            </w:r>
            <w:r>
              <w:rPr>
                <w:rFonts w:ascii="Tahoma" w:hAnsi="Tahoma" w:cs="Tahoma"/>
                <w:sz w:val="20"/>
                <w:szCs w:val="20"/>
                <w:lang w:val="en-AU"/>
              </w:rPr>
              <w:t>2014</w:t>
            </w:r>
          </w:p>
          <w:p w:rsidR="00F01D30" w:rsidRPr="00CE7A55" w:rsidRDefault="00F01D30" w:rsidP="00632086">
            <w:pPr>
              <w:jc w:val="center"/>
              <w:rPr>
                <w:rFonts w:ascii="Tahoma" w:hAnsi="Tahoma" w:cs="Tahoma"/>
                <w:bCs/>
                <w:color w:val="000000" w:themeColor="text1"/>
                <w:sz w:val="20"/>
                <w:szCs w:val="20"/>
                <w:lang w:val="fi-FI"/>
              </w:rPr>
            </w:pPr>
            <w:r w:rsidRPr="00CE7A55">
              <w:rPr>
                <w:rFonts w:ascii="Tahoma" w:hAnsi="Tahoma" w:cs="Tahoma"/>
                <w:bCs/>
                <w:color w:val="000000" w:themeColor="text1"/>
                <w:sz w:val="20"/>
                <w:szCs w:val="20"/>
                <w:lang w:val="fi-FI"/>
              </w:rPr>
              <w:t xml:space="preserve">Asisten Deputi </w:t>
            </w:r>
          </w:p>
          <w:p w:rsidR="00F01D30" w:rsidRPr="00CE7A55" w:rsidRDefault="00F01D30" w:rsidP="00632086">
            <w:pPr>
              <w:jc w:val="center"/>
              <w:rPr>
                <w:rFonts w:ascii="Tahoma" w:hAnsi="Tahoma" w:cs="Tahoma"/>
                <w:b/>
                <w:bCs/>
                <w:color w:val="000000" w:themeColor="text1"/>
                <w:sz w:val="20"/>
                <w:szCs w:val="20"/>
                <w:lang w:val="fi-FI"/>
              </w:rPr>
            </w:pPr>
            <w:r w:rsidRPr="00CE7A55">
              <w:rPr>
                <w:rFonts w:ascii="Tahoma" w:hAnsi="Tahoma" w:cs="Tahoma"/>
                <w:bCs/>
                <w:color w:val="000000" w:themeColor="text1"/>
                <w:sz w:val="20"/>
                <w:szCs w:val="20"/>
              </w:rPr>
              <w:t xml:space="preserve">Gender dalam IPTEK dan </w:t>
            </w:r>
            <w:r w:rsidRPr="00CE7A55">
              <w:rPr>
                <w:rFonts w:ascii="Tahoma" w:hAnsi="Tahoma" w:cs="Tahoma"/>
                <w:bCs/>
                <w:color w:val="000000" w:themeColor="text1"/>
                <w:sz w:val="20"/>
                <w:szCs w:val="20"/>
                <w:lang w:val="en-AU"/>
              </w:rPr>
              <w:t>S</w:t>
            </w:r>
            <w:r w:rsidRPr="00CE7A55">
              <w:rPr>
                <w:rFonts w:ascii="Tahoma" w:hAnsi="Tahoma" w:cs="Tahoma"/>
                <w:bCs/>
                <w:color w:val="000000" w:themeColor="text1"/>
                <w:sz w:val="20"/>
                <w:szCs w:val="20"/>
              </w:rPr>
              <w:t>umber</w:t>
            </w:r>
            <w:r w:rsidRPr="00CE7A55">
              <w:rPr>
                <w:rFonts w:ascii="Tahoma" w:hAnsi="Tahoma" w:cs="Tahoma"/>
                <w:bCs/>
                <w:color w:val="000000" w:themeColor="text1"/>
                <w:sz w:val="20"/>
                <w:szCs w:val="20"/>
                <w:lang w:val="en-AU"/>
              </w:rPr>
              <w:t xml:space="preserve"> D</w:t>
            </w:r>
            <w:r w:rsidRPr="00CE7A55">
              <w:rPr>
                <w:rFonts w:ascii="Tahoma" w:hAnsi="Tahoma" w:cs="Tahoma"/>
                <w:bCs/>
                <w:color w:val="000000" w:themeColor="text1"/>
                <w:sz w:val="20"/>
                <w:szCs w:val="20"/>
              </w:rPr>
              <w:t xml:space="preserve">aya </w:t>
            </w:r>
            <w:r w:rsidRPr="00CE7A55">
              <w:rPr>
                <w:rFonts w:ascii="Tahoma" w:hAnsi="Tahoma" w:cs="Tahoma"/>
                <w:bCs/>
                <w:color w:val="000000" w:themeColor="text1"/>
                <w:sz w:val="20"/>
                <w:szCs w:val="20"/>
                <w:lang w:val="en-AU"/>
              </w:rPr>
              <w:t>E</w:t>
            </w:r>
            <w:r w:rsidRPr="00CE7A55">
              <w:rPr>
                <w:rFonts w:ascii="Tahoma" w:hAnsi="Tahoma" w:cs="Tahoma"/>
                <w:bCs/>
                <w:color w:val="000000" w:themeColor="text1"/>
                <w:sz w:val="20"/>
                <w:szCs w:val="20"/>
              </w:rPr>
              <w:t>konomi</w:t>
            </w:r>
          </w:p>
          <w:p w:rsidR="00F01D30" w:rsidRDefault="00F01D30" w:rsidP="00632086">
            <w:pPr>
              <w:jc w:val="center"/>
              <w:rPr>
                <w:rFonts w:ascii="Tahoma" w:hAnsi="Tahoma" w:cs="Tahoma"/>
                <w:b/>
                <w:bCs/>
                <w:color w:val="000000" w:themeColor="text1"/>
                <w:sz w:val="20"/>
                <w:szCs w:val="20"/>
                <w:lang w:val="fi-FI"/>
              </w:rPr>
            </w:pPr>
          </w:p>
          <w:p w:rsidR="00F01D30" w:rsidRPr="00CE7A55" w:rsidRDefault="00F01D30" w:rsidP="00632086">
            <w:pPr>
              <w:jc w:val="center"/>
              <w:rPr>
                <w:rFonts w:ascii="Tahoma" w:hAnsi="Tahoma" w:cs="Tahoma"/>
                <w:b/>
                <w:bCs/>
                <w:color w:val="000000" w:themeColor="text1"/>
                <w:sz w:val="20"/>
                <w:szCs w:val="20"/>
                <w:lang w:val="fi-FI"/>
              </w:rPr>
            </w:pPr>
          </w:p>
          <w:p w:rsidR="00F01D30" w:rsidRPr="00CE7A55" w:rsidRDefault="00F01D30" w:rsidP="00632086">
            <w:pPr>
              <w:jc w:val="center"/>
              <w:rPr>
                <w:rFonts w:ascii="Tahoma" w:hAnsi="Tahoma" w:cs="Tahoma"/>
                <w:b/>
                <w:bCs/>
                <w:color w:val="000000" w:themeColor="text1"/>
                <w:sz w:val="20"/>
                <w:szCs w:val="20"/>
                <w:lang w:val="fi-FI"/>
              </w:rPr>
            </w:pPr>
          </w:p>
          <w:p w:rsidR="00F01D30" w:rsidRPr="00CE7A55" w:rsidRDefault="00F01D30" w:rsidP="00632086">
            <w:pPr>
              <w:jc w:val="center"/>
              <w:rPr>
                <w:rFonts w:ascii="Tahoma" w:hAnsi="Tahoma" w:cs="Tahoma"/>
                <w:b/>
                <w:bCs/>
                <w:color w:val="000000" w:themeColor="text1"/>
                <w:sz w:val="20"/>
                <w:szCs w:val="20"/>
                <w:lang w:val="fi-FI"/>
              </w:rPr>
            </w:pPr>
          </w:p>
          <w:p w:rsidR="00F01D30" w:rsidRPr="00CE7A55" w:rsidRDefault="00F01D30" w:rsidP="00632086">
            <w:pPr>
              <w:jc w:val="center"/>
              <w:rPr>
                <w:rFonts w:ascii="Tahoma" w:hAnsi="Tahoma" w:cs="Tahoma"/>
                <w:b/>
                <w:bCs/>
                <w:color w:val="000000" w:themeColor="text1"/>
                <w:sz w:val="20"/>
                <w:szCs w:val="20"/>
                <w:u w:val="single"/>
                <w:lang w:val="en-GB"/>
              </w:rPr>
            </w:pPr>
            <w:r w:rsidRPr="00CE7A55">
              <w:rPr>
                <w:rFonts w:ascii="Tahoma" w:hAnsi="Tahoma" w:cs="Tahoma"/>
                <w:b/>
                <w:bCs/>
                <w:color w:val="000000" w:themeColor="text1"/>
                <w:sz w:val="20"/>
                <w:szCs w:val="20"/>
                <w:u w:val="single"/>
                <w:lang w:val="en-GB"/>
              </w:rPr>
              <w:t xml:space="preserve">Drs. </w:t>
            </w:r>
            <w:proofErr w:type="spellStart"/>
            <w:r w:rsidRPr="00CE7A55">
              <w:rPr>
                <w:rFonts w:ascii="Tahoma" w:hAnsi="Tahoma" w:cs="Tahoma"/>
                <w:b/>
                <w:bCs/>
                <w:color w:val="000000" w:themeColor="text1"/>
                <w:sz w:val="20"/>
                <w:szCs w:val="20"/>
                <w:u w:val="single"/>
                <w:lang w:val="en-GB"/>
              </w:rPr>
              <w:t>Bambang</w:t>
            </w:r>
            <w:proofErr w:type="spellEnd"/>
            <w:r w:rsidRPr="00CE7A55">
              <w:rPr>
                <w:rFonts w:ascii="Tahoma" w:hAnsi="Tahoma" w:cs="Tahoma"/>
                <w:b/>
                <w:bCs/>
                <w:color w:val="000000" w:themeColor="text1"/>
                <w:sz w:val="20"/>
                <w:szCs w:val="20"/>
                <w:u w:val="single"/>
                <w:lang w:val="en-GB"/>
              </w:rPr>
              <w:t xml:space="preserve"> </w:t>
            </w:r>
            <w:proofErr w:type="spellStart"/>
            <w:r w:rsidRPr="00CE7A55">
              <w:rPr>
                <w:rFonts w:ascii="Tahoma" w:hAnsi="Tahoma" w:cs="Tahoma"/>
                <w:b/>
                <w:bCs/>
                <w:color w:val="000000" w:themeColor="text1"/>
                <w:sz w:val="20"/>
                <w:szCs w:val="20"/>
                <w:u w:val="single"/>
                <w:lang w:val="en-GB"/>
              </w:rPr>
              <w:t>Kristiono</w:t>
            </w:r>
            <w:proofErr w:type="spellEnd"/>
            <w:r w:rsidRPr="00CE7A55">
              <w:rPr>
                <w:rFonts w:ascii="Tahoma" w:hAnsi="Tahoma" w:cs="Tahoma"/>
                <w:b/>
                <w:bCs/>
                <w:color w:val="000000" w:themeColor="text1"/>
                <w:sz w:val="20"/>
                <w:szCs w:val="20"/>
                <w:u w:val="single"/>
                <w:lang w:val="en-GB"/>
              </w:rPr>
              <w:t>, M. Si</w:t>
            </w:r>
          </w:p>
          <w:p w:rsidR="00F01D30" w:rsidRPr="006B35A3" w:rsidRDefault="00F01D30" w:rsidP="00632086">
            <w:pPr>
              <w:jc w:val="center"/>
              <w:rPr>
                <w:rFonts w:ascii="Tahoma" w:hAnsi="Tahoma" w:cs="Tahoma"/>
                <w:sz w:val="20"/>
                <w:szCs w:val="20"/>
                <w:lang w:val="en-AU"/>
              </w:rPr>
            </w:pPr>
            <w:r w:rsidRPr="00CE7A55">
              <w:rPr>
                <w:rFonts w:ascii="Tahoma" w:hAnsi="Tahoma" w:cs="Tahoma"/>
                <w:b/>
                <w:bCs/>
                <w:color w:val="000000" w:themeColor="text1"/>
                <w:sz w:val="20"/>
                <w:szCs w:val="20"/>
                <w:lang w:val="en-GB"/>
              </w:rPr>
              <w:t>NIP. 19560530.198303.1.001</w:t>
            </w:r>
          </w:p>
        </w:tc>
      </w:tr>
    </w:tbl>
    <w:p w:rsidR="00F01D30" w:rsidRDefault="00F01D30" w:rsidP="00F01D30">
      <w:pPr>
        <w:spacing w:after="0" w:line="360" w:lineRule="auto"/>
        <w:jc w:val="both"/>
        <w:rPr>
          <w:rFonts w:ascii="Tahoma" w:hAnsi="Tahoma" w:cs="Tahoma"/>
          <w:color w:val="000000"/>
          <w:sz w:val="20"/>
          <w:szCs w:val="20"/>
          <w:lang w:val="en-AU"/>
        </w:rPr>
      </w:pPr>
    </w:p>
    <w:p w:rsidR="00F01D30" w:rsidRDefault="00F01D30" w:rsidP="00F01D30">
      <w:pPr>
        <w:spacing w:after="0" w:line="360" w:lineRule="auto"/>
        <w:jc w:val="both"/>
        <w:rPr>
          <w:rFonts w:ascii="Tahoma" w:hAnsi="Tahoma" w:cs="Tahoma"/>
          <w:b/>
          <w:sz w:val="24"/>
          <w:szCs w:val="24"/>
          <w:lang w:val="en-AU"/>
        </w:rPr>
      </w:pPr>
      <w:r>
        <w:rPr>
          <w:rFonts w:ascii="Tahoma" w:hAnsi="Tahoma" w:cs="Tahoma"/>
          <w:b/>
          <w:sz w:val="24"/>
          <w:szCs w:val="24"/>
          <w:lang w:val="en-AU"/>
        </w:rPr>
        <w:t xml:space="preserve"> </w:t>
      </w:r>
    </w:p>
    <w:p w:rsidR="00F01D30" w:rsidRDefault="00F01D30" w:rsidP="00855B76">
      <w:pPr>
        <w:jc w:val="center"/>
        <w:rPr>
          <w:rFonts w:ascii="Tahoma" w:hAnsi="Tahoma" w:cs="Tahoma"/>
          <w:b/>
          <w:sz w:val="24"/>
          <w:szCs w:val="24"/>
          <w:lang w:val="en-AU"/>
        </w:rPr>
      </w:pPr>
    </w:p>
    <w:p w:rsidR="00855B76" w:rsidRPr="00F27D85" w:rsidRDefault="006B35A3" w:rsidP="00F01D30">
      <w:pPr>
        <w:spacing w:after="0" w:line="360" w:lineRule="auto"/>
        <w:jc w:val="center"/>
        <w:rPr>
          <w:rFonts w:ascii="Tahoma" w:hAnsi="Tahoma" w:cs="Tahoma"/>
          <w:b/>
          <w:sz w:val="24"/>
          <w:szCs w:val="24"/>
          <w:lang w:val="en-AU"/>
        </w:rPr>
      </w:pPr>
      <w:r>
        <w:rPr>
          <w:rFonts w:ascii="Tahoma" w:hAnsi="Tahoma" w:cs="Tahoma"/>
          <w:b/>
          <w:sz w:val="24"/>
          <w:szCs w:val="24"/>
          <w:lang w:val="en-AU"/>
        </w:rPr>
        <w:t>PENETAPAN KINERJA</w:t>
      </w:r>
    </w:p>
    <w:p w:rsidR="00855B76" w:rsidRPr="00FF32C6" w:rsidRDefault="00855B76" w:rsidP="00F01D30">
      <w:pPr>
        <w:tabs>
          <w:tab w:val="left" w:pos="2552"/>
          <w:tab w:val="left" w:pos="2694"/>
        </w:tabs>
        <w:spacing w:after="0" w:line="360" w:lineRule="auto"/>
        <w:rPr>
          <w:rFonts w:ascii="Tahoma" w:hAnsi="Tahoma" w:cs="Tahoma"/>
          <w:sz w:val="20"/>
          <w:szCs w:val="20"/>
          <w:lang w:val="en-US"/>
        </w:rPr>
      </w:pPr>
    </w:p>
    <w:p w:rsidR="00855B76" w:rsidRPr="00FF32C6" w:rsidRDefault="00855B76" w:rsidP="00855B76">
      <w:pPr>
        <w:tabs>
          <w:tab w:val="left" w:pos="2552"/>
          <w:tab w:val="left" w:pos="2694"/>
        </w:tabs>
        <w:spacing w:after="0" w:line="360" w:lineRule="auto"/>
        <w:ind w:left="2694" w:hanging="2694"/>
        <w:rPr>
          <w:rFonts w:ascii="Tahoma" w:hAnsi="Tahoma" w:cs="Tahoma"/>
          <w:sz w:val="20"/>
          <w:szCs w:val="20"/>
        </w:rPr>
      </w:pPr>
      <w:r w:rsidRPr="00FF32C6">
        <w:rPr>
          <w:rFonts w:ascii="Tahoma" w:hAnsi="Tahoma" w:cs="Tahoma"/>
          <w:b/>
          <w:sz w:val="20"/>
          <w:szCs w:val="20"/>
        </w:rPr>
        <w:t>Unit Organisasi Eselon I</w:t>
      </w:r>
      <w:r>
        <w:rPr>
          <w:rFonts w:ascii="Tahoma" w:hAnsi="Tahoma" w:cs="Tahoma"/>
          <w:b/>
          <w:sz w:val="20"/>
          <w:szCs w:val="20"/>
          <w:lang w:val="en-AU"/>
        </w:rPr>
        <w:t>I</w:t>
      </w:r>
      <w:r w:rsidRPr="00FF32C6">
        <w:rPr>
          <w:rFonts w:ascii="Tahoma" w:hAnsi="Tahoma" w:cs="Tahoma"/>
          <w:b/>
          <w:sz w:val="20"/>
          <w:szCs w:val="20"/>
        </w:rPr>
        <w:tab/>
        <w:t>:</w:t>
      </w:r>
      <w:r w:rsidRPr="00FF32C6">
        <w:rPr>
          <w:rFonts w:ascii="Tahoma" w:hAnsi="Tahoma" w:cs="Tahoma"/>
          <w:sz w:val="20"/>
          <w:szCs w:val="20"/>
        </w:rPr>
        <w:tab/>
        <w:t xml:space="preserve">Asisten Deputi Gender dalam IPTEK dan </w:t>
      </w:r>
      <w:r w:rsidRPr="00FF32C6">
        <w:rPr>
          <w:rFonts w:ascii="Tahoma" w:hAnsi="Tahoma" w:cs="Tahoma"/>
          <w:sz w:val="20"/>
          <w:szCs w:val="20"/>
          <w:lang w:val="en-AU"/>
        </w:rPr>
        <w:t>S</w:t>
      </w:r>
      <w:r w:rsidRPr="00FF32C6">
        <w:rPr>
          <w:rFonts w:ascii="Tahoma" w:hAnsi="Tahoma" w:cs="Tahoma"/>
          <w:sz w:val="20"/>
          <w:szCs w:val="20"/>
        </w:rPr>
        <w:t>umber</w:t>
      </w:r>
      <w:r w:rsidRPr="00FF32C6">
        <w:rPr>
          <w:rFonts w:ascii="Tahoma" w:hAnsi="Tahoma" w:cs="Tahoma"/>
          <w:sz w:val="20"/>
          <w:szCs w:val="20"/>
          <w:lang w:val="en-AU"/>
        </w:rPr>
        <w:t xml:space="preserve"> D</w:t>
      </w:r>
      <w:r w:rsidRPr="00FF32C6">
        <w:rPr>
          <w:rFonts w:ascii="Tahoma" w:hAnsi="Tahoma" w:cs="Tahoma"/>
          <w:sz w:val="20"/>
          <w:szCs w:val="20"/>
        </w:rPr>
        <w:t xml:space="preserve">aya </w:t>
      </w:r>
      <w:r w:rsidRPr="00FF32C6">
        <w:rPr>
          <w:rFonts w:ascii="Tahoma" w:hAnsi="Tahoma" w:cs="Tahoma"/>
          <w:sz w:val="20"/>
          <w:szCs w:val="20"/>
          <w:lang w:val="en-AU"/>
        </w:rPr>
        <w:t>E</w:t>
      </w:r>
      <w:r w:rsidRPr="00FF32C6">
        <w:rPr>
          <w:rFonts w:ascii="Tahoma" w:hAnsi="Tahoma" w:cs="Tahoma"/>
          <w:sz w:val="20"/>
          <w:szCs w:val="20"/>
        </w:rPr>
        <w:t>konomi</w:t>
      </w:r>
    </w:p>
    <w:p w:rsidR="00855B76" w:rsidRDefault="00855B76" w:rsidP="00855B76">
      <w:pPr>
        <w:tabs>
          <w:tab w:val="left" w:pos="2552"/>
          <w:tab w:val="left" w:pos="2694"/>
        </w:tabs>
        <w:spacing w:after="0" w:line="360" w:lineRule="auto"/>
        <w:rPr>
          <w:rFonts w:ascii="Tahoma" w:hAnsi="Tahoma" w:cs="Tahoma"/>
          <w:sz w:val="20"/>
          <w:szCs w:val="20"/>
        </w:rPr>
      </w:pPr>
      <w:r w:rsidRPr="00FF32C6">
        <w:rPr>
          <w:rFonts w:ascii="Tahoma" w:hAnsi="Tahoma" w:cs="Tahoma"/>
          <w:b/>
          <w:sz w:val="20"/>
          <w:szCs w:val="20"/>
        </w:rPr>
        <w:t xml:space="preserve">Tahun Anggaran </w:t>
      </w:r>
      <w:r w:rsidRPr="00FF32C6">
        <w:rPr>
          <w:rFonts w:ascii="Tahoma" w:hAnsi="Tahoma" w:cs="Tahoma"/>
          <w:b/>
          <w:sz w:val="20"/>
          <w:szCs w:val="20"/>
        </w:rPr>
        <w:tab/>
        <w:t>:</w:t>
      </w:r>
      <w:r w:rsidRPr="00FF32C6">
        <w:rPr>
          <w:rFonts w:ascii="Tahoma" w:hAnsi="Tahoma" w:cs="Tahoma"/>
          <w:sz w:val="20"/>
          <w:szCs w:val="20"/>
        </w:rPr>
        <w:tab/>
      </w:r>
      <w:r>
        <w:rPr>
          <w:rFonts w:ascii="Tahoma" w:hAnsi="Tahoma" w:cs="Tahoma"/>
          <w:sz w:val="20"/>
          <w:szCs w:val="20"/>
        </w:rPr>
        <w:t>2014</w:t>
      </w:r>
    </w:p>
    <w:p w:rsidR="008E72E7" w:rsidRPr="00FF32C6" w:rsidRDefault="008E72E7" w:rsidP="00855B76">
      <w:pPr>
        <w:tabs>
          <w:tab w:val="left" w:pos="2552"/>
          <w:tab w:val="left" w:pos="2694"/>
        </w:tabs>
        <w:spacing w:after="0" w:line="360" w:lineRule="auto"/>
        <w:rPr>
          <w:rFonts w:ascii="Tahoma" w:hAnsi="Tahoma" w:cs="Tahoma"/>
          <w:sz w:val="20"/>
          <w:szCs w:val="20"/>
          <w:lang w:val="en-AU"/>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8"/>
        <w:gridCol w:w="4557"/>
        <w:gridCol w:w="1417"/>
      </w:tblGrid>
      <w:tr w:rsidR="008E72E7" w:rsidRPr="00FF32C6" w:rsidTr="00B412D2">
        <w:tc>
          <w:tcPr>
            <w:tcW w:w="3348"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SASARAN STRATEGIS</w:t>
            </w:r>
          </w:p>
        </w:tc>
        <w:tc>
          <w:tcPr>
            <w:tcW w:w="4557"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INDIKATOR KINERJA</w:t>
            </w:r>
          </w:p>
        </w:tc>
        <w:tc>
          <w:tcPr>
            <w:tcW w:w="1417"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TARGET</w:t>
            </w:r>
          </w:p>
        </w:tc>
      </w:tr>
      <w:tr w:rsidR="008E72E7" w:rsidRPr="00FF32C6" w:rsidTr="00B412D2">
        <w:tc>
          <w:tcPr>
            <w:tcW w:w="3348" w:type="dxa"/>
            <w:vMerge w:val="restart"/>
          </w:tcPr>
          <w:p w:rsidR="008E72E7" w:rsidRPr="00FF32C6" w:rsidRDefault="00E00E9F" w:rsidP="00C2441E">
            <w:pPr>
              <w:pStyle w:val="ListParagraph"/>
              <w:spacing w:before="120" w:after="120" w:line="360" w:lineRule="auto"/>
              <w:ind w:left="284"/>
              <w:contextualSpacing w:val="0"/>
              <w:rPr>
                <w:rFonts w:ascii="Tahoma" w:hAnsi="Tahoma" w:cs="Tahoma"/>
                <w:sz w:val="20"/>
                <w:szCs w:val="20"/>
              </w:rPr>
            </w:pPr>
            <w:r w:rsidRPr="00C2441E">
              <w:rPr>
                <w:rFonts w:ascii="Tahoma" w:hAnsi="Tahoma" w:cs="Tahoma"/>
                <w:color w:val="000000" w:themeColor="text1"/>
                <w:sz w:val="20"/>
                <w:szCs w:val="20"/>
              </w:rPr>
              <w:t>Meningkatnya jumlah kebijakan pelaksanaan pengarusutaman (PUG) di bidang IPTEK dan SD ekonomi.</w:t>
            </w:r>
          </w:p>
        </w:tc>
        <w:tc>
          <w:tcPr>
            <w:tcW w:w="4557" w:type="dxa"/>
          </w:tcPr>
          <w:p w:rsidR="008E72E7" w:rsidRPr="00FF32C6" w:rsidRDefault="008E72E7" w:rsidP="00E00E9F">
            <w:pPr>
              <w:pStyle w:val="ListParagraph"/>
              <w:numPr>
                <w:ilvl w:val="0"/>
                <w:numId w:val="24"/>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Jumlah kebijakan pelaksana</w:t>
            </w:r>
            <w:r w:rsidR="00D256BA">
              <w:rPr>
                <w:rFonts w:ascii="Tahoma" w:hAnsi="Tahoma" w:cs="Tahoma"/>
                <w:sz w:val="20"/>
                <w:szCs w:val="20"/>
              </w:rPr>
              <w:t>an PUG dalam IPTEK dan sumberdaya ekonomi</w:t>
            </w:r>
          </w:p>
        </w:tc>
        <w:tc>
          <w:tcPr>
            <w:tcW w:w="1417" w:type="dxa"/>
            <w:vAlign w:val="center"/>
          </w:tcPr>
          <w:p w:rsidR="008E72E7" w:rsidRPr="008E72E7" w:rsidRDefault="008E72E7" w:rsidP="00B412D2">
            <w:pPr>
              <w:spacing w:after="0" w:line="360" w:lineRule="auto"/>
              <w:jc w:val="center"/>
              <w:rPr>
                <w:rFonts w:ascii="Tahoma" w:hAnsi="Tahoma" w:cs="Tahoma"/>
                <w:sz w:val="20"/>
                <w:szCs w:val="20"/>
              </w:rPr>
            </w:pPr>
            <w:r>
              <w:rPr>
                <w:rFonts w:ascii="Tahoma" w:hAnsi="Tahoma" w:cs="Tahoma"/>
                <w:sz w:val="20"/>
                <w:szCs w:val="20"/>
              </w:rPr>
              <w:t>-</w:t>
            </w:r>
          </w:p>
        </w:tc>
      </w:tr>
      <w:tr w:rsidR="008E72E7" w:rsidRPr="00FF32C6" w:rsidTr="00B412D2">
        <w:tc>
          <w:tcPr>
            <w:tcW w:w="3348" w:type="dxa"/>
            <w:vMerge/>
          </w:tcPr>
          <w:p w:rsidR="008E72E7" w:rsidRPr="00FF32C6" w:rsidRDefault="008E72E7" w:rsidP="00B412D2">
            <w:pPr>
              <w:pStyle w:val="ListParagraph"/>
              <w:numPr>
                <w:ilvl w:val="0"/>
                <w:numId w:val="4"/>
              </w:numPr>
              <w:tabs>
                <w:tab w:val="left" w:pos="2410"/>
                <w:tab w:val="left" w:pos="2552"/>
              </w:tabs>
              <w:spacing w:before="120" w:after="120" w:line="360" w:lineRule="auto"/>
              <w:ind w:left="284" w:hanging="284"/>
              <w:contextualSpacing w:val="0"/>
              <w:rPr>
                <w:rFonts w:ascii="Tahoma" w:hAnsi="Tahoma" w:cs="Tahoma"/>
                <w:sz w:val="20"/>
                <w:szCs w:val="20"/>
              </w:rPr>
            </w:pPr>
          </w:p>
        </w:tc>
        <w:tc>
          <w:tcPr>
            <w:tcW w:w="4557" w:type="dxa"/>
          </w:tcPr>
          <w:p w:rsidR="008E72E7" w:rsidRPr="00FF32C6" w:rsidRDefault="008E72E7" w:rsidP="00E00E9F">
            <w:pPr>
              <w:pStyle w:val="ListParagraph"/>
              <w:numPr>
                <w:ilvl w:val="0"/>
                <w:numId w:val="24"/>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 xml:space="preserve">Jumlah K/L dan Pemda yang difasilitasi dalam penerapan </w:t>
            </w:r>
            <w:r>
              <w:rPr>
                <w:rFonts w:ascii="Tahoma" w:hAnsi="Tahoma" w:cs="Tahoma"/>
                <w:sz w:val="20"/>
                <w:szCs w:val="20"/>
                <w:lang w:val="en-AU"/>
              </w:rPr>
              <w:t>ARG</w:t>
            </w:r>
            <w:r w:rsidR="00D256BA">
              <w:rPr>
                <w:rFonts w:ascii="Tahoma" w:hAnsi="Tahoma" w:cs="Tahoma"/>
                <w:sz w:val="20"/>
                <w:szCs w:val="20"/>
              </w:rPr>
              <w:t xml:space="preserve"> bidang IPTEK dan sumberdaya ekonomi</w:t>
            </w:r>
          </w:p>
        </w:tc>
        <w:tc>
          <w:tcPr>
            <w:tcW w:w="1417" w:type="dxa"/>
            <w:vAlign w:val="center"/>
          </w:tcPr>
          <w:p w:rsidR="008E72E7" w:rsidRDefault="008E72E7" w:rsidP="00B412D2">
            <w:pPr>
              <w:spacing w:after="0" w:line="360" w:lineRule="auto"/>
              <w:jc w:val="center"/>
              <w:rPr>
                <w:rFonts w:ascii="Tahoma" w:hAnsi="Tahoma" w:cs="Tahoma"/>
                <w:sz w:val="20"/>
                <w:szCs w:val="20"/>
                <w:lang w:val="en-US"/>
              </w:rPr>
            </w:pPr>
            <w:r>
              <w:rPr>
                <w:rFonts w:ascii="Tahoma" w:hAnsi="Tahoma" w:cs="Tahoma"/>
                <w:sz w:val="20"/>
                <w:szCs w:val="20"/>
              </w:rPr>
              <w:t>6</w:t>
            </w:r>
            <w:r>
              <w:rPr>
                <w:rFonts w:ascii="Tahoma" w:hAnsi="Tahoma" w:cs="Tahoma"/>
                <w:sz w:val="20"/>
                <w:szCs w:val="20"/>
                <w:lang w:val="en-US"/>
              </w:rPr>
              <w:t xml:space="preserve"> K/L</w:t>
            </w:r>
          </w:p>
          <w:p w:rsidR="008E72E7" w:rsidRPr="00FF32C6" w:rsidRDefault="008E72E7" w:rsidP="00B412D2">
            <w:pPr>
              <w:spacing w:after="0" w:line="360" w:lineRule="auto"/>
              <w:jc w:val="center"/>
              <w:rPr>
                <w:rFonts w:ascii="Tahoma" w:hAnsi="Tahoma" w:cs="Tahoma"/>
                <w:sz w:val="20"/>
                <w:szCs w:val="20"/>
                <w:lang w:val="en-US"/>
              </w:rPr>
            </w:pPr>
            <w:r>
              <w:rPr>
                <w:rFonts w:ascii="Tahoma" w:hAnsi="Tahoma" w:cs="Tahoma"/>
                <w:sz w:val="20"/>
                <w:szCs w:val="20"/>
              </w:rPr>
              <w:t>2</w:t>
            </w:r>
            <w:r>
              <w:rPr>
                <w:rFonts w:ascii="Tahoma" w:hAnsi="Tahoma" w:cs="Tahoma"/>
                <w:sz w:val="20"/>
                <w:szCs w:val="20"/>
                <w:lang w:val="en-US"/>
              </w:rPr>
              <w:t xml:space="preserve"> </w:t>
            </w:r>
            <w:proofErr w:type="spellStart"/>
            <w:r>
              <w:rPr>
                <w:rFonts w:ascii="Tahoma" w:hAnsi="Tahoma" w:cs="Tahoma"/>
                <w:sz w:val="20"/>
                <w:szCs w:val="20"/>
                <w:lang w:val="en-US"/>
              </w:rPr>
              <w:t>Prov</w:t>
            </w:r>
            <w:proofErr w:type="spellEnd"/>
          </w:p>
        </w:tc>
      </w:tr>
      <w:tr w:rsidR="008E72E7" w:rsidRPr="00FF32C6" w:rsidTr="00B412D2">
        <w:tc>
          <w:tcPr>
            <w:tcW w:w="3348" w:type="dxa"/>
          </w:tcPr>
          <w:p w:rsidR="008E72E7" w:rsidRPr="00E00E9F" w:rsidRDefault="008E72E7" w:rsidP="00C2441E">
            <w:pPr>
              <w:pStyle w:val="ListParagraph"/>
              <w:spacing w:before="120" w:after="120" w:line="360" w:lineRule="auto"/>
              <w:ind w:left="284"/>
              <w:contextualSpacing w:val="0"/>
              <w:rPr>
                <w:rFonts w:ascii="Tahoma" w:hAnsi="Tahoma" w:cs="Tahoma"/>
                <w:strike/>
                <w:sz w:val="20"/>
                <w:szCs w:val="20"/>
              </w:rPr>
            </w:pPr>
          </w:p>
        </w:tc>
        <w:tc>
          <w:tcPr>
            <w:tcW w:w="4557" w:type="dxa"/>
          </w:tcPr>
          <w:p w:rsidR="008E72E7" w:rsidRPr="00FF32C6" w:rsidRDefault="008E72E7" w:rsidP="00E00E9F">
            <w:pPr>
              <w:pStyle w:val="ListParagraph"/>
              <w:numPr>
                <w:ilvl w:val="0"/>
                <w:numId w:val="24"/>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Jumlah K/L dan Pemda yang difasilitasi dalam penyus</w:t>
            </w:r>
            <w:r w:rsidR="00D256BA">
              <w:rPr>
                <w:rFonts w:ascii="Tahoma" w:hAnsi="Tahoma" w:cs="Tahoma"/>
                <w:sz w:val="20"/>
                <w:szCs w:val="20"/>
              </w:rPr>
              <w:t>unan data bidang IPTEK dan sumberdaya ekonomi</w:t>
            </w:r>
          </w:p>
        </w:tc>
        <w:tc>
          <w:tcPr>
            <w:tcW w:w="1417" w:type="dxa"/>
            <w:vAlign w:val="center"/>
          </w:tcPr>
          <w:p w:rsidR="008E72E7" w:rsidRDefault="008E72E7" w:rsidP="00B412D2">
            <w:pPr>
              <w:spacing w:after="0" w:line="360" w:lineRule="auto"/>
              <w:jc w:val="center"/>
              <w:rPr>
                <w:rFonts w:ascii="Tahoma" w:hAnsi="Tahoma" w:cs="Tahoma"/>
                <w:sz w:val="20"/>
                <w:szCs w:val="20"/>
                <w:lang w:val="en-US"/>
              </w:rPr>
            </w:pPr>
            <w:r>
              <w:rPr>
                <w:rFonts w:ascii="Tahoma" w:hAnsi="Tahoma" w:cs="Tahoma"/>
                <w:sz w:val="20"/>
                <w:szCs w:val="20"/>
              </w:rPr>
              <w:t>1</w:t>
            </w:r>
            <w:r>
              <w:rPr>
                <w:rFonts w:ascii="Tahoma" w:hAnsi="Tahoma" w:cs="Tahoma"/>
                <w:sz w:val="20"/>
                <w:szCs w:val="20"/>
                <w:lang w:val="en-US"/>
              </w:rPr>
              <w:t xml:space="preserve"> K/L</w:t>
            </w:r>
          </w:p>
          <w:p w:rsidR="008E72E7" w:rsidRPr="00FF32C6" w:rsidRDefault="008E72E7" w:rsidP="00B412D2">
            <w:pPr>
              <w:spacing w:after="0" w:line="360" w:lineRule="auto"/>
              <w:jc w:val="center"/>
              <w:rPr>
                <w:rFonts w:ascii="Tahoma" w:hAnsi="Tahoma" w:cs="Tahoma"/>
                <w:sz w:val="20"/>
                <w:szCs w:val="20"/>
                <w:lang w:val="en-US"/>
              </w:rPr>
            </w:pPr>
            <w:r>
              <w:rPr>
                <w:rFonts w:ascii="Tahoma" w:hAnsi="Tahoma" w:cs="Tahoma"/>
                <w:sz w:val="20"/>
                <w:szCs w:val="20"/>
              </w:rPr>
              <w:t>1</w:t>
            </w:r>
            <w:r>
              <w:rPr>
                <w:rFonts w:ascii="Tahoma" w:hAnsi="Tahoma" w:cs="Tahoma"/>
                <w:sz w:val="20"/>
                <w:szCs w:val="20"/>
                <w:lang w:val="en-US"/>
              </w:rPr>
              <w:t xml:space="preserve"> </w:t>
            </w:r>
            <w:proofErr w:type="spellStart"/>
            <w:r>
              <w:rPr>
                <w:rFonts w:ascii="Tahoma" w:hAnsi="Tahoma" w:cs="Tahoma"/>
                <w:sz w:val="20"/>
                <w:szCs w:val="20"/>
                <w:lang w:val="en-US"/>
              </w:rPr>
              <w:t>Prov</w:t>
            </w:r>
            <w:proofErr w:type="spellEnd"/>
          </w:p>
        </w:tc>
      </w:tr>
    </w:tbl>
    <w:p w:rsidR="00855B76" w:rsidRDefault="00855B76" w:rsidP="00CE7A55">
      <w:pPr>
        <w:tabs>
          <w:tab w:val="left" w:pos="2410"/>
          <w:tab w:val="left" w:pos="2552"/>
        </w:tabs>
        <w:spacing w:after="0" w:line="360" w:lineRule="auto"/>
        <w:rPr>
          <w:rFonts w:ascii="Tahoma" w:hAnsi="Tahoma" w:cs="Tahoma"/>
          <w:sz w:val="20"/>
          <w:szCs w:val="20"/>
        </w:rPr>
      </w:pPr>
    </w:p>
    <w:p w:rsidR="008E72E7" w:rsidRPr="008E72E7" w:rsidRDefault="008E72E7" w:rsidP="00CE7A55">
      <w:pPr>
        <w:tabs>
          <w:tab w:val="left" w:pos="2410"/>
          <w:tab w:val="left" w:pos="2552"/>
        </w:tabs>
        <w:spacing w:after="0" w:line="360" w:lineRule="auto"/>
        <w:rPr>
          <w:rFonts w:ascii="Tahoma" w:hAnsi="Tahoma" w:cs="Tahoma"/>
          <w:sz w:val="20"/>
          <w:szCs w:val="20"/>
        </w:rPr>
      </w:pPr>
    </w:p>
    <w:p w:rsidR="00CE7A55" w:rsidRPr="00975DB4" w:rsidRDefault="00CE7A55" w:rsidP="00CE7A55">
      <w:pPr>
        <w:tabs>
          <w:tab w:val="left" w:pos="2410"/>
          <w:tab w:val="left" w:pos="2552"/>
        </w:tabs>
        <w:spacing w:after="0" w:line="360" w:lineRule="auto"/>
        <w:rPr>
          <w:rFonts w:ascii="Tahoma" w:hAnsi="Tahoma" w:cs="Tahoma"/>
          <w:b/>
          <w:bCs/>
          <w:sz w:val="20"/>
          <w:szCs w:val="20"/>
          <w:lang w:val="en-US"/>
        </w:rPr>
      </w:pPr>
      <w:proofErr w:type="spellStart"/>
      <w:r w:rsidRPr="00975DB4">
        <w:rPr>
          <w:rFonts w:ascii="Tahoma" w:hAnsi="Tahoma" w:cs="Tahoma"/>
          <w:b/>
          <w:sz w:val="20"/>
          <w:szCs w:val="20"/>
          <w:lang w:val="en-AU"/>
        </w:rPr>
        <w:t>Jumlah</w:t>
      </w:r>
      <w:proofErr w:type="spellEnd"/>
      <w:r w:rsidRPr="00975DB4">
        <w:rPr>
          <w:rFonts w:ascii="Tahoma" w:hAnsi="Tahoma" w:cs="Tahoma"/>
          <w:b/>
          <w:sz w:val="20"/>
          <w:szCs w:val="20"/>
          <w:lang w:val="en-AU"/>
        </w:rPr>
        <w:t xml:space="preserve"> </w:t>
      </w:r>
      <w:proofErr w:type="spellStart"/>
      <w:proofErr w:type="gramStart"/>
      <w:r w:rsidRPr="00975DB4">
        <w:rPr>
          <w:rFonts w:ascii="Tahoma" w:hAnsi="Tahoma" w:cs="Tahoma"/>
          <w:b/>
          <w:sz w:val="20"/>
          <w:szCs w:val="20"/>
          <w:lang w:val="en-AU"/>
        </w:rPr>
        <w:t>Anggaran</w:t>
      </w:r>
      <w:proofErr w:type="spellEnd"/>
      <w:r w:rsidRPr="00975DB4">
        <w:rPr>
          <w:rFonts w:ascii="Tahoma" w:hAnsi="Tahoma" w:cs="Tahoma"/>
          <w:b/>
          <w:sz w:val="20"/>
          <w:szCs w:val="20"/>
          <w:lang w:val="en-AU"/>
        </w:rPr>
        <w:t xml:space="preserve"> :</w:t>
      </w:r>
      <w:proofErr w:type="gramEnd"/>
    </w:p>
    <w:p w:rsidR="00CE7A55" w:rsidRPr="00053877" w:rsidRDefault="00CE7A55" w:rsidP="00053877">
      <w:pPr>
        <w:tabs>
          <w:tab w:val="left" w:pos="2410"/>
          <w:tab w:val="left" w:pos="2552"/>
        </w:tabs>
        <w:spacing w:after="0" w:line="360" w:lineRule="auto"/>
        <w:jc w:val="both"/>
        <w:rPr>
          <w:rFonts w:ascii="Tahoma" w:hAnsi="Tahoma" w:cs="Tahoma"/>
          <w:bCs/>
          <w:sz w:val="20"/>
          <w:szCs w:val="20"/>
          <w:lang w:val="en-US"/>
        </w:rPr>
      </w:pPr>
      <w:proofErr w:type="spellStart"/>
      <w:r w:rsidRPr="00053877">
        <w:rPr>
          <w:rFonts w:ascii="Tahoma" w:hAnsi="Tahoma" w:cs="Tahoma"/>
          <w:bCs/>
          <w:sz w:val="20"/>
          <w:szCs w:val="20"/>
          <w:lang w:val="en-US"/>
        </w:rPr>
        <w:t>Kegiatan</w:t>
      </w:r>
      <w:proofErr w:type="spellEnd"/>
      <w:r w:rsidRPr="00053877">
        <w:rPr>
          <w:rFonts w:ascii="Tahoma" w:hAnsi="Tahoma" w:cs="Tahoma"/>
          <w:bCs/>
          <w:sz w:val="20"/>
          <w:szCs w:val="20"/>
          <w:lang w:val="en-US"/>
        </w:rPr>
        <w:t xml:space="preserve"> </w:t>
      </w:r>
      <w:proofErr w:type="spellStart"/>
      <w:r w:rsidR="00053877" w:rsidRPr="00053877">
        <w:rPr>
          <w:rFonts w:ascii="Tahoma" w:hAnsi="Tahoma" w:cs="Tahoma"/>
          <w:bCs/>
          <w:sz w:val="20"/>
          <w:szCs w:val="20"/>
          <w:lang w:val="en-US"/>
        </w:rPr>
        <w:t>Penyusunan</w:t>
      </w:r>
      <w:proofErr w:type="spellEnd"/>
      <w:r w:rsidR="00053877" w:rsidRPr="00053877">
        <w:rPr>
          <w:rFonts w:ascii="Tahoma" w:hAnsi="Tahoma" w:cs="Tahoma"/>
          <w:bCs/>
          <w:sz w:val="20"/>
          <w:szCs w:val="20"/>
          <w:lang w:val="en-US"/>
        </w:rPr>
        <w:t xml:space="preserve"> </w:t>
      </w:r>
      <w:proofErr w:type="spellStart"/>
      <w:r w:rsidR="00053877" w:rsidRPr="00053877">
        <w:rPr>
          <w:rFonts w:ascii="Tahoma" w:hAnsi="Tahoma" w:cs="Tahoma"/>
          <w:bCs/>
          <w:sz w:val="20"/>
          <w:szCs w:val="20"/>
          <w:lang w:val="en-US"/>
        </w:rPr>
        <w:t>dan</w:t>
      </w:r>
      <w:proofErr w:type="spellEnd"/>
      <w:r w:rsidR="00053877" w:rsidRPr="00053877">
        <w:rPr>
          <w:rFonts w:ascii="Tahoma" w:hAnsi="Tahoma" w:cs="Tahoma"/>
          <w:bCs/>
          <w:sz w:val="20"/>
          <w:szCs w:val="20"/>
          <w:lang w:val="en-US"/>
        </w:rPr>
        <w:t xml:space="preserve"> </w:t>
      </w:r>
      <w:proofErr w:type="spellStart"/>
      <w:r w:rsidR="00053877" w:rsidRPr="00053877">
        <w:rPr>
          <w:rFonts w:ascii="Tahoma" w:hAnsi="Tahoma" w:cs="Tahoma"/>
          <w:bCs/>
          <w:sz w:val="20"/>
          <w:szCs w:val="20"/>
          <w:lang w:val="en-US"/>
        </w:rPr>
        <w:t>Harmonisasi</w:t>
      </w:r>
      <w:proofErr w:type="spellEnd"/>
      <w:r w:rsidR="00053877" w:rsidRPr="00053877">
        <w:rPr>
          <w:rFonts w:ascii="Tahoma" w:hAnsi="Tahoma" w:cs="Tahoma"/>
          <w:bCs/>
          <w:sz w:val="20"/>
          <w:szCs w:val="20"/>
          <w:lang w:val="en-US"/>
        </w:rPr>
        <w:t xml:space="preserve"> </w:t>
      </w:r>
      <w:proofErr w:type="spellStart"/>
      <w:r w:rsidR="00053877" w:rsidRPr="00053877">
        <w:rPr>
          <w:rFonts w:ascii="Tahoma" w:hAnsi="Tahoma" w:cs="Tahoma"/>
          <w:bCs/>
          <w:sz w:val="20"/>
          <w:szCs w:val="20"/>
          <w:lang w:val="en-US"/>
        </w:rPr>
        <w:t>Kebijakan</w:t>
      </w:r>
      <w:proofErr w:type="spellEnd"/>
      <w:r w:rsidR="00053877" w:rsidRPr="00053877">
        <w:rPr>
          <w:rFonts w:ascii="Tahoma" w:hAnsi="Tahoma" w:cs="Tahoma"/>
          <w:bCs/>
          <w:sz w:val="20"/>
          <w:szCs w:val="20"/>
          <w:lang w:val="en-US"/>
        </w:rPr>
        <w:t xml:space="preserve"> </w:t>
      </w:r>
      <w:proofErr w:type="spellStart"/>
      <w:r w:rsidR="00053877" w:rsidRPr="00053877">
        <w:rPr>
          <w:rFonts w:ascii="Tahoma" w:hAnsi="Tahoma" w:cs="Tahoma"/>
          <w:bCs/>
          <w:sz w:val="20"/>
          <w:szCs w:val="20"/>
          <w:lang w:val="en-US"/>
        </w:rPr>
        <w:t>Bidang</w:t>
      </w:r>
      <w:proofErr w:type="spellEnd"/>
      <w:r w:rsidR="00053877" w:rsidRPr="00053877">
        <w:rPr>
          <w:rFonts w:ascii="Tahoma" w:hAnsi="Tahoma" w:cs="Tahoma"/>
          <w:bCs/>
          <w:sz w:val="20"/>
          <w:szCs w:val="20"/>
          <w:lang w:val="en-US"/>
        </w:rPr>
        <w:t xml:space="preserve"> </w:t>
      </w:r>
      <w:proofErr w:type="spellStart"/>
      <w:r w:rsidR="00053877" w:rsidRPr="00053877">
        <w:rPr>
          <w:rFonts w:ascii="Tahoma" w:hAnsi="Tahoma" w:cs="Tahoma"/>
          <w:bCs/>
          <w:sz w:val="20"/>
          <w:szCs w:val="20"/>
          <w:lang w:val="en-US"/>
        </w:rPr>
        <w:t>Iptek</w:t>
      </w:r>
      <w:proofErr w:type="spellEnd"/>
      <w:r w:rsidR="00053877" w:rsidRPr="00053877">
        <w:rPr>
          <w:rFonts w:ascii="Tahoma" w:hAnsi="Tahoma" w:cs="Tahoma"/>
          <w:bCs/>
          <w:sz w:val="20"/>
          <w:szCs w:val="20"/>
          <w:lang w:val="en-US"/>
        </w:rPr>
        <w:t xml:space="preserve"> </w:t>
      </w:r>
      <w:proofErr w:type="spellStart"/>
      <w:r w:rsidR="00053877" w:rsidRPr="00053877">
        <w:rPr>
          <w:rFonts w:ascii="Tahoma" w:hAnsi="Tahoma" w:cs="Tahoma"/>
          <w:bCs/>
          <w:sz w:val="20"/>
          <w:szCs w:val="20"/>
          <w:lang w:val="en-US"/>
        </w:rPr>
        <w:t>dan</w:t>
      </w:r>
      <w:proofErr w:type="spellEnd"/>
      <w:r w:rsidR="00053877" w:rsidRPr="00053877">
        <w:rPr>
          <w:rFonts w:ascii="Tahoma" w:hAnsi="Tahoma" w:cs="Tahoma"/>
          <w:bCs/>
          <w:sz w:val="20"/>
          <w:szCs w:val="20"/>
          <w:lang w:val="en-US"/>
        </w:rPr>
        <w:t xml:space="preserve"> </w:t>
      </w:r>
      <w:proofErr w:type="spellStart"/>
      <w:r w:rsidR="00053877" w:rsidRPr="00053877">
        <w:rPr>
          <w:rFonts w:ascii="Tahoma" w:hAnsi="Tahoma" w:cs="Tahoma"/>
          <w:bCs/>
          <w:sz w:val="20"/>
          <w:szCs w:val="20"/>
          <w:lang w:val="en-US"/>
        </w:rPr>
        <w:t>Sumber</w:t>
      </w:r>
      <w:proofErr w:type="spellEnd"/>
      <w:r w:rsidR="00053877" w:rsidRPr="00053877">
        <w:rPr>
          <w:rFonts w:ascii="Tahoma" w:hAnsi="Tahoma" w:cs="Tahoma"/>
          <w:bCs/>
          <w:sz w:val="20"/>
          <w:szCs w:val="20"/>
          <w:lang w:val="en-US"/>
        </w:rPr>
        <w:t xml:space="preserve"> </w:t>
      </w:r>
      <w:proofErr w:type="spellStart"/>
      <w:r w:rsidR="00053877" w:rsidRPr="00053877">
        <w:rPr>
          <w:rFonts w:ascii="Tahoma" w:hAnsi="Tahoma" w:cs="Tahoma"/>
          <w:bCs/>
          <w:sz w:val="20"/>
          <w:szCs w:val="20"/>
          <w:lang w:val="en-US"/>
        </w:rPr>
        <w:t>Daya</w:t>
      </w:r>
      <w:proofErr w:type="spellEnd"/>
      <w:r w:rsidR="00053877" w:rsidRPr="00053877">
        <w:rPr>
          <w:rFonts w:ascii="Tahoma" w:hAnsi="Tahoma" w:cs="Tahoma"/>
          <w:bCs/>
          <w:sz w:val="20"/>
          <w:szCs w:val="20"/>
          <w:lang w:val="en-US"/>
        </w:rPr>
        <w:t xml:space="preserve"> </w:t>
      </w:r>
      <w:proofErr w:type="spellStart"/>
      <w:r w:rsidR="00053877" w:rsidRPr="00053877">
        <w:rPr>
          <w:rFonts w:ascii="Tahoma" w:hAnsi="Tahoma" w:cs="Tahoma"/>
          <w:bCs/>
          <w:sz w:val="20"/>
          <w:szCs w:val="20"/>
          <w:lang w:val="en-US"/>
        </w:rPr>
        <w:t>Ekonomi</w:t>
      </w:r>
      <w:proofErr w:type="spellEnd"/>
      <w:r w:rsidR="00053877" w:rsidRPr="00053877">
        <w:rPr>
          <w:rFonts w:ascii="Tahoma" w:hAnsi="Tahoma" w:cs="Tahoma"/>
          <w:bCs/>
          <w:sz w:val="20"/>
          <w:szCs w:val="20"/>
          <w:lang w:val="en-US"/>
        </w:rPr>
        <w:t xml:space="preserve"> yang </w:t>
      </w:r>
      <w:proofErr w:type="spellStart"/>
      <w:r w:rsidR="00053877" w:rsidRPr="00053877">
        <w:rPr>
          <w:rFonts w:ascii="Tahoma" w:hAnsi="Tahoma" w:cs="Tahoma"/>
          <w:bCs/>
          <w:sz w:val="20"/>
          <w:szCs w:val="20"/>
          <w:lang w:val="en-US"/>
        </w:rPr>
        <w:t>Responsif</w:t>
      </w:r>
      <w:proofErr w:type="spellEnd"/>
      <w:r w:rsidR="00053877" w:rsidRPr="00053877">
        <w:rPr>
          <w:rFonts w:ascii="Tahoma" w:hAnsi="Tahoma" w:cs="Tahoma"/>
          <w:bCs/>
          <w:sz w:val="20"/>
          <w:szCs w:val="20"/>
          <w:lang w:val="en-US"/>
        </w:rPr>
        <w:t xml:space="preserve"> Gender</w:t>
      </w:r>
      <w:r w:rsidRPr="00053877">
        <w:rPr>
          <w:rFonts w:ascii="Tahoma" w:hAnsi="Tahoma" w:cs="Tahoma"/>
          <w:bCs/>
          <w:sz w:val="20"/>
          <w:szCs w:val="20"/>
          <w:lang w:val="en-US"/>
        </w:rPr>
        <w:t xml:space="preserve">: </w:t>
      </w:r>
      <w:proofErr w:type="spellStart"/>
      <w:r w:rsidRPr="00053877">
        <w:rPr>
          <w:rFonts w:ascii="Tahoma" w:hAnsi="Tahoma" w:cs="Tahoma"/>
          <w:bCs/>
          <w:sz w:val="20"/>
          <w:szCs w:val="20"/>
          <w:lang w:val="en-US"/>
        </w:rPr>
        <w:t>Rp</w:t>
      </w:r>
      <w:proofErr w:type="spellEnd"/>
      <w:r w:rsidRPr="00053877">
        <w:rPr>
          <w:rFonts w:ascii="Tahoma" w:hAnsi="Tahoma" w:cs="Tahoma"/>
          <w:bCs/>
          <w:sz w:val="20"/>
          <w:szCs w:val="20"/>
          <w:lang w:val="en-US"/>
        </w:rPr>
        <w:t>. 1.200.000.000,-</w:t>
      </w:r>
    </w:p>
    <w:p w:rsidR="00CE7A55" w:rsidRDefault="00CE7A55" w:rsidP="00CE7A55">
      <w:pPr>
        <w:tabs>
          <w:tab w:val="left" w:pos="2410"/>
          <w:tab w:val="left" w:pos="2552"/>
        </w:tabs>
        <w:spacing w:after="0" w:line="360" w:lineRule="auto"/>
        <w:rPr>
          <w:rFonts w:ascii="Tahoma" w:hAnsi="Tahoma" w:cs="Tahoma"/>
          <w:bCs/>
          <w:sz w:val="20"/>
          <w:szCs w:val="20"/>
          <w:lang w:val="en-US"/>
        </w:rPr>
      </w:pPr>
    </w:p>
    <w:p w:rsidR="00CE7A55" w:rsidRPr="006B35A3" w:rsidRDefault="00CE7A55" w:rsidP="00CE7A55">
      <w:pPr>
        <w:tabs>
          <w:tab w:val="left" w:pos="2410"/>
          <w:tab w:val="left" w:pos="2552"/>
        </w:tabs>
        <w:spacing w:after="0" w:line="360" w:lineRule="auto"/>
        <w:rPr>
          <w:rFonts w:ascii="Tahoma" w:hAnsi="Tahoma" w:cs="Tahoma"/>
          <w:bCs/>
          <w:sz w:val="20"/>
          <w:szCs w:val="20"/>
          <w:lang w:val="en-US"/>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CE7A55" w:rsidRPr="006B35A3" w:rsidTr="0061647B">
        <w:tc>
          <w:tcPr>
            <w:tcW w:w="4219" w:type="dxa"/>
          </w:tcPr>
          <w:p w:rsidR="00CE7A55" w:rsidRPr="006B35A3" w:rsidRDefault="00CE7A55" w:rsidP="0061647B">
            <w:pPr>
              <w:tabs>
                <w:tab w:val="left" w:pos="2410"/>
                <w:tab w:val="left" w:pos="2552"/>
              </w:tabs>
              <w:spacing w:line="360" w:lineRule="auto"/>
              <w:rPr>
                <w:rFonts w:ascii="Tahoma" w:hAnsi="Tahoma" w:cs="Tahoma"/>
                <w:sz w:val="20"/>
                <w:szCs w:val="20"/>
                <w:lang w:val="en-AU"/>
              </w:rPr>
            </w:pPr>
          </w:p>
          <w:p w:rsidR="00CE7A55" w:rsidRPr="006B35A3" w:rsidRDefault="00CE7A55" w:rsidP="0061647B">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Deputi </w:t>
            </w:r>
          </w:p>
          <w:p w:rsidR="00CE7A55" w:rsidRPr="006B35A3" w:rsidRDefault="00CE7A55" w:rsidP="0061647B">
            <w:pPr>
              <w:ind w:right="885"/>
              <w:contextualSpacing/>
              <w:jc w:val="center"/>
              <w:rPr>
                <w:rFonts w:ascii="Tahoma" w:hAnsi="Tahoma" w:cs="Tahoma"/>
                <w:bCs/>
                <w:sz w:val="20"/>
                <w:szCs w:val="20"/>
                <w:lang w:val="fi-FI"/>
              </w:rPr>
            </w:pPr>
            <w:r w:rsidRPr="006B35A3">
              <w:rPr>
                <w:rFonts w:ascii="Tahoma" w:hAnsi="Tahoma" w:cs="Tahoma"/>
                <w:bCs/>
                <w:sz w:val="20"/>
                <w:szCs w:val="20"/>
                <w:lang w:val="fi-FI"/>
              </w:rPr>
              <w:t>Bidang PUG Bidang Ekonomi</w:t>
            </w:r>
          </w:p>
          <w:p w:rsidR="00CE7A55" w:rsidRPr="006B35A3" w:rsidRDefault="00CE7A55" w:rsidP="0061647B">
            <w:pPr>
              <w:ind w:right="885"/>
              <w:contextualSpacing/>
              <w:jc w:val="center"/>
              <w:rPr>
                <w:rFonts w:ascii="Tahoma" w:hAnsi="Tahoma" w:cs="Tahoma"/>
                <w:b/>
                <w:bCs/>
                <w:sz w:val="20"/>
                <w:szCs w:val="20"/>
                <w:lang w:val="fi-FI"/>
              </w:rPr>
            </w:pPr>
          </w:p>
          <w:p w:rsidR="00CE7A55" w:rsidRDefault="00CE7A55" w:rsidP="0061647B">
            <w:pPr>
              <w:ind w:right="885"/>
              <w:contextualSpacing/>
              <w:jc w:val="center"/>
              <w:rPr>
                <w:rFonts w:ascii="Tahoma" w:hAnsi="Tahoma" w:cs="Tahoma"/>
                <w:b/>
                <w:bCs/>
                <w:sz w:val="20"/>
                <w:szCs w:val="20"/>
                <w:lang w:val="fi-FI"/>
              </w:rPr>
            </w:pPr>
          </w:p>
          <w:p w:rsidR="00F01D30" w:rsidRPr="006B35A3" w:rsidRDefault="00F01D30" w:rsidP="0061647B">
            <w:pPr>
              <w:ind w:right="885"/>
              <w:contextualSpacing/>
              <w:jc w:val="center"/>
              <w:rPr>
                <w:rFonts w:ascii="Tahoma" w:hAnsi="Tahoma" w:cs="Tahoma"/>
                <w:b/>
                <w:bCs/>
                <w:sz w:val="20"/>
                <w:szCs w:val="20"/>
                <w:lang w:val="fi-FI"/>
              </w:rPr>
            </w:pPr>
          </w:p>
          <w:p w:rsidR="00CE7A55" w:rsidRPr="006B35A3" w:rsidRDefault="00CE7A55" w:rsidP="0061647B">
            <w:pPr>
              <w:ind w:right="885"/>
              <w:contextualSpacing/>
              <w:jc w:val="center"/>
              <w:rPr>
                <w:rFonts w:ascii="Tahoma" w:hAnsi="Tahoma" w:cs="Tahoma"/>
                <w:b/>
                <w:bCs/>
                <w:sz w:val="20"/>
                <w:szCs w:val="20"/>
                <w:lang w:val="fi-FI"/>
              </w:rPr>
            </w:pPr>
          </w:p>
          <w:p w:rsidR="00CE7A55" w:rsidRPr="006B35A3" w:rsidRDefault="00CE7A55" w:rsidP="0061647B">
            <w:pPr>
              <w:ind w:right="885"/>
              <w:contextualSpacing/>
              <w:jc w:val="center"/>
              <w:rPr>
                <w:rFonts w:ascii="Tahoma" w:hAnsi="Tahoma" w:cs="Tahoma"/>
                <w:b/>
                <w:bCs/>
                <w:sz w:val="20"/>
                <w:szCs w:val="20"/>
                <w:u w:val="single"/>
                <w:lang w:val="fi-FI"/>
              </w:rPr>
            </w:pPr>
            <w:r w:rsidRPr="006B35A3">
              <w:rPr>
                <w:rFonts w:ascii="Tahoma" w:hAnsi="Tahoma" w:cs="Tahoma"/>
                <w:b/>
                <w:bCs/>
                <w:sz w:val="20"/>
                <w:szCs w:val="20"/>
                <w:u w:val="single"/>
                <w:lang w:val="fi-FI"/>
              </w:rPr>
              <w:t>Dr. Ir. Sulikanti Agusni, M.Sc</w:t>
            </w:r>
          </w:p>
          <w:p w:rsidR="00CE7A55" w:rsidRPr="006B35A3" w:rsidRDefault="00CE7A55" w:rsidP="0061647B">
            <w:pPr>
              <w:tabs>
                <w:tab w:val="left" w:pos="2410"/>
                <w:tab w:val="left" w:pos="2552"/>
              </w:tabs>
              <w:spacing w:line="360" w:lineRule="auto"/>
              <w:ind w:right="885"/>
              <w:jc w:val="center"/>
              <w:rPr>
                <w:rFonts w:ascii="Tahoma" w:hAnsi="Tahoma" w:cs="Tahoma"/>
                <w:sz w:val="20"/>
                <w:szCs w:val="20"/>
                <w:lang w:val="en-AU"/>
              </w:rPr>
            </w:pPr>
            <w:r w:rsidRPr="006B35A3">
              <w:rPr>
                <w:rFonts w:ascii="Tahoma" w:hAnsi="Tahoma" w:cs="Tahoma"/>
                <w:b/>
                <w:bCs/>
                <w:sz w:val="20"/>
                <w:szCs w:val="20"/>
                <w:lang w:val="fi-FI"/>
              </w:rPr>
              <w:t>NIP. 19550627.198103.2.001</w:t>
            </w:r>
          </w:p>
        </w:tc>
        <w:tc>
          <w:tcPr>
            <w:tcW w:w="5245" w:type="dxa"/>
          </w:tcPr>
          <w:p w:rsidR="00CE7A55" w:rsidRPr="006B35A3" w:rsidRDefault="00CE7A55" w:rsidP="0061647B">
            <w:pPr>
              <w:spacing w:line="360" w:lineRule="auto"/>
              <w:jc w:val="center"/>
              <w:rPr>
                <w:rFonts w:ascii="Tahoma" w:hAnsi="Tahoma" w:cs="Tahoma"/>
                <w:sz w:val="20"/>
                <w:szCs w:val="20"/>
                <w:lang w:val="en-AU"/>
              </w:rPr>
            </w:pPr>
            <w:r w:rsidRPr="006B35A3">
              <w:rPr>
                <w:rFonts w:ascii="Tahoma" w:hAnsi="Tahoma" w:cs="Tahoma"/>
                <w:sz w:val="20"/>
                <w:szCs w:val="20"/>
                <w:lang w:val="en-AU"/>
              </w:rPr>
              <w:t xml:space="preserve">Jakarta,     </w:t>
            </w:r>
            <w:proofErr w:type="spellStart"/>
            <w:r w:rsidRPr="006B35A3">
              <w:rPr>
                <w:rFonts w:ascii="Tahoma" w:hAnsi="Tahoma" w:cs="Tahoma"/>
                <w:sz w:val="20"/>
                <w:szCs w:val="20"/>
                <w:lang w:val="en-AU"/>
              </w:rPr>
              <w:t>Januari</w:t>
            </w:r>
            <w:proofErr w:type="spellEnd"/>
            <w:r w:rsidRPr="006B35A3">
              <w:rPr>
                <w:rFonts w:ascii="Tahoma" w:hAnsi="Tahoma" w:cs="Tahoma"/>
                <w:sz w:val="20"/>
                <w:szCs w:val="20"/>
                <w:lang w:val="en-AU"/>
              </w:rPr>
              <w:t xml:space="preserve"> </w:t>
            </w:r>
            <w:r w:rsidR="007647EA">
              <w:rPr>
                <w:rFonts w:ascii="Tahoma" w:hAnsi="Tahoma" w:cs="Tahoma"/>
                <w:sz w:val="20"/>
                <w:szCs w:val="20"/>
                <w:lang w:val="en-AU"/>
              </w:rPr>
              <w:t>2014</w:t>
            </w:r>
          </w:p>
          <w:p w:rsidR="00CE7A55" w:rsidRPr="00CE7A55" w:rsidRDefault="00CE7A55" w:rsidP="00CE7A55">
            <w:pPr>
              <w:jc w:val="center"/>
              <w:rPr>
                <w:rFonts w:ascii="Tahoma" w:hAnsi="Tahoma" w:cs="Tahoma"/>
                <w:bCs/>
                <w:color w:val="000000" w:themeColor="text1"/>
                <w:sz w:val="20"/>
                <w:szCs w:val="20"/>
                <w:lang w:val="fi-FI"/>
              </w:rPr>
            </w:pPr>
            <w:r w:rsidRPr="00CE7A55">
              <w:rPr>
                <w:rFonts w:ascii="Tahoma" w:hAnsi="Tahoma" w:cs="Tahoma"/>
                <w:bCs/>
                <w:color w:val="000000" w:themeColor="text1"/>
                <w:sz w:val="20"/>
                <w:szCs w:val="20"/>
                <w:lang w:val="fi-FI"/>
              </w:rPr>
              <w:t xml:space="preserve">Asisten Deputi </w:t>
            </w:r>
          </w:p>
          <w:p w:rsidR="00CE7A55" w:rsidRPr="00CE7A55" w:rsidRDefault="00CE7A55" w:rsidP="00CE7A55">
            <w:pPr>
              <w:jc w:val="center"/>
              <w:rPr>
                <w:rFonts w:ascii="Tahoma" w:hAnsi="Tahoma" w:cs="Tahoma"/>
                <w:b/>
                <w:bCs/>
                <w:color w:val="000000" w:themeColor="text1"/>
                <w:sz w:val="20"/>
                <w:szCs w:val="20"/>
                <w:lang w:val="fi-FI"/>
              </w:rPr>
            </w:pPr>
            <w:r w:rsidRPr="00CE7A55">
              <w:rPr>
                <w:rFonts w:ascii="Tahoma" w:hAnsi="Tahoma" w:cs="Tahoma"/>
                <w:bCs/>
                <w:color w:val="000000" w:themeColor="text1"/>
                <w:sz w:val="20"/>
                <w:szCs w:val="20"/>
              </w:rPr>
              <w:t xml:space="preserve">Gender dalam IPTEK dan </w:t>
            </w:r>
            <w:r w:rsidRPr="00CE7A55">
              <w:rPr>
                <w:rFonts w:ascii="Tahoma" w:hAnsi="Tahoma" w:cs="Tahoma"/>
                <w:bCs/>
                <w:color w:val="000000" w:themeColor="text1"/>
                <w:sz w:val="20"/>
                <w:szCs w:val="20"/>
                <w:lang w:val="en-AU"/>
              </w:rPr>
              <w:t>S</w:t>
            </w:r>
            <w:r w:rsidRPr="00CE7A55">
              <w:rPr>
                <w:rFonts w:ascii="Tahoma" w:hAnsi="Tahoma" w:cs="Tahoma"/>
                <w:bCs/>
                <w:color w:val="000000" w:themeColor="text1"/>
                <w:sz w:val="20"/>
                <w:szCs w:val="20"/>
              </w:rPr>
              <w:t>umber</w:t>
            </w:r>
            <w:r w:rsidRPr="00CE7A55">
              <w:rPr>
                <w:rFonts w:ascii="Tahoma" w:hAnsi="Tahoma" w:cs="Tahoma"/>
                <w:bCs/>
                <w:color w:val="000000" w:themeColor="text1"/>
                <w:sz w:val="20"/>
                <w:szCs w:val="20"/>
                <w:lang w:val="en-AU"/>
              </w:rPr>
              <w:t xml:space="preserve"> D</w:t>
            </w:r>
            <w:r w:rsidRPr="00CE7A55">
              <w:rPr>
                <w:rFonts w:ascii="Tahoma" w:hAnsi="Tahoma" w:cs="Tahoma"/>
                <w:bCs/>
                <w:color w:val="000000" w:themeColor="text1"/>
                <w:sz w:val="20"/>
                <w:szCs w:val="20"/>
              </w:rPr>
              <w:t xml:space="preserve">aya </w:t>
            </w:r>
            <w:r w:rsidRPr="00CE7A55">
              <w:rPr>
                <w:rFonts w:ascii="Tahoma" w:hAnsi="Tahoma" w:cs="Tahoma"/>
                <w:bCs/>
                <w:color w:val="000000" w:themeColor="text1"/>
                <w:sz w:val="20"/>
                <w:szCs w:val="20"/>
                <w:lang w:val="en-AU"/>
              </w:rPr>
              <w:t>E</w:t>
            </w:r>
            <w:r w:rsidRPr="00CE7A55">
              <w:rPr>
                <w:rFonts w:ascii="Tahoma" w:hAnsi="Tahoma" w:cs="Tahoma"/>
                <w:bCs/>
                <w:color w:val="000000" w:themeColor="text1"/>
                <w:sz w:val="20"/>
                <w:szCs w:val="20"/>
              </w:rPr>
              <w:t>konomi</w:t>
            </w:r>
          </w:p>
          <w:p w:rsidR="00CE7A55" w:rsidRDefault="00CE7A55" w:rsidP="00CE7A55">
            <w:pPr>
              <w:jc w:val="center"/>
              <w:rPr>
                <w:rFonts w:ascii="Tahoma" w:hAnsi="Tahoma" w:cs="Tahoma"/>
                <w:b/>
                <w:bCs/>
                <w:color w:val="000000" w:themeColor="text1"/>
                <w:sz w:val="20"/>
                <w:szCs w:val="20"/>
                <w:lang w:val="fi-FI"/>
              </w:rPr>
            </w:pPr>
          </w:p>
          <w:p w:rsidR="00F01D30" w:rsidRPr="00CE7A55" w:rsidRDefault="00F01D30" w:rsidP="00CE7A55">
            <w:pPr>
              <w:jc w:val="center"/>
              <w:rPr>
                <w:rFonts w:ascii="Tahoma" w:hAnsi="Tahoma" w:cs="Tahoma"/>
                <w:b/>
                <w:bCs/>
                <w:color w:val="000000" w:themeColor="text1"/>
                <w:sz w:val="20"/>
                <w:szCs w:val="20"/>
                <w:lang w:val="fi-FI"/>
              </w:rPr>
            </w:pPr>
          </w:p>
          <w:p w:rsidR="00CE7A55" w:rsidRPr="00CE7A55" w:rsidRDefault="00CE7A55" w:rsidP="00CE7A55">
            <w:pPr>
              <w:jc w:val="center"/>
              <w:rPr>
                <w:rFonts w:ascii="Tahoma" w:hAnsi="Tahoma" w:cs="Tahoma"/>
                <w:b/>
                <w:bCs/>
                <w:color w:val="000000" w:themeColor="text1"/>
                <w:sz w:val="20"/>
                <w:szCs w:val="20"/>
                <w:lang w:val="fi-FI"/>
              </w:rPr>
            </w:pPr>
          </w:p>
          <w:p w:rsidR="00CE7A55" w:rsidRPr="00CE7A55" w:rsidRDefault="00CE7A55" w:rsidP="00CE7A55">
            <w:pPr>
              <w:jc w:val="center"/>
              <w:rPr>
                <w:rFonts w:ascii="Tahoma" w:hAnsi="Tahoma" w:cs="Tahoma"/>
                <w:b/>
                <w:bCs/>
                <w:color w:val="000000" w:themeColor="text1"/>
                <w:sz w:val="20"/>
                <w:szCs w:val="20"/>
                <w:lang w:val="fi-FI"/>
              </w:rPr>
            </w:pPr>
          </w:p>
          <w:p w:rsidR="00CE7A55" w:rsidRPr="00CE7A55" w:rsidRDefault="00CE7A55" w:rsidP="00CE7A55">
            <w:pPr>
              <w:jc w:val="center"/>
              <w:rPr>
                <w:rFonts w:ascii="Tahoma" w:hAnsi="Tahoma" w:cs="Tahoma"/>
                <w:b/>
                <w:bCs/>
                <w:color w:val="000000" w:themeColor="text1"/>
                <w:sz w:val="20"/>
                <w:szCs w:val="20"/>
                <w:u w:val="single"/>
                <w:lang w:val="en-GB"/>
              </w:rPr>
            </w:pPr>
            <w:r w:rsidRPr="00CE7A55">
              <w:rPr>
                <w:rFonts w:ascii="Tahoma" w:hAnsi="Tahoma" w:cs="Tahoma"/>
                <w:b/>
                <w:bCs/>
                <w:color w:val="000000" w:themeColor="text1"/>
                <w:sz w:val="20"/>
                <w:szCs w:val="20"/>
                <w:u w:val="single"/>
                <w:lang w:val="en-GB"/>
              </w:rPr>
              <w:t xml:space="preserve">Drs. </w:t>
            </w:r>
            <w:proofErr w:type="spellStart"/>
            <w:r w:rsidRPr="00CE7A55">
              <w:rPr>
                <w:rFonts w:ascii="Tahoma" w:hAnsi="Tahoma" w:cs="Tahoma"/>
                <w:b/>
                <w:bCs/>
                <w:color w:val="000000" w:themeColor="text1"/>
                <w:sz w:val="20"/>
                <w:szCs w:val="20"/>
                <w:u w:val="single"/>
                <w:lang w:val="en-GB"/>
              </w:rPr>
              <w:t>Bambang</w:t>
            </w:r>
            <w:proofErr w:type="spellEnd"/>
            <w:r w:rsidRPr="00CE7A55">
              <w:rPr>
                <w:rFonts w:ascii="Tahoma" w:hAnsi="Tahoma" w:cs="Tahoma"/>
                <w:b/>
                <w:bCs/>
                <w:color w:val="000000" w:themeColor="text1"/>
                <w:sz w:val="20"/>
                <w:szCs w:val="20"/>
                <w:u w:val="single"/>
                <w:lang w:val="en-GB"/>
              </w:rPr>
              <w:t xml:space="preserve"> </w:t>
            </w:r>
            <w:proofErr w:type="spellStart"/>
            <w:r w:rsidRPr="00CE7A55">
              <w:rPr>
                <w:rFonts w:ascii="Tahoma" w:hAnsi="Tahoma" w:cs="Tahoma"/>
                <w:b/>
                <w:bCs/>
                <w:color w:val="000000" w:themeColor="text1"/>
                <w:sz w:val="20"/>
                <w:szCs w:val="20"/>
                <w:u w:val="single"/>
                <w:lang w:val="en-GB"/>
              </w:rPr>
              <w:t>Kristiono</w:t>
            </w:r>
            <w:proofErr w:type="spellEnd"/>
            <w:r w:rsidRPr="00CE7A55">
              <w:rPr>
                <w:rFonts w:ascii="Tahoma" w:hAnsi="Tahoma" w:cs="Tahoma"/>
                <w:b/>
                <w:bCs/>
                <w:color w:val="000000" w:themeColor="text1"/>
                <w:sz w:val="20"/>
                <w:szCs w:val="20"/>
                <w:u w:val="single"/>
                <w:lang w:val="en-GB"/>
              </w:rPr>
              <w:t>, M. Si</w:t>
            </w:r>
          </w:p>
          <w:p w:rsidR="00CE7A55" w:rsidRPr="006B35A3" w:rsidRDefault="00CE7A55" w:rsidP="00CE7A55">
            <w:pPr>
              <w:jc w:val="center"/>
              <w:rPr>
                <w:rFonts w:ascii="Tahoma" w:hAnsi="Tahoma" w:cs="Tahoma"/>
                <w:sz w:val="20"/>
                <w:szCs w:val="20"/>
                <w:lang w:val="en-AU"/>
              </w:rPr>
            </w:pPr>
            <w:r w:rsidRPr="00CE7A55">
              <w:rPr>
                <w:rFonts w:ascii="Tahoma" w:hAnsi="Tahoma" w:cs="Tahoma"/>
                <w:b/>
                <w:bCs/>
                <w:color w:val="000000" w:themeColor="text1"/>
                <w:sz w:val="20"/>
                <w:szCs w:val="20"/>
                <w:lang w:val="en-GB"/>
              </w:rPr>
              <w:t>NIP. 19560530.198303.1.001</w:t>
            </w:r>
          </w:p>
        </w:tc>
      </w:tr>
    </w:tbl>
    <w:p w:rsidR="00CE7A55" w:rsidRDefault="00CE7A55" w:rsidP="00855B76">
      <w:pPr>
        <w:tabs>
          <w:tab w:val="left" w:pos="2410"/>
          <w:tab w:val="left" w:pos="2552"/>
        </w:tabs>
        <w:spacing w:line="360" w:lineRule="auto"/>
        <w:rPr>
          <w:rFonts w:ascii="Tahoma" w:hAnsi="Tahoma" w:cs="Tahoma"/>
          <w:sz w:val="20"/>
          <w:szCs w:val="20"/>
          <w:lang w:val="en-AU"/>
        </w:rPr>
      </w:pPr>
    </w:p>
    <w:p w:rsidR="00855B76" w:rsidRPr="00FF32C6" w:rsidRDefault="00855B76" w:rsidP="00855B76">
      <w:pPr>
        <w:tabs>
          <w:tab w:val="left" w:pos="2410"/>
          <w:tab w:val="left" w:pos="2552"/>
        </w:tabs>
        <w:spacing w:line="360" w:lineRule="auto"/>
        <w:rPr>
          <w:rFonts w:ascii="Tahoma" w:hAnsi="Tahoma" w:cs="Tahoma"/>
          <w:sz w:val="20"/>
          <w:szCs w:val="20"/>
        </w:rPr>
      </w:pPr>
    </w:p>
    <w:p w:rsidR="00F01D30" w:rsidRPr="008C0597" w:rsidRDefault="00855B76" w:rsidP="00F01D30">
      <w:pPr>
        <w:spacing w:after="0" w:line="360" w:lineRule="auto"/>
        <w:jc w:val="center"/>
        <w:rPr>
          <w:rFonts w:ascii="Tahoma" w:hAnsi="Tahoma" w:cs="Tahoma"/>
          <w:color w:val="0070C0"/>
        </w:rPr>
      </w:pPr>
      <w:r w:rsidRPr="00FF32C6">
        <w:rPr>
          <w:rFonts w:ascii="Tahoma" w:hAnsi="Tahoma" w:cs="Tahoma"/>
          <w:sz w:val="20"/>
          <w:szCs w:val="20"/>
        </w:rPr>
        <w:br w:type="page"/>
      </w:r>
      <w:r w:rsidR="00F01D30">
        <w:rPr>
          <w:rFonts w:ascii="Tahoma" w:hAnsi="Tahoma" w:cs="Tahoma"/>
          <w:noProof/>
          <w:color w:val="0070C0"/>
          <w:lang w:eastAsia="id-ID"/>
        </w:rPr>
        <w:lastRenderedPageBreak/>
        <w:drawing>
          <wp:anchor distT="0" distB="0" distL="114300" distR="114300" simplePos="0" relativeHeight="251669504" behindDoc="1" locked="0" layoutInCell="1" allowOverlap="1">
            <wp:simplePos x="0" y="0"/>
            <wp:positionH relativeFrom="column">
              <wp:posOffset>2481752</wp:posOffset>
            </wp:positionH>
            <wp:positionV relativeFrom="paragraph">
              <wp:posOffset>-9277</wp:posOffset>
            </wp:positionV>
            <wp:extent cx="825608" cy="782664"/>
            <wp:effectExtent l="19050" t="0" r="0" b="0"/>
            <wp:wrapNone/>
            <wp:docPr id="8"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6"/>
                    <a:srcRect/>
                    <a:stretch>
                      <a:fillRect/>
                    </a:stretch>
                  </pic:blipFill>
                  <pic:spPr bwMode="auto">
                    <a:xfrm>
                      <a:off x="0" y="0"/>
                      <a:ext cx="825608" cy="782664"/>
                    </a:xfrm>
                    <a:prstGeom prst="rect">
                      <a:avLst/>
                    </a:prstGeom>
                    <a:noFill/>
                    <a:ln w="9525">
                      <a:noFill/>
                      <a:miter lim="800000"/>
                      <a:headEnd/>
                      <a:tailEnd/>
                    </a:ln>
                  </pic:spPr>
                </pic:pic>
              </a:graphicData>
            </a:graphic>
          </wp:anchor>
        </w:drawing>
      </w:r>
      <w:r w:rsidR="00F01D30">
        <w:rPr>
          <w:rFonts w:ascii="Tahoma" w:hAnsi="Tahoma" w:cs="Tahoma"/>
          <w:color w:val="0070C0"/>
        </w:rPr>
        <w:t xml:space="preserve">      </w:t>
      </w:r>
    </w:p>
    <w:p w:rsidR="00F01D30" w:rsidRPr="008C0597" w:rsidRDefault="00F01D30" w:rsidP="00F01D30">
      <w:pPr>
        <w:spacing w:after="0" w:line="360" w:lineRule="auto"/>
        <w:jc w:val="center"/>
        <w:rPr>
          <w:rFonts w:ascii="Tahoma" w:hAnsi="Tahoma" w:cs="Tahoma"/>
          <w:color w:val="0070C0"/>
        </w:rPr>
      </w:pPr>
    </w:p>
    <w:p w:rsidR="00F01D30" w:rsidRPr="008C0597" w:rsidRDefault="00F01D30" w:rsidP="00F01D30">
      <w:pPr>
        <w:spacing w:after="0" w:line="360" w:lineRule="auto"/>
        <w:jc w:val="center"/>
        <w:rPr>
          <w:rFonts w:ascii="Tahoma" w:hAnsi="Tahoma" w:cs="Tahoma"/>
          <w:color w:val="0070C0"/>
        </w:rPr>
      </w:pPr>
    </w:p>
    <w:p w:rsidR="00F01D30" w:rsidRPr="008C0597" w:rsidRDefault="00F01D30" w:rsidP="00F01D30">
      <w:pPr>
        <w:spacing w:after="0" w:line="360" w:lineRule="auto"/>
        <w:jc w:val="center"/>
        <w:rPr>
          <w:rFonts w:ascii="Tahoma" w:hAnsi="Tahoma" w:cs="Tahoma"/>
          <w:b/>
          <w:color w:val="000000"/>
        </w:rPr>
      </w:pPr>
      <w:r w:rsidRPr="008C0597">
        <w:rPr>
          <w:rFonts w:ascii="Tahoma" w:hAnsi="Tahoma" w:cs="Tahoma"/>
          <w:b/>
          <w:color w:val="000000"/>
        </w:rPr>
        <w:t>KEMENTERIAN PEMBERDAYAAN PEREMPUAN DAN PERLINDUNGAN ANAK</w:t>
      </w:r>
    </w:p>
    <w:p w:rsidR="00F01D30" w:rsidRDefault="00F01D30" w:rsidP="00F01D30">
      <w:pPr>
        <w:spacing w:after="0" w:line="360" w:lineRule="auto"/>
        <w:jc w:val="center"/>
        <w:rPr>
          <w:rFonts w:ascii="Tahoma" w:hAnsi="Tahoma" w:cs="Tahoma"/>
          <w:b/>
          <w:color w:val="000000"/>
          <w:lang w:val="en-AU"/>
        </w:rPr>
      </w:pPr>
    </w:p>
    <w:p w:rsidR="00F01D30" w:rsidRPr="003D3FB3" w:rsidRDefault="00F01D30" w:rsidP="00F01D30">
      <w:pPr>
        <w:spacing w:after="0" w:line="360" w:lineRule="auto"/>
        <w:jc w:val="center"/>
        <w:rPr>
          <w:rFonts w:ascii="Tahoma" w:hAnsi="Tahoma" w:cs="Tahoma"/>
          <w:b/>
          <w:color w:val="000000"/>
          <w:lang w:val="en-AU"/>
        </w:rPr>
      </w:pPr>
      <w:r w:rsidRPr="008C0597">
        <w:rPr>
          <w:rFonts w:ascii="Tahoma" w:hAnsi="Tahoma" w:cs="Tahoma"/>
          <w:b/>
          <w:color w:val="000000"/>
        </w:rPr>
        <w:t xml:space="preserve">PENETAPAN KINERJA TAHUN </w:t>
      </w:r>
      <w:r>
        <w:rPr>
          <w:rFonts w:ascii="Tahoma" w:hAnsi="Tahoma" w:cs="Tahoma"/>
          <w:b/>
          <w:color w:val="000000"/>
        </w:rPr>
        <w:t>201</w:t>
      </w:r>
      <w:r>
        <w:rPr>
          <w:rFonts w:ascii="Tahoma" w:hAnsi="Tahoma" w:cs="Tahoma"/>
          <w:b/>
          <w:color w:val="000000"/>
          <w:lang w:val="en-AU"/>
        </w:rPr>
        <w:t>4</w:t>
      </w:r>
    </w:p>
    <w:p w:rsidR="00F01D30" w:rsidRDefault="00F01D30" w:rsidP="00F10D22">
      <w:pPr>
        <w:spacing w:after="0" w:line="240" w:lineRule="auto"/>
        <w:jc w:val="center"/>
        <w:rPr>
          <w:rFonts w:ascii="Tahoma" w:hAnsi="Tahoma" w:cs="Tahoma"/>
          <w:b/>
          <w:color w:val="000000"/>
          <w:lang w:val="en-AU"/>
        </w:rPr>
      </w:pPr>
      <w:r w:rsidRPr="006577CB">
        <w:rPr>
          <w:rFonts w:ascii="Tahoma" w:hAnsi="Tahoma" w:cs="Tahoma"/>
          <w:b/>
          <w:color w:val="000000"/>
        </w:rPr>
        <w:t xml:space="preserve">ASISTEN DEPUTI </w:t>
      </w:r>
    </w:p>
    <w:p w:rsidR="00F01D30" w:rsidRPr="008C0597" w:rsidRDefault="00F01D30" w:rsidP="00F10D22">
      <w:pPr>
        <w:spacing w:after="0" w:line="240" w:lineRule="auto"/>
        <w:jc w:val="center"/>
        <w:rPr>
          <w:rFonts w:ascii="Tahoma" w:hAnsi="Tahoma" w:cs="Tahoma"/>
          <w:b/>
          <w:color w:val="000000"/>
        </w:rPr>
      </w:pPr>
      <w:r w:rsidRPr="00F01D30">
        <w:rPr>
          <w:rFonts w:ascii="Tahoma" w:hAnsi="Tahoma" w:cs="Tahoma"/>
          <w:b/>
          <w:color w:val="000000"/>
          <w:sz w:val="20"/>
          <w:szCs w:val="20"/>
        </w:rPr>
        <w:t>GENDER DALAM INFRASTRUKTUR</w:t>
      </w:r>
      <w:r w:rsidRPr="007E7353">
        <w:rPr>
          <w:rFonts w:ascii="Tahoma" w:hAnsi="Tahoma" w:cs="Tahoma"/>
          <w:b/>
          <w:color w:val="000000"/>
        </w:rPr>
        <w:t xml:space="preserve"> </w:t>
      </w:r>
    </w:p>
    <w:p w:rsidR="00F01D30" w:rsidRPr="008C0597" w:rsidRDefault="00F01D30" w:rsidP="00F01D30">
      <w:pPr>
        <w:spacing w:after="0" w:line="360" w:lineRule="auto"/>
        <w:jc w:val="center"/>
        <w:rPr>
          <w:rFonts w:ascii="Tahoma" w:hAnsi="Tahoma" w:cs="Tahoma"/>
          <w:b/>
          <w:color w:val="000000"/>
          <w:sz w:val="20"/>
          <w:szCs w:val="20"/>
        </w:rPr>
      </w:pPr>
    </w:p>
    <w:p w:rsidR="00F01D30" w:rsidRPr="008C0597" w:rsidRDefault="00F01D30" w:rsidP="00F01D30">
      <w:pPr>
        <w:tabs>
          <w:tab w:val="left" w:pos="993"/>
        </w:tabs>
        <w:spacing w:after="0" w:line="360" w:lineRule="auto"/>
        <w:jc w:val="both"/>
        <w:rPr>
          <w:rFonts w:ascii="Tahoma" w:hAnsi="Tahoma" w:cs="Tahoma"/>
          <w:color w:val="000000"/>
          <w:sz w:val="20"/>
          <w:szCs w:val="20"/>
        </w:rPr>
      </w:pPr>
      <w:r w:rsidRPr="008C0597">
        <w:rPr>
          <w:rFonts w:ascii="Tahoma" w:hAnsi="Tahoma" w:cs="Tahoma"/>
          <w:color w:val="000000"/>
          <w:sz w:val="20"/>
          <w:szCs w:val="20"/>
        </w:rPr>
        <w:t>Dalam rangka mewujudkan manajemen pemerintahan yang efektif, transparan, dan akuntabel serta berorientasi pada hasil, kami yang bertanda tangan di bawah ini:</w:t>
      </w:r>
    </w:p>
    <w:p w:rsidR="00F01D30" w:rsidRPr="008C0597" w:rsidRDefault="00F01D30" w:rsidP="00F01D30">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F01D30">
        <w:rPr>
          <w:rFonts w:ascii="Tahoma" w:hAnsi="Tahoma" w:cs="Tahoma"/>
          <w:b/>
          <w:bCs/>
          <w:color w:val="000000"/>
          <w:sz w:val="20"/>
          <w:szCs w:val="20"/>
          <w:lang w:val="fi-FI"/>
        </w:rPr>
        <w:t>Dra. Valentina Ginting</w:t>
      </w:r>
      <w:r w:rsidR="001C5235">
        <w:rPr>
          <w:rFonts w:ascii="Tahoma" w:hAnsi="Tahoma" w:cs="Tahoma"/>
          <w:b/>
          <w:bCs/>
          <w:color w:val="000000"/>
          <w:sz w:val="20"/>
          <w:szCs w:val="20"/>
        </w:rPr>
        <w:t>s</w:t>
      </w:r>
      <w:r w:rsidRPr="00F01D30">
        <w:rPr>
          <w:rFonts w:ascii="Tahoma" w:hAnsi="Tahoma" w:cs="Tahoma"/>
          <w:b/>
          <w:bCs/>
          <w:color w:val="000000"/>
          <w:sz w:val="20"/>
          <w:szCs w:val="20"/>
          <w:lang w:val="fi-FI"/>
        </w:rPr>
        <w:t>, MSi.</w:t>
      </w:r>
    </w:p>
    <w:p w:rsidR="00F01D30" w:rsidRPr="008C0597" w:rsidRDefault="00F01D30" w:rsidP="00F01D30">
      <w:pPr>
        <w:tabs>
          <w:tab w:val="left" w:pos="993"/>
          <w:tab w:val="left" w:pos="1134"/>
        </w:tabs>
        <w:spacing w:after="0" w:line="360" w:lineRule="auto"/>
        <w:ind w:left="1134" w:hanging="1134"/>
        <w:jc w:val="both"/>
        <w:rPr>
          <w:rFonts w:ascii="Tahoma" w:hAnsi="Tahoma" w:cs="Tahoma"/>
          <w:color w:val="000000"/>
          <w:sz w:val="20"/>
          <w:szCs w:val="20"/>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Pr="00F01D30">
        <w:rPr>
          <w:rFonts w:ascii="Tahoma" w:hAnsi="Tahoma" w:cs="Tahoma"/>
          <w:b/>
          <w:color w:val="000000"/>
          <w:sz w:val="20"/>
          <w:szCs w:val="20"/>
        </w:rPr>
        <w:t>Asisten Deputi Gender dalam Infrastruktur</w:t>
      </w:r>
    </w:p>
    <w:p w:rsidR="00F01D30" w:rsidRPr="008C0597" w:rsidRDefault="00F01D30" w:rsidP="00F01D30">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pertama</w:t>
      </w:r>
    </w:p>
    <w:p w:rsidR="00F01D30" w:rsidRPr="008C0597" w:rsidRDefault="00F01D30" w:rsidP="00F01D30">
      <w:pPr>
        <w:tabs>
          <w:tab w:val="left" w:pos="993"/>
          <w:tab w:val="left" w:pos="1134"/>
        </w:tabs>
        <w:spacing w:after="0" w:line="360" w:lineRule="auto"/>
        <w:jc w:val="both"/>
        <w:rPr>
          <w:rFonts w:ascii="Tahoma" w:hAnsi="Tahoma" w:cs="Tahoma"/>
          <w:color w:val="000000"/>
          <w:sz w:val="20"/>
          <w:szCs w:val="20"/>
        </w:rPr>
      </w:pPr>
    </w:p>
    <w:p w:rsidR="00F01D30" w:rsidRPr="008C0597" w:rsidRDefault="00F01D30" w:rsidP="00F01D30">
      <w:pPr>
        <w:tabs>
          <w:tab w:val="left" w:pos="993"/>
          <w:tab w:val="left" w:pos="1134"/>
        </w:tabs>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Nama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bCs/>
          <w:color w:val="000000"/>
          <w:sz w:val="20"/>
          <w:szCs w:val="20"/>
          <w:lang w:val="fi-FI"/>
        </w:rPr>
        <w:t>Dr. Ir. Sulikanti Agusni, M.Sc</w:t>
      </w:r>
    </w:p>
    <w:p w:rsidR="00F01D30" w:rsidRDefault="00F01D30" w:rsidP="00F01D30">
      <w:pPr>
        <w:tabs>
          <w:tab w:val="left" w:pos="993"/>
          <w:tab w:val="left" w:pos="1134"/>
        </w:tabs>
        <w:spacing w:after="0" w:line="360" w:lineRule="auto"/>
        <w:jc w:val="both"/>
        <w:rPr>
          <w:rFonts w:ascii="Tahoma" w:hAnsi="Tahoma" w:cs="Tahoma"/>
          <w:b/>
          <w:color w:val="000000"/>
          <w:sz w:val="20"/>
          <w:szCs w:val="20"/>
          <w:lang w:val="en-AU"/>
        </w:rPr>
      </w:pPr>
      <w:r w:rsidRPr="008C0597">
        <w:rPr>
          <w:rFonts w:ascii="Tahoma" w:hAnsi="Tahoma" w:cs="Tahoma"/>
          <w:color w:val="000000"/>
          <w:sz w:val="20"/>
          <w:szCs w:val="20"/>
        </w:rPr>
        <w:t xml:space="preserve">Jabatan </w:t>
      </w:r>
      <w:r w:rsidRPr="008C0597">
        <w:rPr>
          <w:rFonts w:ascii="Tahoma" w:hAnsi="Tahoma" w:cs="Tahoma"/>
          <w:color w:val="000000"/>
          <w:sz w:val="20"/>
          <w:szCs w:val="20"/>
        </w:rPr>
        <w:tab/>
        <w:t>:</w:t>
      </w:r>
      <w:r w:rsidRPr="008C0597">
        <w:rPr>
          <w:rFonts w:ascii="Tahoma" w:hAnsi="Tahoma" w:cs="Tahoma"/>
          <w:color w:val="000000"/>
          <w:sz w:val="20"/>
          <w:szCs w:val="20"/>
        </w:rPr>
        <w:tab/>
      </w:r>
      <w:r w:rsidRPr="007E7353">
        <w:rPr>
          <w:rFonts w:ascii="Tahoma" w:hAnsi="Tahoma" w:cs="Tahoma"/>
          <w:b/>
          <w:color w:val="000000"/>
          <w:sz w:val="20"/>
          <w:szCs w:val="20"/>
        </w:rPr>
        <w:t>Deputi Bidang PUG Bidang Ekonomi</w:t>
      </w:r>
    </w:p>
    <w:p w:rsidR="00F01D30" w:rsidRPr="003C6E52" w:rsidRDefault="00F01D30" w:rsidP="00F01D30">
      <w:pPr>
        <w:tabs>
          <w:tab w:val="left" w:pos="993"/>
          <w:tab w:val="left" w:pos="1134"/>
        </w:tabs>
        <w:spacing w:after="0" w:line="360" w:lineRule="auto"/>
        <w:jc w:val="both"/>
        <w:rPr>
          <w:rFonts w:ascii="Tahoma" w:hAnsi="Tahoma" w:cs="Tahoma"/>
          <w:color w:val="000000"/>
          <w:sz w:val="20"/>
          <w:szCs w:val="20"/>
          <w:lang w:val="en-AU"/>
        </w:rPr>
      </w:pPr>
      <w:proofErr w:type="spellStart"/>
      <w:r w:rsidRPr="003C6E52">
        <w:rPr>
          <w:rFonts w:ascii="Tahoma" w:hAnsi="Tahoma" w:cs="Tahoma"/>
          <w:color w:val="000000"/>
          <w:sz w:val="20"/>
          <w:szCs w:val="20"/>
          <w:lang w:val="en-AU"/>
        </w:rPr>
        <w:t>Selaku</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atasan</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langsung</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pihak</w:t>
      </w:r>
      <w:proofErr w:type="spellEnd"/>
      <w:r w:rsidRPr="003C6E52">
        <w:rPr>
          <w:rFonts w:ascii="Tahoma" w:hAnsi="Tahoma" w:cs="Tahoma"/>
          <w:color w:val="000000"/>
          <w:sz w:val="20"/>
          <w:szCs w:val="20"/>
          <w:lang w:val="en-AU"/>
        </w:rPr>
        <w:t xml:space="preserve"> </w:t>
      </w:r>
      <w:proofErr w:type="spellStart"/>
      <w:r w:rsidRPr="003C6E52">
        <w:rPr>
          <w:rFonts w:ascii="Tahoma" w:hAnsi="Tahoma" w:cs="Tahoma"/>
          <w:color w:val="000000"/>
          <w:sz w:val="20"/>
          <w:szCs w:val="20"/>
          <w:lang w:val="en-AU"/>
        </w:rPr>
        <w:t>pertama</w:t>
      </w:r>
      <w:proofErr w:type="spellEnd"/>
    </w:p>
    <w:p w:rsidR="00F01D30" w:rsidRPr="008C0597" w:rsidRDefault="00F01D30" w:rsidP="00F01D30">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Selanjutnya disebut </w:t>
      </w:r>
      <w:r w:rsidRPr="008C0597">
        <w:rPr>
          <w:rFonts w:ascii="Tahoma" w:hAnsi="Tahoma" w:cs="Tahoma"/>
          <w:b/>
          <w:color w:val="000000"/>
          <w:sz w:val="20"/>
          <w:szCs w:val="20"/>
        </w:rPr>
        <w:t>pihak kedua</w:t>
      </w:r>
    </w:p>
    <w:p w:rsidR="00F01D30" w:rsidRPr="008C0597" w:rsidRDefault="00F01D30" w:rsidP="00F01D30">
      <w:pPr>
        <w:spacing w:after="0" w:line="360" w:lineRule="auto"/>
        <w:jc w:val="both"/>
        <w:rPr>
          <w:rFonts w:ascii="Tahoma" w:hAnsi="Tahoma" w:cs="Tahoma"/>
          <w:color w:val="000000"/>
          <w:sz w:val="20"/>
          <w:szCs w:val="20"/>
        </w:rPr>
      </w:pPr>
    </w:p>
    <w:p w:rsidR="00F01D30" w:rsidRPr="008C0597" w:rsidRDefault="00F01D30" w:rsidP="00F01D30">
      <w:pPr>
        <w:spacing w:after="0" w:line="360" w:lineRule="auto"/>
        <w:jc w:val="both"/>
        <w:rPr>
          <w:rFonts w:ascii="Tahoma" w:hAnsi="Tahoma" w:cs="Tahoma"/>
          <w:color w:val="000000"/>
          <w:sz w:val="20"/>
          <w:szCs w:val="20"/>
        </w:rPr>
      </w:pPr>
      <w:r w:rsidRPr="008C0597">
        <w:rPr>
          <w:rFonts w:ascii="Tahoma" w:hAnsi="Tahoma" w:cs="Tahoma"/>
          <w:color w:val="000000"/>
          <w:sz w:val="20"/>
          <w:szCs w:val="20"/>
        </w:rPr>
        <w:t xml:space="preserve">Pihak pertama pada tahun </w:t>
      </w:r>
      <w:r>
        <w:rPr>
          <w:rFonts w:ascii="Tahoma" w:hAnsi="Tahoma" w:cs="Tahoma"/>
          <w:color w:val="000000"/>
          <w:sz w:val="20"/>
          <w:szCs w:val="20"/>
        </w:rPr>
        <w:t>201</w:t>
      </w:r>
      <w:r>
        <w:rPr>
          <w:rFonts w:ascii="Tahoma" w:hAnsi="Tahoma" w:cs="Tahoma"/>
          <w:color w:val="000000"/>
          <w:sz w:val="20"/>
          <w:szCs w:val="20"/>
          <w:lang w:val="en-AU"/>
        </w:rPr>
        <w:t>4</w:t>
      </w:r>
      <w:r w:rsidRPr="008C0597">
        <w:rPr>
          <w:rFonts w:ascii="Tahoma" w:hAnsi="Tahoma" w:cs="Tahoma"/>
          <w:color w:val="000000"/>
          <w:sz w:val="20"/>
          <w:szCs w:val="20"/>
        </w:rPr>
        <w:t xml:space="preserve"> ini berjanji akan mewujudkan target kinerja tahunan sesuai lampiran perjanjian ini dalam rangka mencapai target kinerja jangka menengah seperti yang telah ditetapkan dalam dokumen perencanaan. Keberhasilan dan kegagalan pencapaian target kinerja tersebut menjadi tanggung jawab pihak pertama.</w:t>
      </w:r>
    </w:p>
    <w:p w:rsidR="00F01D30" w:rsidRDefault="00F01D30" w:rsidP="00F01D30">
      <w:pPr>
        <w:spacing w:after="0" w:line="360" w:lineRule="auto"/>
        <w:jc w:val="both"/>
        <w:rPr>
          <w:rFonts w:ascii="Tahoma" w:hAnsi="Tahoma" w:cs="Tahoma"/>
          <w:color w:val="000000"/>
          <w:sz w:val="20"/>
          <w:szCs w:val="20"/>
          <w:lang w:val="en-AU"/>
        </w:rPr>
      </w:pPr>
      <w:r w:rsidRPr="008C0597">
        <w:rPr>
          <w:rFonts w:ascii="Tahoma" w:hAnsi="Tahoma" w:cs="Tahoma"/>
          <w:color w:val="000000"/>
          <w:sz w:val="20"/>
          <w:szCs w:val="20"/>
        </w:rPr>
        <w:t>Pihak kedua akan memberikan supervisi yang diperlukan serta akan melakukan evaluasi akuntabilitas kinerja terhadap capaian kinerja dari perjanjian ini dan mengambil tindakan yang diperlukan dalam rangka pemberian penghargaan dan sanksi</w:t>
      </w:r>
      <w:r>
        <w:rPr>
          <w:rFonts w:ascii="Tahoma" w:hAnsi="Tahoma" w:cs="Tahoma"/>
          <w:color w:val="000000"/>
          <w:sz w:val="20"/>
          <w:szCs w:val="20"/>
          <w:lang w:val="en-AU"/>
        </w:rPr>
        <w:t>.</w:t>
      </w:r>
    </w:p>
    <w:p w:rsidR="00F01D30" w:rsidRDefault="00F01D30" w:rsidP="00F01D30">
      <w:pPr>
        <w:spacing w:after="0" w:line="360" w:lineRule="auto"/>
        <w:jc w:val="both"/>
        <w:rPr>
          <w:rFonts w:ascii="Tahoma" w:hAnsi="Tahoma" w:cs="Tahoma"/>
          <w:color w:val="000000"/>
          <w:sz w:val="20"/>
          <w:szCs w:val="20"/>
          <w:lang w:val="en-AU"/>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F01D30" w:rsidRPr="006B35A3" w:rsidTr="00632086">
        <w:tc>
          <w:tcPr>
            <w:tcW w:w="4219" w:type="dxa"/>
          </w:tcPr>
          <w:p w:rsidR="00F01D30" w:rsidRPr="006B35A3" w:rsidRDefault="00F01D30" w:rsidP="00632086">
            <w:pPr>
              <w:tabs>
                <w:tab w:val="left" w:pos="2410"/>
                <w:tab w:val="left" w:pos="2552"/>
              </w:tabs>
              <w:spacing w:line="360" w:lineRule="auto"/>
              <w:rPr>
                <w:rFonts w:ascii="Tahoma" w:hAnsi="Tahoma" w:cs="Tahoma"/>
                <w:sz w:val="20"/>
                <w:szCs w:val="20"/>
                <w:lang w:val="en-AU"/>
              </w:rPr>
            </w:pPr>
          </w:p>
          <w:p w:rsidR="00F01D30" w:rsidRPr="006B35A3" w:rsidRDefault="00F01D30" w:rsidP="00632086">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Deputi </w:t>
            </w:r>
          </w:p>
          <w:p w:rsidR="00F01D30" w:rsidRPr="006B35A3" w:rsidRDefault="00F01D30" w:rsidP="00632086">
            <w:pPr>
              <w:ind w:right="885"/>
              <w:contextualSpacing/>
              <w:jc w:val="center"/>
              <w:rPr>
                <w:rFonts w:ascii="Tahoma" w:hAnsi="Tahoma" w:cs="Tahoma"/>
                <w:bCs/>
                <w:sz w:val="20"/>
                <w:szCs w:val="20"/>
                <w:lang w:val="fi-FI"/>
              </w:rPr>
            </w:pPr>
            <w:r w:rsidRPr="006B35A3">
              <w:rPr>
                <w:rFonts w:ascii="Tahoma" w:hAnsi="Tahoma" w:cs="Tahoma"/>
                <w:bCs/>
                <w:sz w:val="20"/>
                <w:szCs w:val="20"/>
                <w:lang w:val="fi-FI"/>
              </w:rPr>
              <w:t>Bidang PUG Bidang Ekonomi</w:t>
            </w:r>
          </w:p>
          <w:p w:rsidR="00F01D30" w:rsidRPr="006B35A3" w:rsidRDefault="00F01D30" w:rsidP="00632086">
            <w:pPr>
              <w:ind w:right="885"/>
              <w:contextualSpacing/>
              <w:jc w:val="center"/>
              <w:rPr>
                <w:rFonts w:ascii="Tahoma" w:hAnsi="Tahoma" w:cs="Tahoma"/>
                <w:b/>
                <w:bCs/>
                <w:sz w:val="20"/>
                <w:szCs w:val="20"/>
                <w:lang w:val="fi-FI"/>
              </w:rPr>
            </w:pPr>
          </w:p>
          <w:p w:rsidR="00F01D30" w:rsidRPr="006B35A3" w:rsidRDefault="00F01D30" w:rsidP="00632086">
            <w:pPr>
              <w:ind w:right="885"/>
              <w:contextualSpacing/>
              <w:jc w:val="center"/>
              <w:rPr>
                <w:rFonts w:ascii="Tahoma" w:hAnsi="Tahoma" w:cs="Tahoma"/>
                <w:b/>
                <w:bCs/>
                <w:sz w:val="20"/>
                <w:szCs w:val="20"/>
                <w:lang w:val="fi-FI"/>
              </w:rPr>
            </w:pPr>
          </w:p>
          <w:p w:rsidR="00F01D30" w:rsidRPr="006B35A3" w:rsidRDefault="00F01D30" w:rsidP="00632086">
            <w:pPr>
              <w:ind w:right="885"/>
              <w:contextualSpacing/>
              <w:jc w:val="center"/>
              <w:rPr>
                <w:rFonts w:ascii="Tahoma" w:hAnsi="Tahoma" w:cs="Tahoma"/>
                <w:b/>
                <w:bCs/>
                <w:sz w:val="20"/>
                <w:szCs w:val="20"/>
                <w:lang w:val="fi-FI"/>
              </w:rPr>
            </w:pPr>
          </w:p>
          <w:p w:rsidR="00F01D30" w:rsidRPr="006B35A3" w:rsidRDefault="00F01D30" w:rsidP="00632086">
            <w:pPr>
              <w:ind w:right="885"/>
              <w:contextualSpacing/>
              <w:jc w:val="center"/>
              <w:rPr>
                <w:rFonts w:ascii="Tahoma" w:hAnsi="Tahoma" w:cs="Tahoma"/>
                <w:b/>
                <w:bCs/>
                <w:sz w:val="20"/>
                <w:szCs w:val="20"/>
                <w:u w:val="single"/>
                <w:lang w:val="fi-FI"/>
              </w:rPr>
            </w:pPr>
            <w:r w:rsidRPr="006B35A3">
              <w:rPr>
                <w:rFonts w:ascii="Tahoma" w:hAnsi="Tahoma" w:cs="Tahoma"/>
                <w:b/>
                <w:bCs/>
                <w:sz w:val="20"/>
                <w:szCs w:val="20"/>
                <w:u w:val="single"/>
                <w:lang w:val="fi-FI"/>
              </w:rPr>
              <w:t>Dr. Ir. Sulikanti Agusni, M.Sc</w:t>
            </w:r>
          </w:p>
          <w:p w:rsidR="00F01D30" w:rsidRPr="006B35A3" w:rsidRDefault="00F01D30" w:rsidP="00632086">
            <w:pPr>
              <w:tabs>
                <w:tab w:val="left" w:pos="2410"/>
                <w:tab w:val="left" w:pos="2552"/>
              </w:tabs>
              <w:spacing w:line="360" w:lineRule="auto"/>
              <w:ind w:right="885"/>
              <w:jc w:val="center"/>
              <w:rPr>
                <w:rFonts w:ascii="Tahoma" w:hAnsi="Tahoma" w:cs="Tahoma"/>
                <w:sz w:val="20"/>
                <w:szCs w:val="20"/>
                <w:lang w:val="en-AU"/>
              </w:rPr>
            </w:pPr>
            <w:r w:rsidRPr="006B35A3">
              <w:rPr>
                <w:rFonts w:ascii="Tahoma" w:hAnsi="Tahoma" w:cs="Tahoma"/>
                <w:b/>
                <w:bCs/>
                <w:sz w:val="20"/>
                <w:szCs w:val="20"/>
                <w:lang w:val="fi-FI"/>
              </w:rPr>
              <w:t>NIP. 19550627.198103.2.001</w:t>
            </w:r>
          </w:p>
        </w:tc>
        <w:tc>
          <w:tcPr>
            <w:tcW w:w="5245" w:type="dxa"/>
          </w:tcPr>
          <w:p w:rsidR="00F01D30" w:rsidRPr="006B35A3" w:rsidRDefault="00F01D30" w:rsidP="00632086">
            <w:pPr>
              <w:spacing w:line="360" w:lineRule="auto"/>
              <w:jc w:val="center"/>
              <w:rPr>
                <w:rFonts w:ascii="Tahoma" w:hAnsi="Tahoma" w:cs="Tahoma"/>
                <w:sz w:val="20"/>
                <w:szCs w:val="20"/>
                <w:lang w:val="en-AU"/>
              </w:rPr>
            </w:pPr>
            <w:r w:rsidRPr="006B35A3">
              <w:rPr>
                <w:rFonts w:ascii="Tahoma" w:hAnsi="Tahoma" w:cs="Tahoma"/>
                <w:sz w:val="20"/>
                <w:szCs w:val="20"/>
                <w:lang w:val="en-AU"/>
              </w:rPr>
              <w:t xml:space="preserve">Jakarta,     </w:t>
            </w:r>
            <w:proofErr w:type="spellStart"/>
            <w:r w:rsidRPr="006B35A3">
              <w:rPr>
                <w:rFonts w:ascii="Tahoma" w:hAnsi="Tahoma" w:cs="Tahoma"/>
                <w:sz w:val="20"/>
                <w:szCs w:val="20"/>
                <w:lang w:val="en-AU"/>
              </w:rPr>
              <w:t>Januari</w:t>
            </w:r>
            <w:proofErr w:type="spellEnd"/>
            <w:r w:rsidRPr="006B35A3">
              <w:rPr>
                <w:rFonts w:ascii="Tahoma" w:hAnsi="Tahoma" w:cs="Tahoma"/>
                <w:sz w:val="20"/>
                <w:szCs w:val="20"/>
                <w:lang w:val="en-AU"/>
              </w:rPr>
              <w:t xml:space="preserve"> </w:t>
            </w:r>
            <w:r>
              <w:rPr>
                <w:rFonts w:ascii="Tahoma" w:hAnsi="Tahoma" w:cs="Tahoma"/>
                <w:sz w:val="20"/>
                <w:szCs w:val="20"/>
                <w:lang w:val="en-AU"/>
              </w:rPr>
              <w:t>2014</w:t>
            </w:r>
          </w:p>
          <w:p w:rsidR="00F01D30" w:rsidRPr="00053877" w:rsidRDefault="00F01D30" w:rsidP="00632086">
            <w:pPr>
              <w:tabs>
                <w:tab w:val="left" w:pos="2410"/>
                <w:tab w:val="left" w:pos="2552"/>
              </w:tabs>
              <w:jc w:val="center"/>
              <w:rPr>
                <w:rFonts w:ascii="Tahoma" w:hAnsi="Tahoma" w:cs="Tahoma"/>
                <w:bCs/>
                <w:color w:val="000000" w:themeColor="text1"/>
                <w:sz w:val="20"/>
                <w:szCs w:val="20"/>
                <w:lang w:val="fi-FI"/>
              </w:rPr>
            </w:pPr>
            <w:r w:rsidRPr="00053877">
              <w:rPr>
                <w:rFonts w:ascii="Tahoma" w:hAnsi="Tahoma" w:cs="Tahoma"/>
                <w:bCs/>
                <w:color w:val="000000" w:themeColor="text1"/>
                <w:sz w:val="20"/>
                <w:szCs w:val="20"/>
                <w:lang w:val="fi-FI"/>
              </w:rPr>
              <w:t xml:space="preserve">Asisten Deputi </w:t>
            </w:r>
          </w:p>
          <w:p w:rsidR="00F01D30" w:rsidRPr="00053877" w:rsidRDefault="00F01D30" w:rsidP="00632086">
            <w:pPr>
              <w:jc w:val="center"/>
              <w:rPr>
                <w:rFonts w:ascii="Tahoma" w:hAnsi="Tahoma" w:cs="Tahoma"/>
                <w:bCs/>
                <w:color w:val="000000" w:themeColor="text1"/>
                <w:sz w:val="20"/>
                <w:szCs w:val="20"/>
                <w:lang w:val="fi-FI"/>
              </w:rPr>
            </w:pPr>
            <w:r w:rsidRPr="00053877">
              <w:rPr>
                <w:rFonts w:ascii="Tahoma" w:hAnsi="Tahoma" w:cs="Tahoma"/>
                <w:sz w:val="20"/>
                <w:szCs w:val="20"/>
              </w:rPr>
              <w:t>Gender dalam Infrastruktur</w:t>
            </w:r>
          </w:p>
          <w:p w:rsidR="00F01D30" w:rsidRPr="00FF32C6" w:rsidRDefault="00F01D30" w:rsidP="00632086">
            <w:pPr>
              <w:jc w:val="center"/>
              <w:rPr>
                <w:rFonts w:ascii="Tahoma" w:hAnsi="Tahoma" w:cs="Tahoma"/>
                <w:b/>
                <w:bCs/>
                <w:color w:val="000000" w:themeColor="text1"/>
                <w:sz w:val="20"/>
                <w:szCs w:val="20"/>
                <w:lang w:val="fi-FI"/>
              </w:rPr>
            </w:pPr>
          </w:p>
          <w:p w:rsidR="00F01D30" w:rsidRPr="00FF32C6" w:rsidRDefault="00F01D30" w:rsidP="00632086">
            <w:pPr>
              <w:jc w:val="center"/>
              <w:rPr>
                <w:rFonts w:ascii="Tahoma" w:hAnsi="Tahoma" w:cs="Tahoma"/>
                <w:b/>
                <w:bCs/>
                <w:color w:val="000000" w:themeColor="text1"/>
                <w:sz w:val="20"/>
                <w:szCs w:val="20"/>
                <w:lang w:val="fi-FI"/>
              </w:rPr>
            </w:pPr>
          </w:p>
          <w:p w:rsidR="00F01D30" w:rsidRPr="00FF32C6" w:rsidRDefault="00F01D30" w:rsidP="00632086">
            <w:pPr>
              <w:jc w:val="center"/>
              <w:rPr>
                <w:rFonts w:ascii="Tahoma" w:hAnsi="Tahoma" w:cs="Tahoma"/>
                <w:b/>
                <w:bCs/>
                <w:color w:val="000000" w:themeColor="text1"/>
                <w:sz w:val="20"/>
                <w:szCs w:val="20"/>
                <w:lang w:val="fi-FI"/>
              </w:rPr>
            </w:pPr>
          </w:p>
          <w:p w:rsidR="00F01D30" w:rsidRPr="009B6A8D" w:rsidRDefault="00F01D30" w:rsidP="00632086">
            <w:pPr>
              <w:jc w:val="center"/>
              <w:rPr>
                <w:rFonts w:ascii="Tahoma" w:hAnsi="Tahoma" w:cs="Tahoma"/>
                <w:b/>
                <w:bCs/>
                <w:sz w:val="20"/>
                <w:szCs w:val="20"/>
                <w:u w:val="single"/>
                <w:lang w:val="en-GB"/>
              </w:rPr>
            </w:pPr>
            <w:proofErr w:type="spellStart"/>
            <w:r w:rsidRPr="009B6A8D">
              <w:rPr>
                <w:rFonts w:ascii="Tahoma" w:hAnsi="Tahoma" w:cs="Tahoma"/>
                <w:b/>
                <w:bCs/>
                <w:sz w:val="20"/>
                <w:szCs w:val="20"/>
                <w:u w:val="single"/>
                <w:lang w:val="en-GB"/>
              </w:rPr>
              <w:t>Dra</w:t>
            </w:r>
            <w:proofErr w:type="spellEnd"/>
            <w:r w:rsidRPr="009B6A8D">
              <w:rPr>
                <w:rFonts w:ascii="Tahoma" w:hAnsi="Tahoma" w:cs="Tahoma"/>
                <w:b/>
                <w:bCs/>
                <w:sz w:val="20"/>
                <w:szCs w:val="20"/>
                <w:u w:val="single"/>
                <w:lang w:val="en-GB"/>
              </w:rPr>
              <w:t>.</w:t>
            </w:r>
            <w:r>
              <w:rPr>
                <w:rFonts w:ascii="Tahoma" w:hAnsi="Tahoma" w:cs="Tahoma"/>
                <w:b/>
                <w:bCs/>
                <w:sz w:val="20"/>
                <w:szCs w:val="20"/>
                <w:u w:val="single"/>
                <w:lang w:val="en-GB"/>
              </w:rPr>
              <w:t xml:space="preserve"> </w:t>
            </w:r>
            <w:proofErr w:type="spellStart"/>
            <w:r w:rsidRPr="009B6A8D">
              <w:rPr>
                <w:rFonts w:ascii="Tahoma" w:hAnsi="Tahoma" w:cs="Tahoma"/>
                <w:b/>
                <w:bCs/>
                <w:sz w:val="20"/>
                <w:szCs w:val="20"/>
                <w:u w:val="single"/>
                <w:lang w:val="en-GB"/>
              </w:rPr>
              <w:t>Valentina</w:t>
            </w:r>
            <w:proofErr w:type="spellEnd"/>
            <w:r w:rsidRPr="009B6A8D">
              <w:rPr>
                <w:rFonts w:ascii="Tahoma" w:hAnsi="Tahoma" w:cs="Tahoma"/>
                <w:b/>
                <w:bCs/>
                <w:sz w:val="20"/>
                <w:szCs w:val="20"/>
                <w:u w:val="single"/>
                <w:lang w:val="en-GB"/>
              </w:rPr>
              <w:t xml:space="preserve"> </w:t>
            </w:r>
            <w:proofErr w:type="spellStart"/>
            <w:r w:rsidRPr="009B6A8D">
              <w:rPr>
                <w:rFonts w:ascii="Tahoma" w:hAnsi="Tahoma" w:cs="Tahoma"/>
                <w:b/>
                <w:bCs/>
                <w:sz w:val="20"/>
                <w:szCs w:val="20"/>
                <w:u w:val="single"/>
                <w:lang w:val="en-GB"/>
              </w:rPr>
              <w:t>Ginting</w:t>
            </w:r>
            <w:proofErr w:type="spellEnd"/>
            <w:r w:rsidR="001C5235">
              <w:rPr>
                <w:rFonts w:ascii="Tahoma" w:hAnsi="Tahoma" w:cs="Tahoma"/>
                <w:b/>
                <w:bCs/>
                <w:sz w:val="20"/>
                <w:szCs w:val="20"/>
                <w:u w:val="single"/>
              </w:rPr>
              <w:t>s</w:t>
            </w:r>
            <w:r w:rsidRPr="009B6A8D">
              <w:rPr>
                <w:rFonts w:ascii="Tahoma" w:hAnsi="Tahoma" w:cs="Tahoma"/>
                <w:b/>
                <w:bCs/>
                <w:sz w:val="20"/>
                <w:szCs w:val="20"/>
                <w:u w:val="single"/>
                <w:lang w:val="en-GB"/>
              </w:rPr>
              <w:t xml:space="preserve">, </w:t>
            </w:r>
            <w:proofErr w:type="spellStart"/>
            <w:r w:rsidRPr="009B6A8D">
              <w:rPr>
                <w:rFonts w:ascii="Tahoma" w:hAnsi="Tahoma" w:cs="Tahoma"/>
                <w:b/>
                <w:bCs/>
                <w:sz w:val="20"/>
                <w:szCs w:val="20"/>
                <w:u w:val="single"/>
                <w:lang w:val="en-GB"/>
              </w:rPr>
              <w:t>MSi</w:t>
            </w:r>
            <w:proofErr w:type="spellEnd"/>
            <w:r w:rsidRPr="009B6A8D">
              <w:rPr>
                <w:rFonts w:ascii="Tahoma" w:hAnsi="Tahoma" w:cs="Tahoma"/>
                <w:b/>
                <w:bCs/>
                <w:sz w:val="20"/>
                <w:szCs w:val="20"/>
                <w:u w:val="single"/>
                <w:lang w:val="en-GB"/>
              </w:rPr>
              <w:t>.</w:t>
            </w:r>
          </w:p>
          <w:p w:rsidR="00F01D30" w:rsidRPr="006B35A3" w:rsidRDefault="00F01D30" w:rsidP="00632086">
            <w:pPr>
              <w:jc w:val="center"/>
              <w:rPr>
                <w:rFonts w:ascii="Tahoma" w:hAnsi="Tahoma" w:cs="Tahoma"/>
                <w:sz w:val="20"/>
                <w:szCs w:val="20"/>
                <w:lang w:val="en-AU"/>
              </w:rPr>
            </w:pPr>
            <w:r>
              <w:rPr>
                <w:rFonts w:ascii="Tahoma" w:hAnsi="Tahoma" w:cs="Tahoma"/>
                <w:b/>
                <w:bCs/>
                <w:sz w:val="20"/>
                <w:szCs w:val="20"/>
                <w:lang w:val="en-GB"/>
              </w:rPr>
              <w:t xml:space="preserve">NIP. </w:t>
            </w:r>
            <w:r w:rsidRPr="009B6A8D">
              <w:rPr>
                <w:rFonts w:ascii="Tahoma" w:hAnsi="Tahoma" w:cs="Tahoma"/>
                <w:b/>
                <w:bCs/>
                <w:sz w:val="20"/>
                <w:szCs w:val="20"/>
                <w:lang w:val="en-GB"/>
              </w:rPr>
              <w:t>196304291990032001</w:t>
            </w:r>
          </w:p>
        </w:tc>
      </w:tr>
    </w:tbl>
    <w:p w:rsidR="00F01D30" w:rsidRDefault="00F01D30" w:rsidP="00855B76">
      <w:pPr>
        <w:jc w:val="center"/>
        <w:rPr>
          <w:rFonts w:ascii="Tahoma" w:hAnsi="Tahoma" w:cs="Tahoma"/>
          <w:b/>
          <w:sz w:val="24"/>
          <w:szCs w:val="24"/>
          <w:lang w:val="en-AU"/>
        </w:rPr>
      </w:pPr>
    </w:p>
    <w:p w:rsidR="00F01D30" w:rsidRDefault="00F01D30">
      <w:pPr>
        <w:rPr>
          <w:rFonts w:ascii="Tahoma" w:hAnsi="Tahoma" w:cs="Tahoma"/>
          <w:b/>
          <w:sz w:val="24"/>
          <w:szCs w:val="24"/>
          <w:lang w:val="en-AU"/>
        </w:rPr>
      </w:pPr>
      <w:r>
        <w:rPr>
          <w:rFonts w:ascii="Tahoma" w:hAnsi="Tahoma" w:cs="Tahoma"/>
          <w:b/>
          <w:sz w:val="24"/>
          <w:szCs w:val="24"/>
          <w:lang w:val="en-AU"/>
        </w:rPr>
        <w:br w:type="page"/>
      </w:r>
    </w:p>
    <w:p w:rsidR="00855B76" w:rsidRPr="00F27D85" w:rsidRDefault="006B35A3" w:rsidP="00F10D22">
      <w:pPr>
        <w:spacing w:after="0"/>
        <w:jc w:val="center"/>
        <w:rPr>
          <w:rFonts w:ascii="Tahoma" w:hAnsi="Tahoma" w:cs="Tahoma"/>
          <w:b/>
          <w:sz w:val="24"/>
          <w:szCs w:val="24"/>
          <w:lang w:val="en-AU"/>
        </w:rPr>
      </w:pPr>
      <w:r>
        <w:rPr>
          <w:rFonts w:ascii="Tahoma" w:hAnsi="Tahoma" w:cs="Tahoma"/>
          <w:b/>
          <w:sz w:val="24"/>
          <w:szCs w:val="24"/>
          <w:lang w:val="en-AU"/>
        </w:rPr>
        <w:lastRenderedPageBreak/>
        <w:t>PENETAPAN KINERJA</w:t>
      </w:r>
    </w:p>
    <w:p w:rsidR="00855B76" w:rsidRPr="00FF32C6" w:rsidRDefault="00855B76" w:rsidP="00F10D22">
      <w:pPr>
        <w:tabs>
          <w:tab w:val="left" w:pos="2552"/>
          <w:tab w:val="left" w:pos="2694"/>
        </w:tabs>
        <w:spacing w:after="0" w:line="360" w:lineRule="auto"/>
        <w:rPr>
          <w:rFonts w:ascii="Tahoma" w:hAnsi="Tahoma" w:cs="Tahoma"/>
          <w:sz w:val="20"/>
          <w:szCs w:val="20"/>
          <w:lang w:val="en-US"/>
        </w:rPr>
      </w:pPr>
    </w:p>
    <w:p w:rsidR="00855B76" w:rsidRPr="00FF32C6" w:rsidRDefault="00855B76" w:rsidP="00855B76">
      <w:pPr>
        <w:tabs>
          <w:tab w:val="left" w:pos="2552"/>
          <w:tab w:val="left" w:pos="2694"/>
        </w:tabs>
        <w:spacing w:after="0" w:line="360" w:lineRule="auto"/>
        <w:ind w:left="2694" w:hanging="2694"/>
        <w:rPr>
          <w:rFonts w:ascii="Tahoma" w:hAnsi="Tahoma" w:cs="Tahoma"/>
          <w:sz w:val="20"/>
          <w:szCs w:val="20"/>
        </w:rPr>
      </w:pPr>
      <w:r w:rsidRPr="00FF32C6">
        <w:rPr>
          <w:rFonts w:ascii="Tahoma" w:hAnsi="Tahoma" w:cs="Tahoma"/>
          <w:b/>
          <w:sz w:val="20"/>
          <w:szCs w:val="20"/>
        </w:rPr>
        <w:t>Unit Organisasi Eselon I</w:t>
      </w:r>
      <w:r>
        <w:rPr>
          <w:rFonts w:ascii="Tahoma" w:hAnsi="Tahoma" w:cs="Tahoma"/>
          <w:b/>
          <w:sz w:val="20"/>
          <w:szCs w:val="20"/>
          <w:lang w:val="en-AU"/>
        </w:rPr>
        <w:t>I</w:t>
      </w:r>
      <w:r w:rsidRPr="00FF32C6">
        <w:rPr>
          <w:rFonts w:ascii="Tahoma" w:hAnsi="Tahoma" w:cs="Tahoma"/>
          <w:b/>
          <w:sz w:val="20"/>
          <w:szCs w:val="20"/>
        </w:rPr>
        <w:tab/>
        <w:t>:</w:t>
      </w:r>
      <w:r w:rsidRPr="00FF32C6">
        <w:rPr>
          <w:rFonts w:ascii="Tahoma" w:hAnsi="Tahoma" w:cs="Tahoma"/>
          <w:sz w:val="20"/>
          <w:szCs w:val="20"/>
        </w:rPr>
        <w:tab/>
        <w:t>Asisten Deputi Gender dalam Infrastruktur</w:t>
      </w:r>
    </w:p>
    <w:p w:rsidR="00855B76" w:rsidRPr="00FF32C6" w:rsidRDefault="00855B76" w:rsidP="00F10D22">
      <w:pPr>
        <w:tabs>
          <w:tab w:val="left" w:pos="2552"/>
          <w:tab w:val="left" w:pos="2694"/>
        </w:tabs>
        <w:spacing w:after="120" w:line="360" w:lineRule="auto"/>
        <w:rPr>
          <w:rFonts w:ascii="Tahoma" w:hAnsi="Tahoma" w:cs="Tahoma"/>
          <w:sz w:val="20"/>
          <w:szCs w:val="20"/>
          <w:lang w:val="en-AU"/>
        </w:rPr>
      </w:pPr>
      <w:r w:rsidRPr="00FF32C6">
        <w:rPr>
          <w:rFonts w:ascii="Tahoma" w:hAnsi="Tahoma" w:cs="Tahoma"/>
          <w:b/>
          <w:sz w:val="20"/>
          <w:szCs w:val="20"/>
        </w:rPr>
        <w:t xml:space="preserve">Tahun Anggaran </w:t>
      </w:r>
      <w:r w:rsidRPr="00FF32C6">
        <w:rPr>
          <w:rFonts w:ascii="Tahoma" w:hAnsi="Tahoma" w:cs="Tahoma"/>
          <w:b/>
          <w:sz w:val="20"/>
          <w:szCs w:val="20"/>
        </w:rPr>
        <w:tab/>
        <w:t>:</w:t>
      </w:r>
      <w:r w:rsidRPr="00FF32C6">
        <w:rPr>
          <w:rFonts w:ascii="Tahoma" w:hAnsi="Tahoma" w:cs="Tahoma"/>
          <w:sz w:val="20"/>
          <w:szCs w:val="20"/>
        </w:rPr>
        <w:tab/>
      </w:r>
      <w:r>
        <w:rPr>
          <w:rFonts w:ascii="Tahoma" w:hAnsi="Tahoma" w:cs="Tahoma"/>
          <w:sz w:val="20"/>
          <w:szCs w:val="20"/>
        </w:rPr>
        <w:t>2014</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8"/>
        <w:gridCol w:w="4557"/>
        <w:gridCol w:w="1417"/>
      </w:tblGrid>
      <w:tr w:rsidR="008E72E7" w:rsidRPr="00FF32C6" w:rsidTr="00B412D2">
        <w:tc>
          <w:tcPr>
            <w:tcW w:w="3348"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SASARAN STRATEGIS</w:t>
            </w:r>
          </w:p>
        </w:tc>
        <w:tc>
          <w:tcPr>
            <w:tcW w:w="4557"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INDIKATOR KINERJA</w:t>
            </w:r>
          </w:p>
        </w:tc>
        <w:tc>
          <w:tcPr>
            <w:tcW w:w="1417" w:type="dxa"/>
          </w:tcPr>
          <w:p w:rsidR="008E72E7" w:rsidRPr="00FF32C6" w:rsidRDefault="008E72E7" w:rsidP="00B412D2">
            <w:pPr>
              <w:tabs>
                <w:tab w:val="left" w:pos="2410"/>
                <w:tab w:val="left" w:pos="2552"/>
              </w:tabs>
              <w:spacing w:before="120" w:after="120" w:line="240" w:lineRule="auto"/>
              <w:jc w:val="center"/>
              <w:rPr>
                <w:rFonts w:ascii="Tahoma" w:hAnsi="Tahoma" w:cs="Tahoma"/>
                <w:b/>
                <w:sz w:val="20"/>
                <w:szCs w:val="20"/>
              </w:rPr>
            </w:pPr>
            <w:r w:rsidRPr="00FF32C6">
              <w:rPr>
                <w:rFonts w:ascii="Tahoma" w:hAnsi="Tahoma" w:cs="Tahoma"/>
                <w:b/>
                <w:sz w:val="20"/>
                <w:szCs w:val="20"/>
              </w:rPr>
              <w:t>TARGET</w:t>
            </w:r>
          </w:p>
        </w:tc>
      </w:tr>
      <w:tr w:rsidR="008E72E7" w:rsidRPr="00FF32C6" w:rsidTr="00B412D2">
        <w:tc>
          <w:tcPr>
            <w:tcW w:w="3348" w:type="dxa"/>
            <w:vMerge w:val="restart"/>
          </w:tcPr>
          <w:p w:rsidR="008E72E7" w:rsidRPr="00FF32C6" w:rsidRDefault="00E00E9F" w:rsidP="00C2441E">
            <w:pPr>
              <w:pStyle w:val="ListParagraph"/>
              <w:spacing w:before="120" w:after="120" w:line="360" w:lineRule="auto"/>
              <w:ind w:left="284"/>
              <w:contextualSpacing w:val="0"/>
              <w:rPr>
                <w:rFonts w:ascii="Tahoma" w:hAnsi="Tahoma" w:cs="Tahoma"/>
                <w:sz w:val="20"/>
                <w:szCs w:val="20"/>
              </w:rPr>
            </w:pPr>
            <w:r w:rsidRPr="00C2441E">
              <w:rPr>
                <w:rFonts w:ascii="Tahoma" w:hAnsi="Tahoma" w:cs="Tahoma"/>
                <w:color w:val="000000" w:themeColor="text1"/>
                <w:sz w:val="20"/>
                <w:szCs w:val="20"/>
              </w:rPr>
              <w:t>Meningkatnya jumlah kebijakan pelaksanaan pengarusutaman (PUG) di bidang infrastuktur.</w:t>
            </w:r>
          </w:p>
        </w:tc>
        <w:tc>
          <w:tcPr>
            <w:tcW w:w="4557" w:type="dxa"/>
          </w:tcPr>
          <w:p w:rsidR="008E72E7" w:rsidRPr="00FF32C6" w:rsidRDefault="008E72E7" w:rsidP="00E00E9F">
            <w:pPr>
              <w:pStyle w:val="ListParagraph"/>
              <w:numPr>
                <w:ilvl w:val="0"/>
                <w:numId w:val="25"/>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Jumlah kebijakan pelaksana</w:t>
            </w:r>
            <w:r w:rsidR="00D256BA">
              <w:rPr>
                <w:rFonts w:ascii="Tahoma" w:hAnsi="Tahoma" w:cs="Tahoma"/>
                <w:sz w:val="20"/>
                <w:szCs w:val="20"/>
              </w:rPr>
              <w:t>an PUG di bidang infrastruktur</w:t>
            </w:r>
          </w:p>
        </w:tc>
        <w:tc>
          <w:tcPr>
            <w:tcW w:w="1417" w:type="dxa"/>
            <w:vAlign w:val="center"/>
          </w:tcPr>
          <w:p w:rsidR="008E72E7" w:rsidRPr="008E72E7" w:rsidRDefault="008E72E7" w:rsidP="00B412D2">
            <w:pPr>
              <w:spacing w:after="0" w:line="360" w:lineRule="auto"/>
              <w:jc w:val="center"/>
              <w:rPr>
                <w:rFonts w:ascii="Tahoma" w:hAnsi="Tahoma" w:cs="Tahoma"/>
                <w:sz w:val="20"/>
                <w:szCs w:val="20"/>
              </w:rPr>
            </w:pPr>
            <w:r>
              <w:rPr>
                <w:rFonts w:ascii="Tahoma" w:hAnsi="Tahoma" w:cs="Tahoma"/>
                <w:sz w:val="20"/>
                <w:szCs w:val="20"/>
              </w:rPr>
              <w:t>-</w:t>
            </w:r>
          </w:p>
        </w:tc>
      </w:tr>
      <w:tr w:rsidR="008E72E7" w:rsidRPr="00FF32C6" w:rsidTr="00B412D2">
        <w:tc>
          <w:tcPr>
            <w:tcW w:w="3348" w:type="dxa"/>
            <w:vMerge/>
          </w:tcPr>
          <w:p w:rsidR="008E72E7" w:rsidRPr="00FF32C6" w:rsidRDefault="008E72E7" w:rsidP="00B412D2">
            <w:pPr>
              <w:pStyle w:val="ListParagraph"/>
              <w:numPr>
                <w:ilvl w:val="0"/>
                <w:numId w:val="4"/>
              </w:numPr>
              <w:tabs>
                <w:tab w:val="left" w:pos="2410"/>
                <w:tab w:val="left" w:pos="2552"/>
              </w:tabs>
              <w:spacing w:before="120" w:after="120" w:line="360" w:lineRule="auto"/>
              <w:ind w:left="284" w:hanging="284"/>
              <w:contextualSpacing w:val="0"/>
              <w:rPr>
                <w:rFonts w:ascii="Tahoma" w:hAnsi="Tahoma" w:cs="Tahoma"/>
                <w:sz w:val="20"/>
                <w:szCs w:val="20"/>
              </w:rPr>
            </w:pPr>
          </w:p>
        </w:tc>
        <w:tc>
          <w:tcPr>
            <w:tcW w:w="4557" w:type="dxa"/>
          </w:tcPr>
          <w:p w:rsidR="008E72E7" w:rsidRPr="00FF32C6" w:rsidRDefault="008E72E7" w:rsidP="00E00E9F">
            <w:pPr>
              <w:pStyle w:val="ListParagraph"/>
              <w:numPr>
                <w:ilvl w:val="0"/>
                <w:numId w:val="25"/>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 xml:space="preserve">Jumlah K/L dan Pemda yang difasilitasi dalam penerapan </w:t>
            </w:r>
            <w:r>
              <w:rPr>
                <w:rFonts w:ascii="Tahoma" w:hAnsi="Tahoma" w:cs="Tahoma"/>
                <w:sz w:val="20"/>
                <w:szCs w:val="20"/>
                <w:lang w:val="en-AU"/>
              </w:rPr>
              <w:t>ARG</w:t>
            </w:r>
            <w:r w:rsidR="00D256BA">
              <w:rPr>
                <w:rFonts w:ascii="Tahoma" w:hAnsi="Tahoma" w:cs="Tahoma"/>
                <w:sz w:val="20"/>
                <w:szCs w:val="20"/>
              </w:rPr>
              <w:t xml:space="preserve"> bidang infrastruktur</w:t>
            </w:r>
          </w:p>
        </w:tc>
        <w:tc>
          <w:tcPr>
            <w:tcW w:w="1417" w:type="dxa"/>
            <w:vAlign w:val="center"/>
          </w:tcPr>
          <w:p w:rsidR="008E72E7" w:rsidRDefault="008E72E7" w:rsidP="00B412D2">
            <w:pPr>
              <w:spacing w:after="0" w:line="360" w:lineRule="auto"/>
              <w:jc w:val="center"/>
              <w:rPr>
                <w:rFonts w:ascii="Tahoma" w:hAnsi="Tahoma" w:cs="Tahoma"/>
                <w:sz w:val="20"/>
                <w:szCs w:val="20"/>
                <w:lang w:val="en-US"/>
              </w:rPr>
            </w:pPr>
            <w:r>
              <w:rPr>
                <w:rFonts w:ascii="Tahoma" w:hAnsi="Tahoma" w:cs="Tahoma"/>
                <w:sz w:val="20"/>
                <w:szCs w:val="20"/>
              </w:rPr>
              <w:t>6</w:t>
            </w:r>
            <w:r>
              <w:rPr>
                <w:rFonts w:ascii="Tahoma" w:hAnsi="Tahoma" w:cs="Tahoma"/>
                <w:sz w:val="20"/>
                <w:szCs w:val="20"/>
                <w:lang w:val="en-US"/>
              </w:rPr>
              <w:t xml:space="preserve"> K/L</w:t>
            </w:r>
          </w:p>
          <w:p w:rsidR="008E72E7" w:rsidRPr="00FF32C6" w:rsidRDefault="008E72E7" w:rsidP="00B412D2">
            <w:pPr>
              <w:spacing w:after="0" w:line="360" w:lineRule="auto"/>
              <w:jc w:val="center"/>
              <w:rPr>
                <w:rFonts w:ascii="Tahoma" w:hAnsi="Tahoma" w:cs="Tahoma"/>
                <w:sz w:val="20"/>
                <w:szCs w:val="20"/>
                <w:lang w:val="en-US"/>
              </w:rPr>
            </w:pPr>
            <w:r>
              <w:rPr>
                <w:rFonts w:ascii="Tahoma" w:hAnsi="Tahoma" w:cs="Tahoma"/>
                <w:sz w:val="20"/>
                <w:szCs w:val="20"/>
              </w:rPr>
              <w:t>2</w:t>
            </w:r>
            <w:r>
              <w:rPr>
                <w:rFonts w:ascii="Tahoma" w:hAnsi="Tahoma" w:cs="Tahoma"/>
                <w:sz w:val="20"/>
                <w:szCs w:val="20"/>
                <w:lang w:val="en-US"/>
              </w:rPr>
              <w:t xml:space="preserve"> </w:t>
            </w:r>
            <w:proofErr w:type="spellStart"/>
            <w:r>
              <w:rPr>
                <w:rFonts w:ascii="Tahoma" w:hAnsi="Tahoma" w:cs="Tahoma"/>
                <w:sz w:val="20"/>
                <w:szCs w:val="20"/>
                <w:lang w:val="en-US"/>
              </w:rPr>
              <w:t>Prov</w:t>
            </w:r>
            <w:proofErr w:type="spellEnd"/>
          </w:p>
        </w:tc>
      </w:tr>
      <w:tr w:rsidR="008E72E7" w:rsidRPr="00FF32C6" w:rsidTr="00B412D2">
        <w:tc>
          <w:tcPr>
            <w:tcW w:w="3348" w:type="dxa"/>
          </w:tcPr>
          <w:p w:rsidR="008E72E7" w:rsidRPr="00E00E9F" w:rsidRDefault="008E72E7" w:rsidP="00C2441E">
            <w:pPr>
              <w:pStyle w:val="ListParagraph"/>
              <w:spacing w:before="120" w:after="120" w:line="360" w:lineRule="auto"/>
              <w:ind w:left="284"/>
              <w:contextualSpacing w:val="0"/>
              <w:rPr>
                <w:rFonts w:ascii="Tahoma" w:hAnsi="Tahoma" w:cs="Tahoma"/>
                <w:strike/>
                <w:sz w:val="20"/>
                <w:szCs w:val="20"/>
              </w:rPr>
            </w:pPr>
          </w:p>
        </w:tc>
        <w:tc>
          <w:tcPr>
            <w:tcW w:w="4557" w:type="dxa"/>
          </w:tcPr>
          <w:p w:rsidR="008E72E7" w:rsidRPr="00FF32C6" w:rsidRDefault="008E72E7" w:rsidP="00E00E9F">
            <w:pPr>
              <w:pStyle w:val="ListParagraph"/>
              <w:numPr>
                <w:ilvl w:val="0"/>
                <w:numId w:val="25"/>
              </w:numPr>
              <w:tabs>
                <w:tab w:val="left" w:pos="401"/>
              </w:tabs>
              <w:spacing w:before="120" w:after="120" w:line="360" w:lineRule="auto"/>
              <w:ind w:left="338"/>
              <w:contextualSpacing w:val="0"/>
              <w:rPr>
                <w:rFonts w:ascii="Tahoma" w:hAnsi="Tahoma" w:cs="Tahoma"/>
                <w:sz w:val="20"/>
                <w:szCs w:val="20"/>
              </w:rPr>
            </w:pPr>
            <w:r w:rsidRPr="00FF32C6">
              <w:rPr>
                <w:rFonts w:ascii="Tahoma" w:hAnsi="Tahoma" w:cs="Tahoma"/>
                <w:sz w:val="20"/>
                <w:szCs w:val="20"/>
              </w:rPr>
              <w:t>Jumlah K/L dan Pemda yang difasilitasi dalam penyus</w:t>
            </w:r>
            <w:r w:rsidR="00D256BA">
              <w:rPr>
                <w:rFonts w:ascii="Tahoma" w:hAnsi="Tahoma" w:cs="Tahoma"/>
                <w:sz w:val="20"/>
                <w:szCs w:val="20"/>
              </w:rPr>
              <w:t>unan data bidang infrastruktur</w:t>
            </w:r>
          </w:p>
        </w:tc>
        <w:tc>
          <w:tcPr>
            <w:tcW w:w="1417" w:type="dxa"/>
            <w:vAlign w:val="center"/>
          </w:tcPr>
          <w:p w:rsidR="008E72E7" w:rsidRDefault="008E72E7" w:rsidP="00B412D2">
            <w:pPr>
              <w:spacing w:after="0" w:line="360" w:lineRule="auto"/>
              <w:jc w:val="center"/>
              <w:rPr>
                <w:rFonts w:ascii="Tahoma" w:hAnsi="Tahoma" w:cs="Tahoma"/>
                <w:sz w:val="20"/>
                <w:szCs w:val="20"/>
                <w:lang w:val="en-US"/>
              </w:rPr>
            </w:pPr>
            <w:r>
              <w:rPr>
                <w:rFonts w:ascii="Tahoma" w:hAnsi="Tahoma" w:cs="Tahoma"/>
                <w:sz w:val="20"/>
                <w:szCs w:val="20"/>
              </w:rPr>
              <w:t>6</w:t>
            </w:r>
            <w:r>
              <w:rPr>
                <w:rFonts w:ascii="Tahoma" w:hAnsi="Tahoma" w:cs="Tahoma"/>
                <w:sz w:val="20"/>
                <w:szCs w:val="20"/>
                <w:lang w:val="en-US"/>
              </w:rPr>
              <w:t xml:space="preserve"> K/L</w:t>
            </w:r>
          </w:p>
          <w:p w:rsidR="008E72E7" w:rsidRPr="00FF32C6" w:rsidRDefault="008E72E7" w:rsidP="00B412D2">
            <w:pPr>
              <w:spacing w:after="0" w:line="360" w:lineRule="auto"/>
              <w:jc w:val="center"/>
              <w:rPr>
                <w:rFonts w:ascii="Tahoma" w:hAnsi="Tahoma" w:cs="Tahoma"/>
                <w:sz w:val="20"/>
                <w:szCs w:val="20"/>
                <w:lang w:val="en-US"/>
              </w:rPr>
            </w:pPr>
            <w:r>
              <w:rPr>
                <w:rFonts w:ascii="Tahoma" w:hAnsi="Tahoma" w:cs="Tahoma"/>
                <w:sz w:val="20"/>
                <w:szCs w:val="20"/>
              </w:rPr>
              <w:t>1</w:t>
            </w:r>
            <w:r>
              <w:rPr>
                <w:rFonts w:ascii="Tahoma" w:hAnsi="Tahoma" w:cs="Tahoma"/>
                <w:sz w:val="20"/>
                <w:szCs w:val="20"/>
                <w:lang w:val="en-US"/>
              </w:rPr>
              <w:t xml:space="preserve"> </w:t>
            </w:r>
            <w:proofErr w:type="spellStart"/>
            <w:r>
              <w:rPr>
                <w:rFonts w:ascii="Tahoma" w:hAnsi="Tahoma" w:cs="Tahoma"/>
                <w:sz w:val="20"/>
                <w:szCs w:val="20"/>
                <w:lang w:val="en-US"/>
              </w:rPr>
              <w:t>Prov</w:t>
            </w:r>
            <w:proofErr w:type="spellEnd"/>
          </w:p>
        </w:tc>
      </w:tr>
    </w:tbl>
    <w:p w:rsidR="00855B76" w:rsidRDefault="00855B76" w:rsidP="00053877">
      <w:pPr>
        <w:tabs>
          <w:tab w:val="left" w:pos="2410"/>
          <w:tab w:val="left" w:pos="2552"/>
        </w:tabs>
        <w:spacing w:after="0" w:line="360" w:lineRule="auto"/>
        <w:rPr>
          <w:rFonts w:ascii="Tahoma" w:hAnsi="Tahoma" w:cs="Tahoma"/>
          <w:sz w:val="20"/>
          <w:szCs w:val="20"/>
        </w:rPr>
      </w:pPr>
    </w:p>
    <w:p w:rsidR="008E72E7" w:rsidRPr="008E72E7" w:rsidRDefault="008E72E7" w:rsidP="00053877">
      <w:pPr>
        <w:tabs>
          <w:tab w:val="left" w:pos="2410"/>
          <w:tab w:val="left" w:pos="2552"/>
        </w:tabs>
        <w:spacing w:after="0" w:line="360" w:lineRule="auto"/>
        <w:rPr>
          <w:rFonts w:ascii="Tahoma" w:hAnsi="Tahoma" w:cs="Tahoma"/>
          <w:sz w:val="20"/>
          <w:szCs w:val="20"/>
        </w:rPr>
      </w:pPr>
    </w:p>
    <w:p w:rsidR="00053877" w:rsidRPr="00975DB4" w:rsidRDefault="00053877" w:rsidP="00053877">
      <w:pPr>
        <w:tabs>
          <w:tab w:val="left" w:pos="2410"/>
          <w:tab w:val="left" w:pos="2552"/>
        </w:tabs>
        <w:spacing w:after="0" w:line="360" w:lineRule="auto"/>
        <w:rPr>
          <w:rFonts w:ascii="Tahoma" w:hAnsi="Tahoma" w:cs="Tahoma"/>
          <w:b/>
          <w:bCs/>
          <w:sz w:val="20"/>
          <w:szCs w:val="20"/>
          <w:lang w:val="en-US"/>
        </w:rPr>
      </w:pPr>
      <w:proofErr w:type="spellStart"/>
      <w:r w:rsidRPr="00975DB4">
        <w:rPr>
          <w:rFonts w:ascii="Tahoma" w:hAnsi="Tahoma" w:cs="Tahoma"/>
          <w:b/>
          <w:sz w:val="20"/>
          <w:szCs w:val="20"/>
          <w:lang w:val="en-AU"/>
        </w:rPr>
        <w:t>Jumlah</w:t>
      </w:r>
      <w:proofErr w:type="spellEnd"/>
      <w:r w:rsidRPr="00975DB4">
        <w:rPr>
          <w:rFonts w:ascii="Tahoma" w:hAnsi="Tahoma" w:cs="Tahoma"/>
          <w:b/>
          <w:sz w:val="20"/>
          <w:szCs w:val="20"/>
          <w:lang w:val="en-AU"/>
        </w:rPr>
        <w:t xml:space="preserve"> </w:t>
      </w:r>
      <w:proofErr w:type="spellStart"/>
      <w:proofErr w:type="gramStart"/>
      <w:r w:rsidRPr="00975DB4">
        <w:rPr>
          <w:rFonts w:ascii="Tahoma" w:hAnsi="Tahoma" w:cs="Tahoma"/>
          <w:b/>
          <w:sz w:val="20"/>
          <w:szCs w:val="20"/>
          <w:lang w:val="en-AU"/>
        </w:rPr>
        <w:t>Anggaran</w:t>
      </w:r>
      <w:proofErr w:type="spellEnd"/>
      <w:r w:rsidRPr="00975DB4">
        <w:rPr>
          <w:rFonts w:ascii="Tahoma" w:hAnsi="Tahoma" w:cs="Tahoma"/>
          <w:b/>
          <w:sz w:val="20"/>
          <w:szCs w:val="20"/>
          <w:lang w:val="en-AU"/>
        </w:rPr>
        <w:t xml:space="preserve"> :</w:t>
      </w:r>
      <w:proofErr w:type="gramEnd"/>
    </w:p>
    <w:p w:rsidR="00053877" w:rsidRDefault="00053877" w:rsidP="00053877">
      <w:pPr>
        <w:tabs>
          <w:tab w:val="left" w:pos="2410"/>
          <w:tab w:val="left" w:pos="2552"/>
        </w:tabs>
        <w:spacing w:after="0" w:line="360" w:lineRule="auto"/>
        <w:jc w:val="both"/>
        <w:rPr>
          <w:rFonts w:ascii="Tahoma" w:hAnsi="Tahoma" w:cs="Tahoma"/>
          <w:bCs/>
          <w:sz w:val="20"/>
          <w:szCs w:val="20"/>
          <w:lang w:val="en-US"/>
        </w:rPr>
      </w:pPr>
      <w:proofErr w:type="spellStart"/>
      <w:r w:rsidRPr="00053877">
        <w:rPr>
          <w:rFonts w:ascii="Tahoma" w:hAnsi="Tahoma" w:cs="Tahoma"/>
          <w:bCs/>
          <w:sz w:val="20"/>
          <w:szCs w:val="20"/>
          <w:lang w:val="en-US"/>
        </w:rPr>
        <w:t>Kegiatan</w:t>
      </w:r>
      <w:proofErr w:type="spellEnd"/>
      <w:r w:rsidRPr="00053877">
        <w:rPr>
          <w:rFonts w:ascii="Tahoma" w:hAnsi="Tahoma" w:cs="Tahoma"/>
          <w:bCs/>
          <w:sz w:val="20"/>
          <w:szCs w:val="20"/>
          <w:lang w:val="en-US"/>
        </w:rPr>
        <w:t xml:space="preserve"> </w:t>
      </w:r>
      <w:proofErr w:type="spellStart"/>
      <w:r w:rsidRPr="00053877">
        <w:rPr>
          <w:rFonts w:ascii="Tahoma" w:hAnsi="Tahoma" w:cs="Tahoma"/>
          <w:bCs/>
          <w:sz w:val="20"/>
          <w:szCs w:val="20"/>
          <w:lang w:val="en-US"/>
        </w:rPr>
        <w:t>Penyusunan</w:t>
      </w:r>
      <w:proofErr w:type="spellEnd"/>
      <w:r w:rsidRPr="00053877">
        <w:rPr>
          <w:rFonts w:ascii="Tahoma" w:hAnsi="Tahoma" w:cs="Tahoma"/>
          <w:bCs/>
          <w:sz w:val="20"/>
          <w:szCs w:val="20"/>
          <w:lang w:val="en-US"/>
        </w:rPr>
        <w:t xml:space="preserve"> </w:t>
      </w:r>
      <w:proofErr w:type="spellStart"/>
      <w:r w:rsidRPr="00053877">
        <w:rPr>
          <w:rFonts w:ascii="Tahoma" w:hAnsi="Tahoma" w:cs="Tahoma"/>
          <w:bCs/>
          <w:sz w:val="20"/>
          <w:szCs w:val="20"/>
          <w:lang w:val="en-US"/>
        </w:rPr>
        <w:t>dan</w:t>
      </w:r>
      <w:proofErr w:type="spellEnd"/>
      <w:r w:rsidRPr="00053877">
        <w:rPr>
          <w:rFonts w:ascii="Tahoma" w:hAnsi="Tahoma" w:cs="Tahoma"/>
          <w:bCs/>
          <w:sz w:val="20"/>
          <w:szCs w:val="20"/>
          <w:lang w:val="en-US"/>
        </w:rPr>
        <w:t xml:space="preserve"> </w:t>
      </w:r>
      <w:proofErr w:type="spellStart"/>
      <w:r w:rsidRPr="00053877">
        <w:rPr>
          <w:rFonts w:ascii="Tahoma" w:hAnsi="Tahoma" w:cs="Tahoma"/>
          <w:bCs/>
          <w:sz w:val="20"/>
          <w:szCs w:val="20"/>
          <w:lang w:val="en-US"/>
        </w:rPr>
        <w:t>Harmonisasi</w:t>
      </w:r>
      <w:proofErr w:type="spellEnd"/>
      <w:r w:rsidRPr="00053877">
        <w:rPr>
          <w:rFonts w:ascii="Tahoma" w:hAnsi="Tahoma" w:cs="Tahoma"/>
          <w:bCs/>
          <w:sz w:val="20"/>
          <w:szCs w:val="20"/>
          <w:lang w:val="en-US"/>
        </w:rPr>
        <w:t xml:space="preserve"> </w:t>
      </w:r>
      <w:proofErr w:type="spellStart"/>
      <w:r w:rsidRPr="00053877">
        <w:rPr>
          <w:rFonts w:ascii="Tahoma" w:hAnsi="Tahoma" w:cs="Tahoma"/>
          <w:bCs/>
          <w:sz w:val="20"/>
          <w:szCs w:val="20"/>
          <w:lang w:val="en-US"/>
        </w:rPr>
        <w:t>Kebijakan</w:t>
      </w:r>
      <w:proofErr w:type="spellEnd"/>
      <w:r w:rsidRPr="00053877">
        <w:rPr>
          <w:rFonts w:ascii="Tahoma" w:hAnsi="Tahoma" w:cs="Tahoma"/>
          <w:bCs/>
          <w:sz w:val="20"/>
          <w:szCs w:val="20"/>
          <w:lang w:val="en-US"/>
        </w:rPr>
        <w:t xml:space="preserve"> </w:t>
      </w:r>
      <w:proofErr w:type="spellStart"/>
      <w:r w:rsidRPr="00053877">
        <w:rPr>
          <w:rFonts w:ascii="Tahoma" w:hAnsi="Tahoma" w:cs="Tahoma"/>
          <w:bCs/>
          <w:sz w:val="20"/>
          <w:szCs w:val="20"/>
          <w:lang w:val="en-US"/>
        </w:rPr>
        <w:t>Bidang</w:t>
      </w:r>
      <w:proofErr w:type="spellEnd"/>
      <w:r w:rsidRPr="00053877">
        <w:rPr>
          <w:rFonts w:ascii="Tahoma" w:hAnsi="Tahoma" w:cs="Tahoma"/>
          <w:bCs/>
          <w:sz w:val="20"/>
          <w:szCs w:val="20"/>
          <w:lang w:val="en-US"/>
        </w:rPr>
        <w:t xml:space="preserve"> </w:t>
      </w:r>
      <w:proofErr w:type="spellStart"/>
      <w:r w:rsidRPr="00053877">
        <w:rPr>
          <w:rFonts w:ascii="Tahoma" w:hAnsi="Tahoma" w:cs="Tahoma"/>
          <w:bCs/>
          <w:sz w:val="20"/>
          <w:szCs w:val="20"/>
          <w:lang w:val="en-US"/>
        </w:rPr>
        <w:t>Infrastruktur</w:t>
      </w:r>
      <w:proofErr w:type="spellEnd"/>
      <w:r w:rsidRPr="00053877">
        <w:rPr>
          <w:rFonts w:ascii="Tahoma" w:hAnsi="Tahoma" w:cs="Tahoma"/>
          <w:bCs/>
          <w:sz w:val="20"/>
          <w:szCs w:val="20"/>
          <w:lang w:val="en-US"/>
        </w:rPr>
        <w:t xml:space="preserve"> yang </w:t>
      </w:r>
      <w:proofErr w:type="spellStart"/>
      <w:r w:rsidRPr="00053877">
        <w:rPr>
          <w:rFonts w:ascii="Tahoma" w:hAnsi="Tahoma" w:cs="Tahoma"/>
          <w:bCs/>
          <w:sz w:val="20"/>
          <w:szCs w:val="20"/>
          <w:lang w:val="en-US"/>
        </w:rPr>
        <w:t>Responsif</w:t>
      </w:r>
      <w:proofErr w:type="spellEnd"/>
      <w:r w:rsidRPr="00053877">
        <w:rPr>
          <w:rFonts w:ascii="Tahoma" w:hAnsi="Tahoma" w:cs="Tahoma"/>
          <w:bCs/>
          <w:sz w:val="20"/>
          <w:szCs w:val="20"/>
          <w:lang w:val="en-US"/>
        </w:rPr>
        <w:t xml:space="preserve"> Gender: </w:t>
      </w:r>
    </w:p>
    <w:p w:rsidR="00053877" w:rsidRPr="00053877" w:rsidRDefault="00053877" w:rsidP="00053877">
      <w:pPr>
        <w:tabs>
          <w:tab w:val="left" w:pos="2410"/>
          <w:tab w:val="left" w:pos="2552"/>
        </w:tabs>
        <w:spacing w:after="0" w:line="360" w:lineRule="auto"/>
        <w:jc w:val="both"/>
        <w:rPr>
          <w:rFonts w:ascii="Tahoma" w:hAnsi="Tahoma" w:cs="Tahoma"/>
          <w:bCs/>
          <w:sz w:val="20"/>
          <w:szCs w:val="20"/>
          <w:lang w:val="en-US"/>
        </w:rPr>
      </w:pPr>
      <w:proofErr w:type="spellStart"/>
      <w:r w:rsidRPr="00053877">
        <w:rPr>
          <w:rFonts w:ascii="Tahoma" w:hAnsi="Tahoma" w:cs="Tahoma"/>
          <w:bCs/>
          <w:sz w:val="20"/>
          <w:szCs w:val="20"/>
          <w:lang w:val="en-US"/>
        </w:rPr>
        <w:t>Rp</w:t>
      </w:r>
      <w:proofErr w:type="spellEnd"/>
      <w:r w:rsidRPr="00053877">
        <w:rPr>
          <w:rFonts w:ascii="Tahoma" w:hAnsi="Tahoma" w:cs="Tahoma"/>
          <w:bCs/>
          <w:sz w:val="20"/>
          <w:szCs w:val="20"/>
          <w:lang w:val="en-US"/>
        </w:rPr>
        <w:t>. 1.200.000.000,-</w:t>
      </w:r>
    </w:p>
    <w:p w:rsidR="00053877" w:rsidRDefault="00053877" w:rsidP="00053877">
      <w:pPr>
        <w:tabs>
          <w:tab w:val="left" w:pos="2410"/>
          <w:tab w:val="left" w:pos="2552"/>
        </w:tabs>
        <w:spacing w:after="0" w:line="360" w:lineRule="auto"/>
        <w:rPr>
          <w:rFonts w:ascii="Tahoma" w:hAnsi="Tahoma" w:cs="Tahoma"/>
          <w:bCs/>
          <w:sz w:val="20"/>
          <w:szCs w:val="20"/>
          <w:lang w:val="en-US"/>
        </w:rPr>
      </w:pPr>
    </w:p>
    <w:p w:rsidR="00053877" w:rsidRPr="006B35A3" w:rsidRDefault="00053877" w:rsidP="00053877">
      <w:pPr>
        <w:tabs>
          <w:tab w:val="left" w:pos="2410"/>
          <w:tab w:val="left" w:pos="2552"/>
        </w:tabs>
        <w:spacing w:after="0" w:line="360" w:lineRule="auto"/>
        <w:rPr>
          <w:rFonts w:ascii="Tahoma" w:hAnsi="Tahoma" w:cs="Tahoma"/>
          <w:bCs/>
          <w:sz w:val="20"/>
          <w:szCs w:val="20"/>
          <w:lang w:val="en-US"/>
        </w:rPr>
      </w:pPr>
      <w:bookmarkStart w:id="0" w:name="_GoBack"/>
      <w:bookmarkEnd w:id="0"/>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053877" w:rsidRPr="006B35A3" w:rsidTr="0061647B">
        <w:tc>
          <w:tcPr>
            <w:tcW w:w="4219" w:type="dxa"/>
          </w:tcPr>
          <w:p w:rsidR="00053877" w:rsidRPr="006B35A3" w:rsidRDefault="00053877" w:rsidP="0061647B">
            <w:pPr>
              <w:tabs>
                <w:tab w:val="left" w:pos="2410"/>
                <w:tab w:val="left" w:pos="2552"/>
              </w:tabs>
              <w:spacing w:line="360" w:lineRule="auto"/>
              <w:rPr>
                <w:rFonts w:ascii="Tahoma" w:hAnsi="Tahoma" w:cs="Tahoma"/>
                <w:sz w:val="20"/>
                <w:szCs w:val="20"/>
                <w:lang w:val="en-AU"/>
              </w:rPr>
            </w:pPr>
          </w:p>
          <w:p w:rsidR="00053877" w:rsidRPr="006B35A3" w:rsidRDefault="00053877" w:rsidP="0061647B">
            <w:pPr>
              <w:ind w:right="885"/>
              <w:contextualSpacing/>
              <w:jc w:val="center"/>
              <w:rPr>
                <w:rFonts w:ascii="Tahoma" w:hAnsi="Tahoma" w:cs="Tahoma"/>
                <w:bCs/>
                <w:sz w:val="20"/>
                <w:szCs w:val="20"/>
                <w:lang w:val="fi-FI"/>
              </w:rPr>
            </w:pPr>
            <w:r w:rsidRPr="006B35A3">
              <w:rPr>
                <w:rFonts w:ascii="Tahoma" w:hAnsi="Tahoma" w:cs="Tahoma"/>
                <w:bCs/>
                <w:sz w:val="20"/>
                <w:szCs w:val="20"/>
                <w:lang w:val="fi-FI"/>
              </w:rPr>
              <w:t xml:space="preserve">Deputi </w:t>
            </w:r>
          </w:p>
          <w:p w:rsidR="00053877" w:rsidRPr="006B35A3" w:rsidRDefault="00053877" w:rsidP="0061647B">
            <w:pPr>
              <w:ind w:right="885"/>
              <w:contextualSpacing/>
              <w:jc w:val="center"/>
              <w:rPr>
                <w:rFonts w:ascii="Tahoma" w:hAnsi="Tahoma" w:cs="Tahoma"/>
                <w:bCs/>
                <w:sz w:val="20"/>
                <w:szCs w:val="20"/>
                <w:lang w:val="fi-FI"/>
              </w:rPr>
            </w:pPr>
            <w:r w:rsidRPr="006B35A3">
              <w:rPr>
                <w:rFonts w:ascii="Tahoma" w:hAnsi="Tahoma" w:cs="Tahoma"/>
                <w:bCs/>
                <w:sz w:val="20"/>
                <w:szCs w:val="20"/>
                <w:lang w:val="fi-FI"/>
              </w:rPr>
              <w:t>Bidang PUG Bidang Ekonomi</w:t>
            </w:r>
          </w:p>
          <w:p w:rsidR="00053877" w:rsidRPr="006B35A3" w:rsidRDefault="00053877" w:rsidP="0061647B">
            <w:pPr>
              <w:ind w:right="885"/>
              <w:contextualSpacing/>
              <w:jc w:val="center"/>
              <w:rPr>
                <w:rFonts w:ascii="Tahoma" w:hAnsi="Tahoma" w:cs="Tahoma"/>
                <w:b/>
                <w:bCs/>
                <w:sz w:val="20"/>
                <w:szCs w:val="20"/>
                <w:lang w:val="fi-FI"/>
              </w:rPr>
            </w:pPr>
          </w:p>
          <w:p w:rsidR="00053877" w:rsidRPr="006B35A3" w:rsidRDefault="00053877" w:rsidP="0061647B">
            <w:pPr>
              <w:ind w:right="885"/>
              <w:contextualSpacing/>
              <w:jc w:val="center"/>
              <w:rPr>
                <w:rFonts w:ascii="Tahoma" w:hAnsi="Tahoma" w:cs="Tahoma"/>
                <w:b/>
                <w:bCs/>
                <w:sz w:val="20"/>
                <w:szCs w:val="20"/>
                <w:lang w:val="fi-FI"/>
              </w:rPr>
            </w:pPr>
          </w:p>
          <w:p w:rsidR="00053877" w:rsidRPr="006B35A3" w:rsidRDefault="00053877" w:rsidP="0061647B">
            <w:pPr>
              <w:ind w:right="885"/>
              <w:contextualSpacing/>
              <w:jc w:val="center"/>
              <w:rPr>
                <w:rFonts w:ascii="Tahoma" w:hAnsi="Tahoma" w:cs="Tahoma"/>
                <w:b/>
                <w:bCs/>
                <w:sz w:val="20"/>
                <w:szCs w:val="20"/>
                <w:lang w:val="fi-FI"/>
              </w:rPr>
            </w:pPr>
          </w:p>
          <w:p w:rsidR="00053877" w:rsidRPr="006B35A3" w:rsidRDefault="00053877" w:rsidP="0061647B">
            <w:pPr>
              <w:ind w:right="885"/>
              <w:contextualSpacing/>
              <w:jc w:val="center"/>
              <w:rPr>
                <w:rFonts w:ascii="Tahoma" w:hAnsi="Tahoma" w:cs="Tahoma"/>
                <w:b/>
                <w:bCs/>
                <w:sz w:val="20"/>
                <w:szCs w:val="20"/>
                <w:u w:val="single"/>
                <w:lang w:val="fi-FI"/>
              </w:rPr>
            </w:pPr>
            <w:r w:rsidRPr="006B35A3">
              <w:rPr>
                <w:rFonts w:ascii="Tahoma" w:hAnsi="Tahoma" w:cs="Tahoma"/>
                <w:b/>
                <w:bCs/>
                <w:sz w:val="20"/>
                <w:szCs w:val="20"/>
                <w:u w:val="single"/>
                <w:lang w:val="fi-FI"/>
              </w:rPr>
              <w:t>Dr. Ir. Sulikanti Agusni, M.Sc</w:t>
            </w:r>
          </w:p>
          <w:p w:rsidR="00053877" w:rsidRPr="006B35A3" w:rsidRDefault="00053877" w:rsidP="0061647B">
            <w:pPr>
              <w:tabs>
                <w:tab w:val="left" w:pos="2410"/>
                <w:tab w:val="left" w:pos="2552"/>
              </w:tabs>
              <w:spacing w:line="360" w:lineRule="auto"/>
              <w:ind w:right="885"/>
              <w:jc w:val="center"/>
              <w:rPr>
                <w:rFonts w:ascii="Tahoma" w:hAnsi="Tahoma" w:cs="Tahoma"/>
                <w:sz w:val="20"/>
                <w:szCs w:val="20"/>
                <w:lang w:val="en-AU"/>
              </w:rPr>
            </w:pPr>
            <w:r w:rsidRPr="006B35A3">
              <w:rPr>
                <w:rFonts w:ascii="Tahoma" w:hAnsi="Tahoma" w:cs="Tahoma"/>
                <w:b/>
                <w:bCs/>
                <w:sz w:val="20"/>
                <w:szCs w:val="20"/>
                <w:lang w:val="fi-FI"/>
              </w:rPr>
              <w:t>NIP. 19550627.198103.2.001</w:t>
            </w:r>
          </w:p>
        </w:tc>
        <w:tc>
          <w:tcPr>
            <w:tcW w:w="5245" w:type="dxa"/>
          </w:tcPr>
          <w:p w:rsidR="00053877" w:rsidRPr="006B35A3" w:rsidRDefault="00053877" w:rsidP="0061647B">
            <w:pPr>
              <w:spacing w:line="360" w:lineRule="auto"/>
              <w:jc w:val="center"/>
              <w:rPr>
                <w:rFonts w:ascii="Tahoma" w:hAnsi="Tahoma" w:cs="Tahoma"/>
                <w:sz w:val="20"/>
                <w:szCs w:val="20"/>
                <w:lang w:val="en-AU"/>
              </w:rPr>
            </w:pPr>
            <w:r w:rsidRPr="006B35A3">
              <w:rPr>
                <w:rFonts w:ascii="Tahoma" w:hAnsi="Tahoma" w:cs="Tahoma"/>
                <w:sz w:val="20"/>
                <w:szCs w:val="20"/>
                <w:lang w:val="en-AU"/>
              </w:rPr>
              <w:t xml:space="preserve">Jakarta,     </w:t>
            </w:r>
            <w:proofErr w:type="spellStart"/>
            <w:r w:rsidRPr="006B35A3">
              <w:rPr>
                <w:rFonts w:ascii="Tahoma" w:hAnsi="Tahoma" w:cs="Tahoma"/>
                <w:sz w:val="20"/>
                <w:szCs w:val="20"/>
                <w:lang w:val="en-AU"/>
              </w:rPr>
              <w:t>Januari</w:t>
            </w:r>
            <w:proofErr w:type="spellEnd"/>
            <w:r w:rsidRPr="006B35A3">
              <w:rPr>
                <w:rFonts w:ascii="Tahoma" w:hAnsi="Tahoma" w:cs="Tahoma"/>
                <w:sz w:val="20"/>
                <w:szCs w:val="20"/>
                <w:lang w:val="en-AU"/>
              </w:rPr>
              <w:t xml:space="preserve"> </w:t>
            </w:r>
            <w:r w:rsidR="007647EA">
              <w:rPr>
                <w:rFonts w:ascii="Tahoma" w:hAnsi="Tahoma" w:cs="Tahoma"/>
                <w:sz w:val="20"/>
                <w:szCs w:val="20"/>
                <w:lang w:val="en-AU"/>
              </w:rPr>
              <w:t>2014</w:t>
            </w:r>
          </w:p>
          <w:p w:rsidR="00053877" w:rsidRPr="00053877" w:rsidRDefault="00053877" w:rsidP="00053877">
            <w:pPr>
              <w:tabs>
                <w:tab w:val="left" w:pos="2410"/>
                <w:tab w:val="left" w:pos="2552"/>
              </w:tabs>
              <w:jc w:val="center"/>
              <w:rPr>
                <w:rFonts w:ascii="Tahoma" w:hAnsi="Tahoma" w:cs="Tahoma"/>
                <w:bCs/>
                <w:color w:val="000000" w:themeColor="text1"/>
                <w:sz w:val="20"/>
                <w:szCs w:val="20"/>
                <w:lang w:val="fi-FI"/>
              </w:rPr>
            </w:pPr>
            <w:r w:rsidRPr="00053877">
              <w:rPr>
                <w:rFonts w:ascii="Tahoma" w:hAnsi="Tahoma" w:cs="Tahoma"/>
                <w:bCs/>
                <w:color w:val="000000" w:themeColor="text1"/>
                <w:sz w:val="20"/>
                <w:szCs w:val="20"/>
                <w:lang w:val="fi-FI"/>
              </w:rPr>
              <w:t xml:space="preserve">Asisten Deputi </w:t>
            </w:r>
          </w:p>
          <w:p w:rsidR="00053877" w:rsidRPr="00053877" w:rsidRDefault="00053877" w:rsidP="00053877">
            <w:pPr>
              <w:jc w:val="center"/>
              <w:rPr>
                <w:rFonts w:ascii="Tahoma" w:hAnsi="Tahoma" w:cs="Tahoma"/>
                <w:bCs/>
                <w:color w:val="000000" w:themeColor="text1"/>
                <w:sz w:val="20"/>
                <w:szCs w:val="20"/>
                <w:lang w:val="fi-FI"/>
              </w:rPr>
            </w:pPr>
            <w:r w:rsidRPr="00053877">
              <w:rPr>
                <w:rFonts w:ascii="Tahoma" w:hAnsi="Tahoma" w:cs="Tahoma"/>
                <w:sz w:val="20"/>
                <w:szCs w:val="20"/>
              </w:rPr>
              <w:t>Gender dalam Infrastruktur</w:t>
            </w:r>
          </w:p>
          <w:p w:rsidR="00053877" w:rsidRPr="00FF32C6" w:rsidRDefault="00053877" w:rsidP="00053877">
            <w:pPr>
              <w:jc w:val="center"/>
              <w:rPr>
                <w:rFonts w:ascii="Tahoma" w:hAnsi="Tahoma" w:cs="Tahoma"/>
                <w:b/>
                <w:bCs/>
                <w:color w:val="000000" w:themeColor="text1"/>
                <w:sz w:val="20"/>
                <w:szCs w:val="20"/>
                <w:lang w:val="fi-FI"/>
              </w:rPr>
            </w:pPr>
          </w:p>
          <w:p w:rsidR="00053877" w:rsidRPr="00FF32C6" w:rsidRDefault="00053877" w:rsidP="00053877">
            <w:pPr>
              <w:jc w:val="center"/>
              <w:rPr>
                <w:rFonts w:ascii="Tahoma" w:hAnsi="Tahoma" w:cs="Tahoma"/>
                <w:b/>
                <w:bCs/>
                <w:color w:val="000000" w:themeColor="text1"/>
                <w:sz w:val="20"/>
                <w:szCs w:val="20"/>
                <w:lang w:val="fi-FI"/>
              </w:rPr>
            </w:pPr>
          </w:p>
          <w:p w:rsidR="00053877" w:rsidRPr="00FF32C6" w:rsidRDefault="00053877" w:rsidP="00053877">
            <w:pPr>
              <w:jc w:val="center"/>
              <w:rPr>
                <w:rFonts w:ascii="Tahoma" w:hAnsi="Tahoma" w:cs="Tahoma"/>
                <w:b/>
                <w:bCs/>
                <w:color w:val="000000" w:themeColor="text1"/>
                <w:sz w:val="20"/>
                <w:szCs w:val="20"/>
                <w:lang w:val="fi-FI"/>
              </w:rPr>
            </w:pPr>
          </w:p>
          <w:p w:rsidR="00053877" w:rsidRPr="009B6A8D" w:rsidRDefault="00053877" w:rsidP="00053877">
            <w:pPr>
              <w:jc w:val="center"/>
              <w:rPr>
                <w:rFonts w:ascii="Tahoma" w:hAnsi="Tahoma" w:cs="Tahoma"/>
                <w:b/>
                <w:bCs/>
                <w:sz w:val="20"/>
                <w:szCs w:val="20"/>
                <w:u w:val="single"/>
                <w:lang w:val="en-GB"/>
              </w:rPr>
            </w:pPr>
            <w:proofErr w:type="spellStart"/>
            <w:r w:rsidRPr="009B6A8D">
              <w:rPr>
                <w:rFonts w:ascii="Tahoma" w:hAnsi="Tahoma" w:cs="Tahoma"/>
                <w:b/>
                <w:bCs/>
                <w:sz w:val="20"/>
                <w:szCs w:val="20"/>
                <w:u w:val="single"/>
                <w:lang w:val="en-GB"/>
              </w:rPr>
              <w:t>Dra</w:t>
            </w:r>
            <w:proofErr w:type="spellEnd"/>
            <w:r w:rsidRPr="009B6A8D">
              <w:rPr>
                <w:rFonts w:ascii="Tahoma" w:hAnsi="Tahoma" w:cs="Tahoma"/>
                <w:b/>
                <w:bCs/>
                <w:sz w:val="20"/>
                <w:szCs w:val="20"/>
                <w:u w:val="single"/>
                <w:lang w:val="en-GB"/>
              </w:rPr>
              <w:t>.</w:t>
            </w:r>
            <w:r>
              <w:rPr>
                <w:rFonts w:ascii="Tahoma" w:hAnsi="Tahoma" w:cs="Tahoma"/>
                <w:b/>
                <w:bCs/>
                <w:sz w:val="20"/>
                <w:szCs w:val="20"/>
                <w:u w:val="single"/>
                <w:lang w:val="en-GB"/>
              </w:rPr>
              <w:t xml:space="preserve"> </w:t>
            </w:r>
            <w:proofErr w:type="spellStart"/>
            <w:r w:rsidRPr="009B6A8D">
              <w:rPr>
                <w:rFonts w:ascii="Tahoma" w:hAnsi="Tahoma" w:cs="Tahoma"/>
                <w:b/>
                <w:bCs/>
                <w:sz w:val="20"/>
                <w:szCs w:val="20"/>
                <w:u w:val="single"/>
                <w:lang w:val="en-GB"/>
              </w:rPr>
              <w:t>Valentina</w:t>
            </w:r>
            <w:proofErr w:type="spellEnd"/>
            <w:r w:rsidRPr="009B6A8D">
              <w:rPr>
                <w:rFonts w:ascii="Tahoma" w:hAnsi="Tahoma" w:cs="Tahoma"/>
                <w:b/>
                <w:bCs/>
                <w:sz w:val="20"/>
                <w:szCs w:val="20"/>
                <w:u w:val="single"/>
                <w:lang w:val="en-GB"/>
              </w:rPr>
              <w:t xml:space="preserve"> </w:t>
            </w:r>
            <w:proofErr w:type="spellStart"/>
            <w:r w:rsidRPr="009B6A8D">
              <w:rPr>
                <w:rFonts w:ascii="Tahoma" w:hAnsi="Tahoma" w:cs="Tahoma"/>
                <w:b/>
                <w:bCs/>
                <w:sz w:val="20"/>
                <w:szCs w:val="20"/>
                <w:u w:val="single"/>
                <w:lang w:val="en-GB"/>
              </w:rPr>
              <w:t>Ginting</w:t>
            </w:r>
            <w:proofErr w:type="spellEnd"/>
            <w:r w:rsidR="001C5235">
              <w:rPr>
                <w:rFonts w:ascii="Tahoma" w:hAnsi="Tahoma" w:cs="Tahoma"/>
                <w:b/>
                <w:bCs/>
                <w:sz w:val="20"/>
                <w:szCs w:val="20"/>
                <w:u w:val="single"/>
              </w:rPr>
              <w:t>s</w:t>
            </w:r>
            <w:r w:rsidRPr="009B6A8D">
              <w:rPr>
                <w:rFonts w:ascii="Tahoma" w:hAnsi="Tahoma" w:cs="Tahoma"/>
                <w:b/>
                <w:bCs/>
                <w:sz w:val="20"/>
                <w:szCs w:val="20"/>
                <w:u w:val="single"/>
                <w:lang w:val="en-GB"/>
              </w:rPr>
              <w:t xml:space="preserve">, </w:t>
            </w:r>
            <w:proofErr w:type="spellStart"/>
            <w:r w:rsidRPr="009B6A8D">
              <w:rPr>
                <w:rFonts w:ascii="Tahoma" w:hAnsi="Tahoma" w:cs="Tahoma"/>
                <w:b/>
                <w:bCs/>
                <w:sz w:val="20"/>
                <w:szCs w:val="20"/>
                <w:u w:val="single"/>
                <w:lang w:val="en-GB"/>
              </w:rPr>
              <w:t>MSi</w:t>
            </w:r>
            <w:proofErr w:type="spellEnd"/>
            <w:r w:rsidRPr="009B6A8D">
              <w:rPr>
                <w:rFonts w:ascii="Tahoma" w:hAnsi="Tahoma" w:cs="Tahoma"/>
                <w:b/>
                <w:bCs/>
                <w:sz w:val="20"/>
                <w:szCs w:val="20"/>
                <w:u w:val="single"/>
                <w:lang w:val="en-GB"/>
              </w:rPr>
              <w:t>.</w:t>
            </w:r>
          </w:p>
          <w:p w:rsidR="00053877" w:rsidRPr="006B35A3" w:rsidRDefault="00053877" w:rsidP="00053877">
            <w:pPr>
              <w:jc w:val="center"/>
              <w:rPr>
                <w:rFonts w:ascii="Tahoma" w:hAnsi="Tahoma" w:cs="Tahoma"/>
                <w:sz w:val="20"/>
                <w:szCs w:val="20"/>
                <w:lang w:val="en-AU"/>
              </w:rPr>
            </w:pPr>
            <w:r>
              <w:rPr>
                <w:rFonts w:ascii="Tahoma" w:hAnsi="Tahoma" w:cs="Tahoma"/>
                <w:b/>
                <w:bCs/>
                <w:sz w:val="20"/>
                <w:szCs w:val="20"/>
                <w:lang w:val="en-GB"/>
              </w:rPr>
              <w:t xml:space="preserve">NIP. </w:t>
            </w:r>
            <w:r w:rsidRPr="009B6A8D">
              <w:rPr>
                <w:rFonts w:ascii="Tahoma" w:hAnsi="Tahoma" w:cs="Tahoma"/>
                <w:b/>
                <w:bCs/>
                <w:sz w:val="20"/>
                <w:szCs w:val="20"/>
                <w:lang w:val="en-GB"/>
              </w:rPr>
              <w:t>196304291990032001</w:t>
            </w:r>
          </w:p>
        </w:tc>
      </w:tr>
    </w:tbl>
    <w:p w:rsidR="00053877" w:rsidRDefault="00053877" w:rsidP="00053877">
      <w:pPr>
        <w:tabs>
          <w:tab w:val="left" w:pos="2410"/>
          <w:tab w:val="left" w:pos="2552"/>
        </w:tabs>
        <w:spacing w:line="360" w:lineRule="auto"/>
        <w:rPr>
          <w:rFonts w:ascii="Tahoma" w:hAnsi="Tahoma" w:cs="Tahoma"/>
          <w:sz w:val="20"/>
          <w:szCs w:val="20"/>
          <w:lang w:val="en-AU"/>
        </w:rPr>
      </w:pPr>
    </w:p>
    <w:p w:rsidR="00053877" w:rsidRDefault="00053877" w:rsidP="00855B76">
      <w:pPr>
        <w:tabs>
          <w:tab w:val="left" w:pos="2410"/>
          <w:tab w:val="left" w:pos="2552"/>
        </w:tabs>
        <w:spacing w:line="360" w:lineRule="auto"/>
        <w:rPr>
          <w:rFonts w:ascii="Tahoma" w:hAnsi="Tahoma" w:cs="Tahoma"/>
          <w:sz w:val="20"/>
          <w:szCs w:val="20"/>
          <w:lang w:val="en-AU"/>
        </w:rPr>
      </w:pPr>
    </w:p>
    <w:p w:rsidR="00053877" w:rsidRPr="00053877" w:rsidRDefault="00053877" w:rsidP="00855B76">
      <w:pPr>
        <w:tabs>
          <w:tab w:val="left" w:pos="2410"/>
          <w:tab w:val="left" w:pos="2552"/>
        </w:tabs>
        <w:spacing w:line="360" w:lineRule="auto"/>
        <w:rPr>
          <w:rFonts w:ascii="Tahoma" w:hAnsi="Tahoma" w:cs="Tahoma"/>
          <w:sz w:val="20"/>
          <w:szCs w:val="20"/>
          <w:lang w:val="en-AU"/>
        </w:rPr>
      </w:pPr>
    </w:p>
    <w:p w:rsidR="000826E7" w:rsidRPr="00FF32C6" w:rsidRDefault="000826E7">
      <w:pPr>
        <w:rPr>
          <w:rFonts w:ascii="Tahoma" w:hAnsi="Tahoma" w:cs="Tahoma"/>
          <w:sz w:val="20"/>
          <w:szCs w:val="20"/>
        </w:rPr>
      </w:pPr>
    </w:p>
    <w:sectPr w:rsidR="000826E7" w:rsidRPr="00FF32C6" w:rsidSect="000209B5">
      <w:pgSz w:w="11906" w:h="16838" w:code="9"/>
      <w:pgMar w:top="1418" w:right="1247"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62A7F"/>
    <w:multiLevelType w:val="hybridMultilevel"/>
    <w:tmpl w:val="D1F682F8"/>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3935F54"/>
    <w:multiLevelType w:val="hybridMultilevel"/>
    <w:tmpl w:val="BF549334"/>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94A0127"/>
    <w:multiLevelType w:val="hybridMultilevel"/>
    <w:tmpl w:val="B8E6D738"/>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D871547"/>
    <w:multiLevelType w:val="hybridMultilevel"/>
    <w:tmpl w:val="D1F682F8"/>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08A1EB0"/>
    <w:multiLevelType w:val="hybridMultilevel"/>
    <w:tmpl w:val="EC5E6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B930EA"/>
    <w:multiLevelType w:val="hybridMultilevel"/>
    <w:tmpl w:val="B8E6D738"/>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36A0C24"/>
    <w:multiLevelType w:val="hybridMultilevel"/>
    <w:tmpl w:val="7DBAB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1811DA"/>
    <w:multiLevelType w:val="hybridMultilevel"/>
    <w:tmpl w:val="B8E6D738"/>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FE70FA4"/>
    <w:multiLevelType w:val="hybridMultilevel"/>
    <w:tmpl w:val="472E288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17B1DD8"/>
    <w:multiLevelType w:val="hybridMultilevel"/>
    <w:tmpl w:val="C4B0421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4FB5B6F"/>
    <w:multiLevelType w:val="hybridMultilevel"/>
    <w:tmpl w:val="E45E8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CA1A40"/>
    <w:multiLevelType w:val="hybridMultilevel"/>
    <w:tmpl w:val="D1F682F8"/>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7BE3801"/>
    <w:multiLevelType w:val="hybridMultilevel"/>
    <w:tmpl w:val="8D2C3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2F2FAD"/>
    <w:multiLevelType w:val="hybridMultilevel"/>
    <w:tmpl w:val="BF549334"/>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47EB55E0"/>
    <w:multiLevelType w:val="hybridMultilevel"/>
    <w:tmpl w:val="D1F682F8"/>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50185E73"/>
    <w:multiLevelType w:val="hybridMultilevel"/>
    <w:tmpl w:val="7DBAB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F0276C"/>
    <w:multiLevelType w:val="hybridMultilevel"/>
    <w:tmpl w:val="D1F682F8"/>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5B4F31EE"/>
    <w:multiLevelType w:val="hybridMultilevel"/>
    <w:tmpl w:val="4DB8E1E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5DEF5709"/>
    <w:multiLevelType w:val="hybridMultilevel"/>
    <w:tmpl w:val="8D2C3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812F11"/>
    <w:multiLevelType w:val="hybridMultilevel"/>
    <w:tmpl w:val="BF549334"/>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67B6091B"/>
    <w:multiLevelType w:val="hybridMultilevel"/>
    <w:tmpl w:val="F34A0E0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6B4E4DD7"/>
    <w:multiLevelType w:val="hybridMultilevel"/>
    <w:tmpl w:val="D1F682F8"/>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75F036E3"/>
    <w:multiLevelType w:val="hybridMultilevel"/>
    <w:tmpl w:val="9E525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B9B3D99"/>
    <w:multiLevelType w:val="hybridMultilevel"/>
    <w:tmpl w:val="B8E6D738"/>
    <w:lvl w:ilvl="0" w:tplc="2CEE2A5C">
      <w:start w:val="1"/>
      <w:numFmt w:val="decimal"/>
      <w:lvlText w:val="%1."/>
      <w:lvlJc w:val="left"/>
      <w:pPr>
        <w:ind w:left="720" w:hanging="360"/>
      </w:pPr>
      <w:rPr>
        <w:rFonts w:hint="default"/>
        <w:b w:val="0"/>
        <w:color w:val="auto"/>
        <w14:shadow w14:blurRad="0" w14:dist="0" w14:dir="0" w14:sx="0" w14:sy="0" w14:kx="0" w14:ky="0" w14:algn="none">
          <w14:srgbClr w14:val="000000"/>
        </w14:shadow>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7DDF22E9"/>
    <w:multiLevelType w:val="hybridMultilevel"/>
    <w:tmpl w:val="EC5E6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16"/>
  </w:num>
  <w:num w:numId="5">
    <w:abstractNumId w:val="2"/>
  </w:num>
  <w:num w:numId="6">
    <w:abstractNumId w:val="19"/>
  </w:num>
  <w:num w:numId="7">
    <w:abstractNumId w:val="23"/>
  </w:num>
  <w:num w:numId="8">
    <w:abstractNumId w:val="21"/>
  </w:num>
  <w:num w:numId="9">
    <w:abstractNumId w:val="5"/>
  </w:num>
  <w:num w:numId="10">
    <w:abstractNumId w:val="22"/>
  </w:num>
  <w:num w:numId="11">
    <w:abstractNumId w:val="7"/>
  </w:num>
  <w:num w:numId="12">
    <w:abstractNumId w:val="10"/>
  </w:num>
  <w:num w:numId="13">
    <w:abstractNumId w:val="0"/>
  </w:num>
  <w:num w:numId="14">
    <w:abstractNumId w:val="24"/>
  </w:num>
  <w:num w:numId="15">
    <w:abstractNumId w:val="14"/>
  </w:num>
  <w:num w:numId="16">
    <w:abstractNumId w:val="15"/>
  </w:num>
  <w:num w:numId="17">
    <w:abstractNumId w:val="11"/>
  </w:num>
  <w:num w:numId="18">
    <w:abstractNumId w:val="12"/>
  </w:num>
  <w:num w:numId="19">
    <w:abstractNumId w:val="6"/>
  </w:num>
  <w:num w:numId="20">
    <w:abstractNumId w:val="18"/>
  </w:num>
  <w:num w:numId="21">
    <w:abstractNumId w:val="4"/>
  </w:num>
  <w:num w:numId="22">
    <w:abstractNumId w:val="8"/>
  </w:num>
  <w:num w:numId="23">
    <w:abstractNumId w:val="9"/>
  </w:num>
  <w:num w:numId="24">
    <w:abstractNumId w:val="1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1BC"/>
    <w:rsid w:val="000209B5"/>
    <w:rsid w:val="00053877"/>
    <w:rsid w:val="0006244A"/>
    <w:rsid w:val="000671BC"/>
    <w:rsid w:val="000752CD"/>
    <w:rsid w:val="000826E7"/>
    <w:rsid w:val="0009092B"/>
    <w:rsid w:val="000A4857"/>
    <w:rsid w:val="000B54E4"/>
    <w:rsid w:val="00104D99"/>
    <w:rsid w:val="0010520D"/>
    <w:rsid w:val="00146E26"/>
    <w:rsid w:val="001C5235"/>
    <w:rsid w:val="001E311B"/>
    <w:rsid w:val="00203424"/>
    <w:rsid w:val="0020549B"/>
    <w:rsid w:val="0023542D"/>
    <w:rsid w:val="002622D9"/>
    <w:rsid w:val="00272946"/>
    <w:rsid w:val="002E63A5"/>
    <w:rsid w:val="00303261"/>
    <w:rsid w:val="00342C57"/>
    <w:rsid w:val="00377F3E"/>
    <w:rsid w:val="0038476D"/>
    <w:rsid w:val="003957FF"/>
    <w:rsid w:val="003C4294"/>
    <w:rsid w:val="003C6E52"/>
    <w:rsid w:val="00403520"/>
    <w:rsid w:val="00403B99"/>
    <w:rsid w:val="004302A9"/>
    <w:rsid w:val="004825C4"/>
    <w:rsid w:val="004A37BE"/>
    <w:rsid w:val="004E1635"/>
    <w:rsid w:val="004F0AB1"/>
    <w:rsid w:val="0054784F"/>
    <w:rsid w:val="005D3290"/>
    <w:rsid w:val="0060005A"/>
    <w:rsid w:val="00643C2A"/>
    <w:rsid w:val="00656477"/>
    <w:rsid w:val="006577CB"/>
    <w:rsid w:val="00691934"/>
    <w:rsid w:val="00693DB8"/>
    <w:rsid w:val="006B35A3"/>
    <w:rsid w:val="006D7BEA"/>
    <w:rsid w:val="00701BB4"/>
    <w:rsid w:val="00750205"/>
    <w:rsid w:val="007647EA"/>
    <w:rsid w:val="0076570B"/>
    <w:rsid w:val="007E6510"/>
    <w:rsid w:val="007E7353"/>
    <w:rsid w:val="007F382B"/>
    <w:rsid w:val="00811494"/>
    <w:rsid w:val="00855B76"/>
    <w:rsid w:val="0087718B"/>
    <w:rsid w:val="008E72E7"/>
    <w:rsid w:val="00925F61"/>
    <w:rsid w:val="00975DB4"/>
    <w:rsid w:val="009B6A8D"/>
    <w:rsid w:val="009D50EA"/>
    <w:rsid w:val="00A0569A"/>
    <w:rsid w:val="00A9689C"/>
    <w:rsid w:val="00AD4D6A"/>
    <w:rsid w:val="00AF5AA6"/>
    <w:rsid w:val="00AF5FBA"/>
    <w:rsid w:val="00AF639F"/>
    <w:rsid w:val="00B12158"/>
    <w:rsid w:val="00B35B02"/>
    <w:rsid w:val="00B431B2"/>
    <w:rsid w:val="00B51EC7"/>
    <w:rsid w:val="00B90E93"/>
    <w:rsid w:val="00BB44B1"/>
    <w:rsid w:val="00BC40E1"/>
    <w:rsid w:val="00BE566E"/>
    <w:rsid w:val="00C2441E"/>
    <w:rsid w:val="00C5126B"/>
    <w:rsid w:val="00CB20C8"/>
    <w:rsid w:val="00CC0814"/>
    <w:rsid w:val="00CE7A55"/>
    <w:rsid w:val="00D129EC"/>
    <w:rsid w:val="00D256BA"/>
    <w:rsid w:val="00D96984"/>
    <w:rsid w:val="00DC74A1"/>
    <w:rsid w:val="00DD1F6D"/>
    <w:rsid w:val="00DD5A55"/>
    <w:rsid w:val="00DE430D"/>
    <w:rsid w:val="00E00E9F"/>
    <w:rsid w:val="00EF73CD"/>
    <w:rsid w:val="00F01D30"/>
    <w:rsid w:val="00F03F10"/>
    <w:rsid w:val="00F10D22"/>
    <w:rsid w:val="00F27D85"/>
    <w:rsid w:val="00F53E05"/>
    <w:rsid w:val="00F727C3"/>
    <w:rsid w:val="00FD2515"/>
    <w:rsid w:val="00FD4BB8"/>
    <w:rsid w:val="00FF3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1B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71BC"/>
    <w:pPr>
      <w:ind w:left="720"/>
      <w:contextualSpacing/>
    </w:pPr>
  </w:style>
  <w:style w:type="table" w:styleId="TableGrid">
    <w:name w:val="Table Grid"/>
    <w:basedOn w:val="TableNormal"/>
    <w:uiPriority w:val="59"/>
    <w:rsid w:val="004035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1B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71BC"/>
    <w:pPr>
      <w:ind w:left="720"/>
      <w:contextualSpacing/>
    </w:pPr>
  </w:style>
  <w:style w:type="table" w:styleId="TableGrid">
    <w:name w:val="Table Grid"/>
    <w:basedOn w:val="TableNormal"/>
    <w:uiPriority w:val="59"/>
    <w:rsid w:val="004035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2158</Words>
  <Characters>12307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suhaeni</dc:creator>
  <cp:lastModifiedBy>ASUS</cp:lastModifiedBy>
  <cp:revision>2</cp:revision>
  <cp:lastPrinted>2014-01-24T07:24:00Z</cp:lastPrinted>
  <dcterms:created xsi:type="dcterms:W3CDTF">2014-02-22T07:12:00Z</dcterms:created>
  <dcterms:modified xsi:type="dcterms:W3CDTF">2014-02-22T07:12:00Z</dcterms:modified>
</cp:coreProperties>
</file>