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61" w:rsidRPr="00DC50CC" w:rsidRDefault="00D25784" w:rsidP="00810BC7">
      <w:pPr>
        <w:jc w:val="center"/>
        <w:rPr>
          <w:b/>
          <w:sz w:val="24"/>
          <w:szCs w:val="24"/>
        </w:rPr>
      </w:pPr>
      <w:r>
        <w:rPr>
          <w:b/>
          <w:sz w:val="24"/>
          <w:szCs w:val="24"/>
        </w:rPr>
        <w:t>Juniors Lesson 12</w:t>
      </w:r>
    </w:p>
    <w:p w:rsidR="00810BC7" w:rsidRPr="00DC50CC" w:rsidRDefault="00D25784" w:rsidP="003C42BF">
      <w:pPr>
        <w:jc w:val="center"/>
        <w:rPr>
          <w:b/>
          <w:sz w:val="24"/>
          <w:szCs w:val="24"/>
        </w:rPr>
      </w:pPr>
      <w:r>
        <w:rPr>
          <w:b/>
          <w:sz w:val="24"/>
          <w:szCs w:val="24"/>
        </w:rPr>
        <w:t>February 2</w:t>
      </w:r>
      <w:r w:rsidR="003B4B9E">
        <w:rPr>
          <w:b/>
          <w:sz w:val="24"/>
          <w:szCs w:val="24"/>
        </w:rPr>
        <w:t>0</w:t>
      </w:r>
      <w:r w:rsidR="00963AED">
        <w:rPr>
          <w:b/>
          <w:sz w:val="24"/>
          <w:szCs w:val="24"/>
        </w:rPr>
        <w:t>, 2017</w:t>
      </w:r>
    </w:p>
    <w:p w:rsidR="00810BC7" w:rsidRPr="00DC50CC" w:rsidRDefault="00810BC7">
      <w:pPr>
        <w:rPr>
          <w:sz w:val="24"/>
          <w:szCs w:val="24"/>
        </w:rPr>
      </w:pPr>
    </w:p>
    <w:p w:rsidR="00810BC7" w:rsidRPr="00DC50CC" w:rsidRDefault="00810BC7">
      <w:pPr>
        <w:rPr>
          <w:sz w:val="24"/>
          <w:szCs w:val="24"/>
        </w:rPr>
      </w:pPr>
    </w:p>
    <w:p w:rsidR="00810BC7" w:rsidRPr="00DC50CC" w:rsidRDefault="00810BC7" w:rsidP="009C0B9B">
      <w:pPr>
        <w:ind w:left="1440" w:hanging="1440"/>
        <w:rPr>
          <w:sz w:val="24"/>
          <w:szCs w:val="24"/>
        </w:rPr>
      </w:pPr>
      <w:r w:rsidRPr="00DC50CC">
        <w:rPr>
          <w:sz w:val="24"/>
          <w:szCs w:val="24"/>
        </w:rPr>
        <w:t>OBJECTIVE</w:t>
      </w:r>
      <w:r w:rsidRPr="00DC50CC">
        <w:rPr>
          <w:sz w:val="24"/>
          <w:szCs w:val="24"/>
        </w:rPr>
        <w:tab/>
      </w:r>
      <w:r w:rsidR="003B4B9E">
        <w:rPr>
          <w:sz w:val="24"/>
          <w:szCs w:val="24"/>
        </w:rPr>
        <w:t xml:space="preserve">To </w:t>
      </w:r>
      <w:r w:rsidR="00562B38">
        <w:rPr>
          <w:sz w:val="24"/>
          <w:szCs w:val="24"/>
        </w:rPr>
        <w:t>play some charade type games and practice junior speeches</w:t>
      </w:r>
    </w:p>
    <w:p w:rsidR="00810BC7" w:rsidRPr="00DC50CC" w:rsidRDefault="00810BC7">
      <w:pPr>
        <w:rPr>
          <w:sz w:val="24"/>
          <w:szCs w:val="24"/>
        </w:rPr>
      </w:pPr>
    </w:p>
    <w:p w:rsidR="00810BC7" w:rsidRPr="00DC50CC" w:rsidRDefault="00B8245F" w:rsidP="00810BC7">
      <w:pPr>
        <w:ind w:left="1440" w:hanging="1440"/>
        <w:rPr>
          <w:sz w:val="24"/>
          <w:szCs w:val="24"/>
        </w:rPr>
      </w:pPr>
      <w:r>
        <w:rPr>
          <w:sz w:val="24"/>
          <w:szCs w:val="24"/>
        </w:rPr>
        <w:t>2 mins</w:t>
      </w:r>
      <w:r w:rsidR="00810BC7" w:rsidRPr="00DC50CC">
        <w:rPr>
          <w:sz w:val="24"/>
          <w:szCs w:val="24"/>
        </w:rPr>
        <w:tab/>
        <w:t xml:space="preserve">Handshake exercise. </w:t>
      </w:r>
      <w:r w:rsidR="001A4EF4">
        <w:rPr>
          <w:sz w:val="24"/>
          <w:szCs w:val="24"/>
        </w:rPr>
        <w:t>Interns make sure to shake every person’s hand—give some sort of feedback on every single handshake</w:t>
      </w:r>
      <w:r w:rsidR="003C42BF" w:rsidRPr="00DC50CC">
        <w:rPr>
          <w:sz w:val="24"/>
          <w:szCs w:val="24"/>
        </w:rPr>
        <w:t>!</w:t>
      </w:r>
    </w:p>
    <w:p w:rsidR="00810BC7" w:rsidRPr="00DC50CC" w:rsidRDefault="00810BC7" w:rsidP="00810BC7">
      <w:pPr>
        <w:ind w:left="1440" w:hanging="1440"/>
        <w:rPr>
          <w:sz w:val="24"/>
          <w:szCs w:val="24"/>
        </w:rPr>
      </w:pPr>
    </w:p>
    <w:p w:rsidR="00137DC1" w:rsidRDefault="00913CEB" w:rsidP="00C306BF">
      <w:pPr>
        <w:ind w:left="1440" w:hanging="1440"/>
        <w:rPr>
          <w:b/>
          <w:sz w:val="24"/>
          <w:szCs w:val="24"/>
        </w:rPr>
      </w:pPr>
      <w:r>
        <w:rPr>
          <w:sz w:val="24"/>
          <w:szCs w:val="24"/>
        </w:rPr>
        <w:t>5-10</w:t>
      </w:r>
      <w:r w:rsidR="00B8245F">
        <w:rPr>
          <w:sz w:val="24"/>
          <w:szCs w:val="24"/>
        </w:rPr>
        <w:t xml:space="preserve"> mins</w:t>
      </w:r>
      <w:r w:rsidR="00AE3972" w:rsidRPr="00DC50CC">
        <w:rPr>
          <w:sz w:val="24"/>
          <w:szCs w:val="24"/>
        </w:rPr>
        <w:tab/>
      </w:r>
      <w:r w:rsidR="009C0B9B">
        <w:rPr>
          <w:b/>
          <w:sz w:val="24"/>
          <w:szCs w:val="24"/>
        </w:rPr>
        <w:t>Review</w:t>
      </w:r>
      <w:r w:rsidR="003C42BF" w:rsidRPr="00DC50CC">
        <w:rPr>
          <w:b/>
          <w:sz w:val="24"/>
          <w:szCs w:val="24"/>
        </w:rPr>
        <w:t xml:space="preserve">: </w:t>
      </w:r>
      <w:r w:rsidR="00EE73E0">
        <w:rPr>
          <w:b/>
          <w:sz w:val="24"/>
          <w:szCs w:val="24"/>
        </w:rPr>
        <w:t xml:space="preserve"> </w:t>
      </w:r>
    </w:p>
    <w:p w:rsidR="00C306BF" w:rsidRDefault="00C306BF" w:rsidP="00C306BF">
      <w:pPr>
        <w:ind w:left="1440" w:hanging="1440"/>
        <w:rPr>
          <w:sz w:val="24"/>
          <w:szCs w:val="24"/>
        </w:rPr>
      </w:pPr>
      <w:r>
        <w:rPr>
          <w:b/>
          <w:sz w:val="24"/>
          <w:szCs w:val="24"/>
        </w:rPr>
        <w:tab/>
      </w:r>
    </w:p>
    <w:p w:rsidR="00C306BF" w:rsidRDefault="00C306BF" w:rsidP="00C306BF">
      <w:pPr>
        <w:ind w:left="1440" w:hanging="1440"/>
        <w:rPr>
          <w:sz w:val="24"/>
          <w:szCs w:val="24"/>
        </w:rPr>
      </w:pPr>
      <w:r>
        <w:rPr>
          <w:sz w:val="24"/>
          <w:szCs w:val="24"/>
        </w:rPr>
        <w:tab/>
      </w:r>
      <w:r w:rsidRPr="00C306BF">
        <w:rPr>
          <w:sz w:val="24"/>
          <w:szCs w:val="24"/>
          <w:u w:val="single"/>
        </w:rPr>
        <w:t>What presentation skills did we work on last meeting?</w:t>
      </w:r>
      <w:r>
        <w:rPr>
          <w:sz w:val="24"/>
          <w:szCs w:val="24"/>
        </w:rPr>
        <w:t xml:space="preserve"> </w:t>
      </w:r>
      <w:r w:rsidR="003B4B9E">
        <w:rPr>
          <w:sz w:val="24"/>
          <w:szCs w:val="24"/>
        </w:rPr>
        <w:t xml:space="preserve">Facial expressions, humor vs dramatic expressions, </w:t>
      </w:r>
    </w:p>
    <w:p w:rsidR="00D06202" w:rsidRDefault="00C306BF" w:rsidP="005A3EC2">
      <w:pPr>
        <w:ind w:left="1440" w:hanging="1440"/>
        <w:rPr>
          <w:sz w:val="24"/>
          <w:szCs w:val="24"/>
          <w:u w:val="single"/>
        </w:rPr>
      </w:pPr>
      <w:r>
        <w:rPr>
          <w:sz w:val="24"/>
          <w:szCs w:val="24"/>
        </w:rPr>
        <w:tab/>
      </w:r>
      <w:r w:rsidR="003B4B9E">
        <w:rPr>
          <w:sz w:val="24"/>
          <w:szCs w:val="24"/>
          <w:u w:val="single"/>
        </w:rPr>
        <w:t>What are facial expressions</w:t>
      </w:r>
      <w:r w:rsidR="005A3EC2">
        <w:rPr>
          <w:sz w:val="24"/>
          <w:szCs w:val="24"/>
          <w:u w:val="single"/>
        </w:rPr>
        <w:t xml:space="preserve">? </w:t>
      </w:r>
    </w:p>
    <w:p w:rsidR="003B4B9E" w:rsidRDefault="003B4B9E" w:rsidP="005A3EC2">
      <w:pPr>
        <w:ind w:left="1440" w:hanging="1440"/>
        <w:rPr>
          <w:sz w:val="24"/>
          <w:szCs w:val="24"/>
        </w:rPr>
      </w:pPr>
      <w:r>
        <w:rPr>
          <w:sz w:val="24"/>
          <w:szCs w:val="24"/>
        </w:rPr>
        <w:tab/>
      </w:r>
      <w:r w:rsidRPr="003B4B9E">
        <w:rPr>
          <w:sz w:val="24"/>
          <w:szCs w:val="24"/>
          <w:u w:val="single"/>
        </w:rPr>
        <w:t>How can you use facial expressions</w:t>
      </w:r>
      <w:r>
        <w:rPr>
          <w:sz w:val="24"/>
          <w:szCs w:val="24"/>
        </w:rPr>
        <w:t>? They need to be big, obvious, convey emotion.</w:t>
      </w:r>
    </w:p>
    <w:p w:rsidR="003B4B9E" w:rsidRPr="003B4B9E" w:rsidRDefault="003B4B9E" w:rsidP="005A3EC2">
      <w:pPr>
        <w:ind w:left="1440" w:hanging="1440"/>
        <w:rPr>
          <w:sz w:val="24"/>
          <w:szCs w:val="24"/>
        </w:rPr>
      </w:pPr>
      <w:r>
        <w:rPr>
          <w:sz w:val="24"/>
          <w:szCs w:val="24"/>
        </w:rPr>
        <w:tab/>
      </w:r>
      <w:r w:rsidRPr="003B4B9E">
        <w:rPr>
          <w:sz w:val="24"/>
          <w:szCs w:val="24"/>
          <w:u w:val="single"/>
        </w:rPr>
        <w:t>What are gestures</w:t>
      </w:r>
      <w:r>
        <w:rPr>
          <w:sz w:val="24"/>
          <w:szCs w:val="24"/>
        </w:rPr>
        <w:t>?</w:t>
      </w:r>
    </w:p>
    <w:p w:rsidR="005A3EC2" w:rsidRDefault="005A3EC2" w:rsidP="005A3EC2">
      <w:pPr>
        <w:ind w:left="1440" w:hanging="1440"/>
        <w:rPr>
          <w:sz w:val="24"/>
          <w:szCs w:val="24"/>
        </w:rPr>
      </w:pPr>
      <w:r>
        <w:rPr>
          <w:sz w:val="24"/>
          <w:szCs w:val="24"/>
        </w:rPr>
        <w:tab/>
      </w:r>
      <w:r w:rsidRPr="005A3EC2">
        <w:rPr>
          <w:sz w:val="24"/>
          <w:szCs w:val="24"/>
          <w:u w:val="single"/>
        </w:rPr>
        <w:t>Why do we use gestures</w:t>
      </w:r>
      <w:r>
        <w:rPr>
          <w:sz w:val="24"/>
          <w:szCs w:val="24"/>
        </w:rPr>
        <w:t>? Be more interesting, add emphasis</w:t>
      </w:r>
    </w:p>
    <w:p w:rsidR="005A3EC2" w:rsidRDefault="005A3EC2" w:rsidP="005A3EC2">
      <w:pPr>
        <w:ind w:left="1440" w:hanging="1440"/>
        <w:rPr>
          <w:sz w:val="24"/>
          <w:szCs w:val="24"/>
        </w:rPr>
      </w:pPr>
      <w:r>
        <w:rPr>
          <w:sz w:val="24"/>
          <w:szCs w:val="24"/>
        </w:rPr>
        <w:tab/>
      </w:r>
      <w:r w:rsidRPr="005A3EC2">
        <w:rPr>
          <w:sz w:val="24"/>
          <w:szCs w:val="24"/>
          <w:u w:val="single"/>
        </w:rPr>
        <w:t xml:space="preserve">How do </w:t>
      </w:r>
      <w:r>
        <w:rPr>
          <w:sz w:val="24"/>
          <w:szCs w:val="24"/>
          <w:u w:val="single"/>
        </w:rPr>
        <w:t xml:space="preserve">you </w:t>
      </w:r>
      <w:r w:rsidRPr="005A3EC2">
        <w:rPr>
          <w:sz w:val="24"/>
          <w:szCs w:val="24"/>
          <w:u w:val="single"/>
        </w:rPr>
        <w:t>gesture the right way?</w:t>
      </w:r>
      <w:r>
        <w:rPr>
          <w:sz w:val="24"/>
          <w:szCs w:val="24"/>
        </w:rPr>
        <w:t xml:space="preserve"> Big movement, intentional</w:t>
      </w:r>
    </w:p>
    <w:p w:rsidR="005A3EC2" w:rsidRDefault="005A3EC2" w:rsidP="005A3EC2">
      <w:pPr>
        <w:ind w:left="1440" w:hanging="1440"/>
        <w:rPr>
          <w:sz w:val="24"/>
          <w:szCs w:val="24"/>
        </w:rPr>
      </w:pPr>
      <w:r>
        <w:rPr>
          <w:sz w:val="24"/>
          <w:szCs w:val="24"/>
        </w:rPr>
        <w:tab/>
        <w:t>(do similar questions for other presentation elements that the kids mention)</w:t>
      </w:r>
    </w:p>
    <w:p w:rsidR="005279A1" w:rsidRDefault="005279A1" w:rsidP="005A3EC2">
      <w:pPr>
        <w:ind w:left="1440" w:hanging="1440"/>
        <w:rPr>
          <w:sz w:val="24"/>
          <w:szCs w:val="24"/>
        </w:rPr>
      </w:pPr>
      <w:r>
        <w:rPr>
          <w:sz w:val="24"/>
          <w:szCs w:val="24"/>
        </w:rPr>
        <w:tab/>
      </w:r>
      <w:r w:rsidRPr="003B4B9E">
        <w:rPr>
          <w:sz w:val="24"/>
          <w:szCs w:val="24"/>
          <w:u w:val="single"/>
        </w:rPr>
        <w:t>What is diction?</w:t>
      </w:r>
      <w:r>
        <w:rPr>
          <w:sz w:val="24"/>
          <w:szCs w:val="24"/>
        </w:rPr>
        <w:t xml:space="preserve"> Enunciating clearly</w:t>
      </w:r>
    </w:p>
    <w:p w:rsidR="005279A1" w:rsidRDefault="005279A1" w:rsidP="005A3EC2">
      <w:pPr>
        <w:ind w:left="1440" w:hanging="1440"/>
        <w:rPr>
          <w:sz w:val="24"/>
          <w:szCs w:val="24"/>
        </w:rPr>
      </w:pPr>
      <w:r>
        <w:rPr>
          <w:sz w:val="24"/>
          <w:szCs w:val="24"/>
        </w:rPr>
        <w:tab/>
      </w:r>
      <w:r w:rsidRPr="003B4B9E">
        <w:rPr>
          <w:sz w:val="24"/>
          <w:szCs w:val="24"/>
          <w:u w:val="single"/>
        </w:rPr>
        <w:t>Why is good diction important</w:t>
      </w:r>
      <w:r>
        <w:rPr>
          <w:sz w:val="24"/>
          <w:szCs w:val="24"/>
        </w:rPr>
        <w:t>? To be more easily understood</w:t>
      </w:r>
    </w:p>
    <w:p w:rsidR="002B4BFE" w:rsidRDefault="003B4B9E" w:rsidP="005A3EC2">
      <w:pPr>
        <w:ind w:left="1440" w:hanging="1440"/>
        <w:rPr>
          <w:sz w:val="24"/>
          <w:szCs w:val="24"/>
        </w:rPr>
      </w:pPr>
      <w:r>
        <w:rPr>
          <w:sz w:val="24"/>
          <w:szCs w:val="24"/>
        </w:rPr>
        <w:tab/>
      </w:r>
      <w:r w:rsidRPr="00EB604B">
        <w:rPr>
          <w:sz w:val="24"/>
          <w:szCs w:val="24"/>
          <w:u w:val="single"/>
        </w:rPr>
        <w:t>What are some of the other presentation skills we have worked on?</w:t>
      </w:r>
      <w:r>
        <w:rPr>
          <w:sz w:val="24"/>
          <w:szCs w:val="24"/>
        </w:rPr>
        <w:t xml:space="preserve"> Volume, rate, inflection, </w:t>
      </w:r>
      <w:proofErr w:type="spellStart"/>
      <w:r>
        <w:rPr>
          <w:sz w:val="24"/>
          <w:szCs w:val="24"/>
        </w:rPr>
        <w:t>etc</w:t>
      </w:r>
      <w:proofErr w:type="spellEnd"/>
      <w:r>
        <w:rPr>
          <w:sz w:val="24"/>
          <w:szCs w:val="24"/>
        </w:rPr>
        <w:t>…ask kids and talk to them about each of these</w:t>
      </w:r>
      <w:r w:rsidR="005279A1">
        <w:rPr>
          <w:sz w:val="24"/>
          <w:szCs w:val="24"/>
        </w:rPr>
        <w:tab/>
      </w:r>
    </w:p>
    <w:p w:rsidR="00D25784" w:rsidRPr="00D25784" w:rsidRDefault="00D25784" w:rsidP="005A3EC2">
      <w:pPr>
        <w:ind w:left="1440" w:hanging="1440"/>
        <w:rPr>
          <w:sz w:val="24"/>
          <w:szCs w:val="24"/>
          <w:u w:val="single"/>
        </w:rPr>
      </w:pPr>
      <w:r>
        <w:rPr>
          <w:sz w:val="24"/>
          <w:szCs w:val="24"/>
        </w:rPr>
        <w:tab/>
      </w:r>
      <w:r w:rsidRPr="00D25784">
        <w:rPr>
          <w:sz w:val="24"/>
          <w:szCs w:val="24"/>
          <w:u w:val="single"/>
        </w:rPr>
        <w:t>Ask about volume, rate, and inflection too…</w:t>
      </w:r>
    </w:p>
    <w:p w:rsidR="003B4B9E" w:rsidRDefault="003B4B9E" w:rsidP="005A3EC2">
      <w:pPr>
        <w:ind w:left="1440" w:hanging="1440"/>
        <w:rPr>
          <w:sz w:val="24"/>
          <w:szCs w:val="24"/>
        </w:rPr>
      </w:pPr>
    </w:p>
    <w:p w:rsidR="00ED4A51" w:rsidRDefault="002B4BFE" w:rsidP="005A3EC2">
      <w:pPr>
        <w:ind w:left="1440" w:hanging="1440"/>
        <w:rPr>
          <w:sz w:val="24"/>
          <w:szCs w:val="24"/>
        </w:rPr>
      </w:pPr>
      <w:r>
        <w:rPr>
          <w:sz w:val="24"/>
          <w:szCs w:val="24"/>
        </w:rPr>
        <w:tab/>
      </w:r>
      <w:r w:rsidR="00316311">
        <w:rPr>
          <w:b/>
          <w:sz w:val="24"/>
          <w:szCs w:val="24"/>
        </w:rPr>
        <w:t xml:space="preserve">Do </w:t>
      </w:r>
      <w:r w:rsidRPr="00316311">
        <w:rPr>
          <w:b/>
          <w:sz w:val="24"/>
          <w:szCs w:val="24"/>
        </w:rPr>
        <w:t>warm up exercises:</w:t>
      </w:r>
      <w:r>
        <w:rPr>
          <w:sz w:val="24"/>
          <w:szCs w:val="24"/>
        </w:rPr>
        <w:t xml:space="preserve"> scrunch your face up tight, then open mouth/eyes wide- do this a few times; </w:t>
      </w:r>
      <w:r w:rsidR="00316311">
        <w:rPr>
          <w:sz w:val="24"/>
          <w:szCs w:val="24"/>
        </w:rPr>
        <w:t>scrunch your shoulders as far up as they will go and hold for 10 seconds, push them down as far as they will go and hold for 10 seconds, roll them forward four times, roll them backwards four times.</w:t>
      </w:r>
    </w:p>
    <w:p w:rsidR="00ED4A51" w:rsidRDefault="00ED4A51" w:rsidP="005A3EC2">
      <w:pPr>
        <w:ind w:left="1440" w:hanging="1440"/>
        <w:rPr>
          <w:sz w:val="24"/>
          <w:szCs w:val="24"/>
        </w:rPr>
      </w:pPr>
    </w:p>
    <w:p w:rsidR="00562B38" w:rsidRDefault="005D651B" w:rsidP="005A3EC2">
      <w:pPr>
        <w:ind w:left="1440" w:hanging="1440"/>
        <w:rPr>
          <w:sz w:val="24"/>
          <w:szCs w:val="24"/>
        </w:rPr>
      </w:pPr>
      <w:r>
        <w:rPr>
          <w:sz w:val="24"/>
          <w:szCs w:val="24"/>
        </w:rPr>
        <w:t>20 mins</w:t>
      </w:r>
      <w:r>
        <w:rPr>
          <w:sz w:val="24"/>
          <w:szCs w:val="24"/>
        </w:rPr>
        <w:tab/>
      </w:r>
      <w:r w:rsidRPr="005D651B">
        <w:rPr>
          <w:b/>
          <w:sz w:val="24"/>
          <w:szCs w:val="24"/>
        </w:rPr>
        <w:t>Activity: Telephone Mime W.O.W.</w:t>
      </w:r>
      <w:r>
        <w:rPr>
          <w:sz w:val="24"/>
          <w:szCs w:val="24"/>
        </w:rPr>
        <w:t xml:space="preserve"> (where, occupation, what)</w:t>
      </w:r>
    </w:p>
    <w:p w:rsidR="005D651B" w:rsidRDefault="005D651B" w:rsidP="005A3EC2">
      <w:pPr>
        <w:ind w:left="1440" w:hanging="1440"/>
        <w:rPr>
          <w:sz w:val="24"/>
          <w:szCs w:val="24"/>
        </w:rPr>
      </w:pPr>
      <w:r>
        <w:rPr>
          <w:sz w:val="24"/>
          <w:szCs w:val="24"/>
        </w:rPr>
        <w:tab/>
        <w:t>Read the instructions that are included with this lesson. Interns should participate in an example round—you can use a student as the student #4 “guesser”.</w:t>
      </w:r>
    </w:p>
    <w:p w:rsidR="005D651B" w:rsidRDefault="005D651B" w:rsidP="005A3EC2">
      <w:pPr>
        <w:ind w:left="1440" w:hanging="1440"/>
        <w:rPr>
          <w:sz w:val="24"/>
          <w:szCs w:val="24"/>
        </w:rPr>
      </w:pPr>
      <w:r>
        <w:rPr>
          <w:sz w:val="24"/>
          <w:szCs w:val="24"/>
        </w:rPr>
        <w:tab/>
        <w:t xml:space="preserve">Choose 4 students to be the first group to play. Play as many rounds as it takes for everyone to have a turn.  If the kids like it, play some more.  </w:t>
      </w:r>
    </w:p>
    <w:p w:rsidR="005D651B" w:rsidRDefault="005D651B" w:rsidP="005A3EC2">
      <w:pPr>
        <w:ind w:left="1440" w:hanging="1440"/>
        <w:rPr>
          <w:sz w:val="24"/>
          <w:szCs w:val="24"/>
        </w:rPr>
      </w:pPr>
    </w:p>
    <w:p w:rsidR="005D651B" w:rsidRDefault="005D651B" w:rsidP="005A3EC2">
      <w:pPr>
        <w:ind w:left="1440" w:hanging="1440"/>
        <w:rPr>
          <w:sz w:val="24"/>
          <w:szCs w:val="24"/>
        </w:rPr>
      </w:pPr>
      <w:r>
        <w:rPr>
          <w:sz w:val="24"/>
          <w:szCs w:val="24"/>
        </w:rPr>
        <w:t>10 mins</w:t>
      </w:r>
      <w:r>
        <w:rPr>
          <w:sz w:val="24"/>
          <w:szCs w:val="24"/>
        </w:rPr>
        <w:tab/>
        <w:t>Snack, bathroom, water, and clean up</w:t>
      </w:r>
    </w:p>
    <w:p w:rsidR="005D651B" w:rsidRDefault="005D651B" w:rsidP="005A3EC2">
      <w:pPr>
        <w:ind w:left="1440" w:hanging="1440"/>
        <w:rPr>
          <w:sz w:val="24"/>
          <w:szCs w:val="24"/>
        </w:rPr>
      </w:pPr>
    </w:p>
    <w:p w:rsidR="005D651B" w:rsidRDefault="005D651B" w:rsidP="005A3EC2">
      <w:pPr>
        <w:ind w:left="1440" w:hanging="1440"/>
        <w:rPr>
          <w:sz w:val="24"/>
          <w:szCs w:val="24"/>
        </w:rPr>
      </w:pPr>
      <w:r>
        <w:rPr>
          <w:sz w:val="24"/>
          <w:szCs w:val="24"/>
        </w:rPr>
        <w:t>20-30 mins</w:t>
      </w:r>
      <w:r>
        <w:rPr>
          <w:sz w:val="24"/>
          <w:szCs w:val="24"/>
        </w:rPr>
        <w:tab/>
      </w:r>
      <w:r w:rsidRPr="005D651B">
        <w:rPr>
          <w:b/>
          <w:sz w:val="24"/>
          <w:szCs w:val="24"/>
        </w:rPr>
        <w:t xml:space="preserve">Activity: </w:t>
      </w:r>
      <w:proofErr w:type="spellStart"/>
      <w:r w:rsidRPr="005D651B">
        <w:rPr>
          <w:b/>
          <w:sz w:val="24"/>
          <w:szCs w:val="24"/>
        </w:rPr>
        <w:t>Guesstures</w:t>
      </w:r>
      <w:proofErr w:type="spellEnd"/>
    </w:p>
    <w:p w:rsidR="005D651B" w:rsidRDefault="005D651B" w:rsidP="005A3EC2">
      <w:pPr>
        <w:ind w:left="1440" w:hanging="1440"/>
        <w:rPr>
          <w:sz w:val="24"/>
          <w:szCs w:val="24"/>
        </w:rPr>
      </w:pPr>
      <w:r>
        <w:rPr>
          <w:sz w:val="24"/>
          <w:szCs w:val="24"/>
        </w:rPr>
        <w:tab/>
        <w:t xml:space="preserve">Divide the class into two groups and keep score.  Let me know if you need me to explain how to play.  </w:t>
      </w:r>
    </w:p>
    <w:p w:rsidR="005D651B" w:rsidRDefault="005D651B" w:rsidP="005A3EC2">
      <w:pPr>
        <w:ind w:left="1440" w:hanging="1440"/>
        <w:rPr>
          <w:sz w:val="24"/>
          <w:szCs w:val="24"/>
        </w:rPr>
      </w:pPr>
    </w:p>
    <w:p w:rsidR="005D651B" w:rsidRDefault="005D651B" w:rsidP="005A3EC2">
      <w:pPr>
        <w:ind w:left="1440" w:hanging="1440"/>
        <w:rPr>
          <w:sz w:val="24"/>
          <w:szCs w:val="24"/>
        </w:rPr>
      </w:pPr>
      <w:r>
        <w:rPr>
          <w:sz w:val="24"/>
          <w:szCs w:val="24"/>
        </w:rPr>
        <w:t>20-30 mins</w:t>
      </w:r>
      <w:r>
        <w:rPr>
          <w:sz w:val="24"/>
          <w:szCs w:val="24"/>
        </w:rPr>
        <w:tab/>
      </w:r>
      <w:bookmarkStart w:id="0" w:name="_GoBack"/>
      <w:r w:rsidRPr="00AB3782">
        <w:rPr>
          <w:b/>
          <w:sz w:val="24"/>
          <w:szCs w:val="24"/>
        </w:rPr>
        <w:t>Coaching speeches</w:t>
      </w:r>
      <w:bookmarkEnd w:id="0"/>
    </w:p>
    <w:p w:rsidR="005D651B" w:rsidRDefault="00AB3782" w:rsidP="005A3EC2">
      <w:pPr>
        <w:ind w:left="1440" w:hanging="1440"/>
        <w:rPr>
          <w:sz w:val="24"/>
          <w:szCs w:val="24"/>
        </w:rPr>
      </w:pPr>
      <w:r>
        <w:rPr>
          <w:sz w:val="24"/>
          <w:szCs w:val="24"/>
        </w:rPr>
        <w:tab/>
        <w:t xml:space="preserve">Interns can separate kids for coaching.  Let kids who have a script get coaching from one, and the other group can practice impromptu.  Make up your own topics </w:t>
      </w:r>
      <w:r w:rsidRPr="00AB3782">
        <w:rPr>
          <w:sz w:val="24"/>
          <w:szCs w:val="24"/>
        </w:rPr>
        <w:sym w:font="Wingdings" w:char="F04A"/>
      </w:r>
    </w:p>
    <w:sectPr w:rsidR="005D651B" w:rsidSect="00AB37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60FD0"/>
    <w:multiLevelType w:val="multilevel"/>
    <w:tmpl w:val="944461EC"/>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C7"/>
    <w:rsid w:val="00002D1A"/>
    <w:rsid w:val="00011E23"/>
    <w:rsid w:val="0005431C"/>
    <w:rsid w:val="00135CAB"/>
    <w:rsid w:val="00137DC1"/>
    <w:rsid w:val="00174344"/>
    <w:rsid w:val="00193456"/>
    <w:rsid w:val="001A4EF4"/>
    <w:rsid w:val="00203B36"/>
    <w:rsid w:val="00214AFF"/>
    <w:rsid w:val="00222163"/>
    <w:rsid w:val="00246FB6"/>
    <w:rsid w:val="00267C54"/>
    <w:rsid w:val="00280E9E"/>
    <w:rsid w:val="002B0C97"/>
    <w:rsid w:val="002B4BFE"/>
    <w:rsid w:val="00310CC6"/>
    <w:rsid w:val="00316311"/>
    <w:rsid w:val="0035359A"/>
    <w:rsid w:val="003742C6"/>
    <w:rsid w:val="00375435"/>
    <w:rsid w:val="003764CB"/>
    <w:rsid w:val="003B4B9E"/>
    <w:rsid w:val="003B7B67"/>
    <w:rsid w:val="003C42BF"/>
    <w:rsid w:val="003F5099"/>
    <w:rsid w:val="00424D22"/>
    <w:rsid w:val="00444607"/>
    <w:rsid w:val="00453294"/>
    <w:rsid w:val="00453E5F"/>
    <w:rsid w:val="004A4B93"/>
    <w:rsid w:val="004C2F2F"/>
    <w:rsid w:val="004F0658"/>
    <w:rsid w:val="005164D3"/>
    <w:rsid w:val="005279A1"/>
    <w:rsid w:val="0056191C"/>
    <w:rsid w:val="00562B38"/>
    <w:rsid w:val="0056452C"/>
    <w:rsid w:val="005652F0"/>
    <w:rsid w:val="005A3EC2"/>
    <w:rsid w:val="005D651B"/>
    <w:rsid w:val="00615D30"/>
    <w:rsid w:val="00694AF3"/>
    <w:rsid w:val="006A6249"/>
    <w:rsid w:val="006B4EA0"/>
    <w:rsid w:val="006B621D"/>
    <w:rsid w:val="006B6FBA"/>
    <w:rsid w:val="00705C60"/>
    <w:rsid w:val="007A08C7"/>
    <w:rsid w:val="007A3DBB"/>
    <w:rsid w:val="007B6139"/>
    <w:rsid w:val="007E64CA"/>
    <w:rsid w:val="008012A4"/>
    <w:rsid w:val="00803F3B"/>
    <w:rsid w:val="00810BC7"/>
    <w:rsid w:val="00811933"/>
    <w:rsid w:val="00833BB8"/>
    <w:rsid w:val="00845D98"/>
    <w:rsid w:val="00855F61"/>
    <w:rsid w:val="0086030B"/>
    <w:rsid w:val="00867206"/>
    <w:rsid w:val="008A67C0"/>
    <w:rsid w:val="00913CEB"/>
    <w:rsid w:val="0093041B"/>
    <w:rsid w:val="00932323"/>
    <w:rsid w:val="00956B22"/>
    <w:rsid w:val="00963AED"/>
    <w:rsid w:val="00996975"/>
    <w:rsid w:val="009A03A8"/>
    <w:rsid w:val="009A4ABC"/>
    <w:rsid w:val="009C0B9B"/>
    <w:rsid w:val="009C3289"/>
    <w:rsid w:val="009E112F"/>
    <w:rsid w:val="00AB3782"/>
    <w:rsid w:val="00AE3972"/>
    <w:rsid w:val="00AF39FE"/>
    <w:rsid w:val="00B00201"/>
    <w:rsid w:val="00B567ED"/>
    <w:rsid w:val="00B763FE"/>
    <w:rsid w:val="00B8245F"/>
    <w:rsid w:val="00B946A4"/>
    <w:rsid w:val="00B97772"/>
    <w:rsid w:val="00BE7B82"/>
    <w:rsid w:val="00BF34EE"/>
    <w:rsid w:val="00C15F74"/>
    <w:rsid w:val="00C306BF"/>
    <w:rsid w:val="00C30D69"/>
    <w:rsid w:val="00C34239"/>
    <w:rsid w:val="00C811A5"/>
    <w:rsid w:val="00D06202"/>
    <w:rsid w:val="00D25784"/>
    <w:rsid w:val="00D2784F"/>
    <w:rsid w:val="00D5252C"/>
    <w:rsid w:val="00D544DA"/>
    <w:rsid w:val="00D80FD6"/>
    <w:rsid w:val="00D82B0E"/>
    <w:rsid w:val="00DA54F9"/>
    <w:rsid w:val="00DB3227"/>
    <w:rsid w:val="00DC50CC"/>
    <w:rsid w:val="00DC6417"/>
    <w:rsid w:val="00E22809"/>
    <w:rsid w:val="00E74885"/>
    <w:rsid w:val="00E8478B"/>
    <w:rsid w:val="00EB604B"/>
    <w:rsid w:val="00EC4581"/>
    <w:rsid w:val="00ED4A51"/>
    <w:rsid w:val="00EE73E0"/>
    <w:rsid w:val="00F04B10"/>
    <w:rsid w:val="00F063A3"/>
    <w:rsid w:val="00F138B1"/>
    <w:rsid w:val="00F62EAD"/>
    <w:rsid w:val="00F73A56"/>
    <w:rsid w:val="00FB3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3F827"/>
  <w15:docId w15:val="{75C7B261-88DE-43D0-92FA-B5751E81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62EAD"/>
  </w:style>
  <w:style w:type="paragraph" w:styleId="Heading1">
    <w:name w:val="heading 1"/>
    <w:basedOn w:val="Normal"/>
    <w:link w:val="Heading1Char"/>
    <w:uiPriority w:val="9"/>
    <w:qFormat/>
    <w:rsid w:val="00135CAB"/>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3BB8"/>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833BB8"/>
    <w:rPr>
      <w:b/>
      <w:bCs/>
    </w:rPr>
  </w:style>
  <w:style w:type="character" w:customStyle="1" w:styleId="Heading1Char">
    <w:name w:val="Heading 1 Char"/>
    <w:basedOn w:val="DefaultParagraphFont"/>
    <w:link w:val="Heading1"/>
    <w:uiPriority w:val="9"/>
    <w:rsid w:val="00135CAB"/>
    <w:rPr>
      <w:rFonts w:eastAsia="Times New Roman"/>
      <w:b/>
      <w:bCs/>
      <w:kern w:val="36"/>
      <w:sz w:val="48"/>
      <w:szCs w:val="48"/>
    </w:rPr>
  </w:style>
  <w:style w:type="table" w:styleId="TableGrid">
    <w:name w:val="Table Grid"/>
    <w:basedOn w:val="TableNormal"/>
    <w:uiPriority w:val="59"/>
    <w:rsid w:val="00B946A4"/>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23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3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02559">
      <w:bodyDiv w:val="1"/>
      <w:marLeft w:val="0"/>
      <w:marRight w:val="0"/>
      <w:marTop w:val="0"/>
      <w:marBottom w:val="0"/>
      <w:divBdr>
        <w:top w:val="none" w:sz="0" w:space="0" w:color="auto"/>
        <w:left w:val="none" w:sz="0" w:space="0" w:color="auto"/>
        <w:bottom w:val="none" w:sz="0" w:space="0" w:color="auto"/>
        <w:right w:val="none" w:sz="0" w:space="0" w:color="auto"/>
      </w:divBdr>
    </w:div>
    <w:div w:id="160033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Melanie</dc:creator>
  <cp:lastModifiedBy>Melanie</cp:lastModifiedBy>
  <cp:revision>2</cp:revision>
  <cp:lastPrinted>2017-01-30T15:33:00Z</cp:lastPrinted>
  <dcterms:created xsi:type="dcterms:W3CDTF">2017-02-20T15:26:00Z</dcterms:created>
  <dcterms:modified xsi:type="dcterms:W3CDTF">2017-02-20T15:26:00Z</dcterms:modified>
</cp:coreProperties>
</file>