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29" w:rsidRDefault="00364929" w:rsidP="002634F0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Dezbatere Informativă - “ Simularea managerială – Pe</w:t>
      </w:r>
      <w:r w:rsid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rspectiva unei cariere de succe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s”</w:t>
      </w:r>
    </w:p>
    <w:p w:rsidR="00364929" w:rsidRDefault="00832B85" w:rsidP="002634F0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19 iunie 2012, București</w:t>
      </w:r>
    </w:p>
    <w:p w:rsidR="007910E4" w:rsidRPr="00364929" w:rsidRDefault="007910E4" w:rsidP="00832B85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C26F8D" w:rsidRDefault="00364929" w:rsidP="00364929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Patronatul Tinerilor 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ro-RO" w:eastAsia="en-US"/>
        </w:rPr>
        <w:t>Î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ntreprinzători din România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și 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Alianța Națională a Organizațiilor Studențești din România</w:t>
      </w:r>
      <w:r w:rsidR="007910E4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au deosebita plăcere de a te invita să iei 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parte la </w:t>
      </w:r>
      <w:r w:rsidRPr="00C26F8D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Dezbaterea informativă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organizată în cadrul proiectului </w:t>
      </w:r>
      <w:r w:rsidR="00C26F8D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“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Simularea managerială – Pe</w:t>
      </w:r>
      <w:r w:rsid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rspectiva unei cariere de succe</w:t>
      </w:r>
      <w:r w:rsidRPr="003649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s”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. </w:t>
      </w:r>
    </w:p>
    <w:p w:rsidR="00364929" w:rsidRPr="00364929" w:rsidRDefault="00832B85" w:rsidP="00364929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Evenimentul va avea loc </w:t>
      </w:r>
      <w:r w:rsidRP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marți, 19 iunie 2012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, </w:t>
      </w:r>
      <w:r w:rsidRP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Str. Dr. Ioan Nanu-Muscel nr. 4, Sector 5, București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, începând cu ora </w:t>
      </w:r>
      <w:r w:rsidRP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10:00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. </w:t>
      </w:r>
    </w:p>
    <w:p w:rsidR="00832B85" w:rsidRDefault="00832B85" w:rsidP="00364929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Dacă îndeplinești</w:t>
      </w:r>
      <w:r w:rsidR="00364929"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cumulativ ur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mătoarele condiții: </w:t>
      </w:r>
    </w:p>
    <w:p w:rsidR="00832B85" w:rsidRPr="00832B85" w:rsidRDefault="00D90C84" w:rsidP="00832B85">
      <w:pPr>
        <w:pStyle w:val="ListParagraph"/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Ești student</w:t>
      </w:r>
      <w:r w:rsidR="00832B85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 î</w:t>
      </w:r>
      <w:r w:rsidR="00364929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n minim anul 2 la studii de licență s</w:t>
      </w:r>
      <w:r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au student</w:t>
      </w:r>
      <w:r w:rsidR="00832B85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 la masterat</w:t>
      </w:r>
    </w:p>
    <w:p w:rsidR="00832B85" w:rsidRPr="00832B85" w:rsidRDefault="00832B85" w:rsidP="00832B85">
      <w:pPr>
        <w:pStyle w:val="ListParagraph"/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</w:pPr>
      <w:r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U</w:t>
      </w:r>
      <w:r w:rsidR="00364929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rme</w:t>
      </w:r>
      <w:r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zi</w:t>
      </w:r>
      <w:r w:rsidR="00364929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 cursurile unei fac</w:t>
      </w:r>
      <w:r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ultăți cu profil economic sau tehnic</w:t>
      </w:r>
    </w:p>
    <w:p w:rsidR="00364929" w:rsidRDefault="00832B85" w:rsidP="00832B85">
      <w:pPr>
        <w:pStyle w:val="ListParagraph"/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</w:pPr>
      <w:r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Ai </w:t>
      </w:r>
      <w:r w:rsidR="00364929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reședința în Municipiul București (domiciul stabil sau viză de flota</w:t>
      </w:r>
      <w:r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nt pentru Municipiul București)</w:t>
      </w:r>
    </w:p>
    <w:p w:rsidR="00832B85" w:rsidRPr="00832B85" w:rsidRDefault="007910E4" w:rsidP="00832B85">
      <w:pPr>
        <w:pStyle w:val="ListParagraph"/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Dorești s</w:t>
      </w:r>
      <w:r w:rsidR="000F76AD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 xml:space="preserve">ă îți îmbunătățești abilitățile </w:t>
      </w:r>
      <w:r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personale și manageriale,</w:t>
      </w:r>
    </w:p>
    <w:p w:rsidR="002634F0" w:rsidRDefault="00832B85" w:rsidP="00832B85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te </w:t>
      </w:r>
      <w:r w:rsidR="0020432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așteptăm să ne confirmi participarea</w:t>
      </w:r>
      <w:r w:rsidR="002634F0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la Dezbaterea informativă</w:t>
      </w:r>
      <w:r w:rsidR="00C26F8D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pe</w:t>
      </w:r>
      <w:r w:rsidR="007910E4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platforma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hyperlink r:id="rId7" w:history="1">
        <w:r w:rsidRPr="00832B85">
          <w:rPr>
            <w:rStyle w:val="Hyperlink"/>
            <w:rFonts w:asciiTheme="minorHAnsi" w:eastAsiaTheme="minorHAnsi" w:hAnsiTheme="minorHAnsi" w:cstheme="minorBidi"/>
            <w:b/>
            <w:sz w:val="24"/>
            <w:szCs w:val="24"/>
            <w:lang w:val="en-US" w:eastAsia="en-US"/>
          </w:rPr>
          <w:t>www.expertmanager.eu</w:t>
        </w:r>
      </w:hyperlink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(secțiunea </w:t>
      </w:r>
      <w:r w:rsidRPr="00832B85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Dezbateri informative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sau</w:t>
      </w:r>
      <w:r w:rsidR="007910E4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r w:rsidR="0020432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pe e-mail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hyperlink r:id="rId8" w:history="1">
        <w:r w:rsidRPr="007910E4">
          <w:rPr>
            <w:rStyle w:val="Hyperlink"/>
            <w:rFonts w:asciiTheme="minorHAnsi" w:eastAsiaTheme="minorHAnsi" w:hAnsiTheme="minorHAnsi" w:cstheme="minorBidi"/>
            <w:b/>
            <w:sz w:val="24"/>
            <w:szCs w:val="24"/>
            <w:lang w:val="en-US" w:eastAsia="en-US"/>
          </w:rPr>
          <w:t>office@ptir.ro</w:t>
        </w:r>
      </w:hyperlink>
      <w:r w:rsidR="001A45BF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, până luni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, </w:t>
      </w:r>
      <w:r w:rsidR="001A45BF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18</w:t>
      </w:r>
      <w:r w:rsidRPr="00832B85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 iunie 2012</w:t>
      </w:r>
      <w:r w:rsidR="001A45BF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, ora 14:00</w:t>
      </w: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. </w:t>
      </w:r>
    </w:p>
    <w:p w:rsidR="002634F0" w:rsidRPr="002634F0" w:rsidRDefault="00364929" w:rsidP="002634F0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Participanții la eveniment </w:t>
      </w:r>
      <w:r w:rsidR="002634F0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vor avea</w:t>
      </w:r>
      <w:r w:rsidRPr="003649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posibilitatea de a se înscrie la </w:t>
      </w:r>
      <w:r w:rsidR="00832B85" w:rsidRPr="00832B85">
        <w:rPr>
          <w:rFonts w:asciiTheme="minorHAnsi" w:eastAsiaTheme="minorHAnsi" w:hAnsiTheme="minorHAnsi" w:cstheme="minorBidi"/>
          <w:b/>
          <w:i/>
          <w:sz w:val="24"/>
          <w:szCs w:val="24"/>
          <w:lang w:val="en-US" w:eastAsia="en-US"/>
        </w:rPr>
        <w:t>Școala de vară: Antrenează managerul din tine!</w:t>
      </w:r>
      <w:r w:rsidR="00832B85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 - atelier de lucru organizat pe perioada</w:t>
      </w:r>
      <w:r w:rsidR="007910E4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vacanței de vară, precum și la </w:t>
      </w:r>
      <w:r w:rsidR="007910E4" w:rsidRPr="007910E4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atelierele de lucru programate în anul scolar 2012-2013</w:t>
      </w:r>
      <w:r w:rsidR="007910E4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.</w:t>
      </w:r>
    </w:p>
    <w:p w:rsidR="002634F0" w:rsidRPr="002634F0" w:rsidRDefault="002634F0" w:rsidP="002634F0">
      <w:pPr>
        <w:tabs>
          <w:tab w:val="left" w:pos="720"/>
        </w:tabs>
        <w:suppressAutoHyphens w:val="0"/>
        <w:spacing w:after="200" w:line="276" w:lineRule="auto"/>
        <w:ind w:firstLine="720"/>
        <w:jc w:val="both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2634F0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P.S. Dacă</w:t>
      </w:r>
      <w:r w:rsidR="00105627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ai</w:t>
      </w:r>
      <w:r w:rsidRPr="002634F0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decis să participi la eveniment, îți mai răpim putin timp cu detalii organizatorice: este necesar să ai la tine o copie a Cărții de Identitate și a Carnetului de student. Numai așa poți deveni membru al Comunității Simulării manageriale</w:t>
      </w:r>
      <w:r w:rsidRPr="002634F0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sym w:font="Wingdings" w:char="F04A"/>
      </w:r>
    </w:p>
    <w:p w:rsidR="002634F0" w:rsidRDefault="002634F0" w:rsidP="002634F0">
      <w:pPr>
        <w:suppressAutoHyphens w:val="0"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Te așteptăm cu drag!</w:t>
      </w:r>
    </w:p>
    <w:p w:rsidR="009B3307" w:rsidRDefault="008B4285" w:rsidP="00364929">
      <w:pPr>
        <w:jc w:val="center"/>
      </w:pPr>
    </w:p>
    <w:sectPr w:rsidR="009B3307" w:rsidSect="00B829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285" w:rsidRDefault="008B4285" w:rsidP="003559B8">
      <w:r>
        <w:separator/>
      </w:r>
    </w:p>
  </w:endnote>
  <w:endnote w:type="continuationSeparator" w:id="0">
    <w:p w:rsidR="008B4285" w:rsidRDefault="008B4285" w:rsidP="00355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5091793</wp:posOffset>
          </wp:positionH>
          <wp:positionV relativeFrom="paragraph">
            <wp:posOffset>3629</wp:posOffset>
          </wp:positionV>
          <wp:extent cx="1303927" cy="718457"/>
          <wp:effectExtent l="19050" t="0" r="0" b="0"/>
          <wp:wrapNone/>
          <wp:docPr id="4" name="Picture 4" descr="C:\Users\Adela\Desktop\pa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ela\Desktop\par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927" cy="7184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inline distT="0" distB="0" distL="0" distR="0">
          <wp:extent cx="1230085" cy="793962"/>
          <wp:effectExtent l="19050" t="0" r="8165" b="0"/>
          <wp:docPr id="3" name="Picture 3" descr="C:\Users\Adela\Desktop\bene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ela\Desktop\benef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461" cy="7961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7248" w:rsidRDefault="002872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285" w:rsidRDefault="008B4285" w:rsidP="003559B8">
      <w:r>
        <w:separator/>
      </w:r>
    </w:p>
  </w:footnote>
  <w:footnote w:type="continuationSeparator" w:id="0">
    <w:p w:rsidR="008B4285" w:rsidRDefault="008B4285" w:rsidP="00355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F34C6B">
    <w:pPr>
      <w:pStyle w:val="Header"/>
    </w:pPr>
    <w:r w:rsidRPr="00F34C6B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6" o:spid="_x0000_s1027" type="#_x0000_t75" style="position:absolute;margin-left:0;margin-top:0;width:467.45pt;height:71.1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F34C6B">
    <w:pPr>
      <w:pStyle w:val="Header"/>
    </w:pPr>
    <w:r w:rsidRPr="00F34C6B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7" o:spid="_x0000_s1028" type="#_x0000_t75" style="position:absolute;margin-left:0;margin-top:0;width:467.45pt;height:71.1pt;z-index:-25165516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287248">
      <w:rPr>
        <w:noProof/>
        <w:lang w:val="ro-RO" w:eastAsia="ro-RO"/>
      </w:rPr>
      <w:drawing>
        <wp:inline distT="0" distB="0" distL="0" distR="0">
          <wp:extent cx="5943600" cy="1014432"/>
          <wp:effectExtent l="19050" t="0" r="0" b="0"/>
          <wp:docPr id="1" name="Picture 1" descr="C:\Users\Adela\Desktop\semn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ela\Desktop\semnatura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4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7248" w:rsidRDefault="002872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F34C6B">
    <w:pPr>
      <w:pStyle w:val="Header"/>
    </w:pPr>
    <w:r w:rsidRPr="00F34C6B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5" o:spid="_x0000_s1026" type="#_x0000_t75" style="position:absolute;margin-left:0;margin-top:0;width:467.45pt;height:71.1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B70A5"/>
    <w:multiLevelType w:val="hybridMultilevel"/>
    <w:tmpl w:val="89D8B6AA"/>
    <w:lvl w:ilvl="0" w:tplc="26DC2A0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hyphenationZone w:val="425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B0291"/>
    <w:rsid w:val="000F76AD"/>
    <w:rsid w:val="00105627"/>
    <w:rsid w:val="00167255"/>
    <w:rsid w:val="001A45BF"/>
    <w:rsid w:val="00204323"/>
    <w:rsid w:val="002634F0"/>
    <w:rsid w:val="00287248"/>
    <w:rsid w:val="002B5238"/>
    <w:rsid w:val="003559B8"/>
    <w:rsid w:val="00364929"/>
    <w:rsid w:val="00384987"/>
    <w:rsid w:val="00504ABB"/>
    <w:rsid w:val="0057735B"/>
    <w:rsid w:val="005B0291"/>
    <w:rsid w:val="006056F9"/>
    <w:rsid w:val="007910E4"/>
    <w:rsid w:val="00793813"/>
    <w:rsid w:val="007D0006"/>
    <w:rsid w:val="00832B85"/>
    <w:rsid w:val="008B4285"/>
    <w:rsid w:val="009B4329"/>
    <w:rsid w:val="00A61306"/>
    <w:rsid w:val="00B829BE"/>
    <w:rsid w:val="00C24383"/>
    <w:rsid w:val="00C26F8D"/>
    <w:rsid w:val="00D90C84"/>
    <w:rsid w:val="00E62D57"/>
    <w:rsid w:val="00E708DE"/>
    <w:rsid w:val="00E70CE6"/>
    <w:rsid w:val="00F34C6B"/>
    <w:rsid w:val="00F46C63"/>
    <w:rsid w:val="00F5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2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248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Footer">
    <w:name w:val="footer"/>
    <w:basedOn w:val="Normal"/>
    <w:link w:val="FooterChar"/>
    <w:uiPriority w:val="99"/>
    <w:unhideWhenUsed/>
    <w:rsid w:val="00287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248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2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248"/>
    <w:rPr>
      <w:rFonts w:ascii="Tahoma" w:eastAsia="Times New Roman" w:hAnsi="Tahoma" w:cs="Tahoma"/>
      <w:sz w:val="16"/>
      <w:szCs w:val="16"/>
      <w:lang w:val="en-AU" w:eastAsia="ar-SA"/>
    </w:rPr>
  </w:style>
  <w:style w:type="paragraph" w:styleId="ListParagraph">
    <w:name w:val="List Paragraph"/>
    <w:basedOn w:val="Normal"/>
    <w:uiPriority w:val="34"/>
    <w:qFormat/>
    <w:rsid w:val="00832B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2B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tir.r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xpertmanager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Adela</dc:creator>
  <cp:lastModifiedBy>Mihai</cp:lastModifiedBy>
  <cp:revision>12</cp:revision>
  <cp:lastPrinted>2012-06-11T12:32:00Z</cp:lastPrinted>
  <dcterms:created xsi:type="dcterms:W3CDTF">2012-06-11T08:05:00Z</dcterms:created>
  <dcterms:modified xsi:type="dcterms:W3CDTF">2012-06-17T13:25:00Z</dcterms:modified>
</cp:coreProperties>
</file>