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103" w:rsidRPr="00A00103" w:rsidRDefault="00A00103" w:rsidP="00A00103">
      <w:pPr>
        <w:spacing w:after="0" w:line="288" w:lineRule="atLeast"/>
        <w:rPr>
          <w:rFonts w:ascii="Comic Sans MS" w:eastAsia="Times New Roman" w:hAnsi="Comic Sans MS" w:cs="Arial"/>
          <w:color w:val="BF005F"/>
          <w:sz w:val="28"/>
          <w:szCs w:val="28"/>
          <w:lang w:eastAsia="es-ES"/>
        </w:rPr>
      </w:pPr>
      <w:r w:rsidRPr="00A00103">
        <w:rPr>
          <w:rFonts w:ascii="Comic Sans MS" w:eastAsia="Times New Roman" w:hAnsi="Comic Sans MS" w:cs="Arial"/>
          <w:color w:val="BF005F"/>
          <w:sz w:val="20"/>
          <w:szCs w:val="20"/>
          <w:lang w:eastAsia="es-ES"/>
        </w:rPr>
        <w:br/>
      </w:r>
      <w:r w:rsidRPr="00A00103">
        <w:rPr>
          <w:rFonts w:ascii="Comic Sans MS" w:eastAsia="Times New Roman" w:hAnsi="Comic Sans MS" w:cs="Arial"/>
          <w:color w:val="BF005F"/>
          <w:sz w:val="28"/>
          <w:szCs w:val="28"/>
          <w:lang w:eastAsia="es-ES"/>
        </w:rPr>
        <w:br/>
        <w:t>.</w:t>
      </w:r>
      <w:r w:rsidRPr="00A00103">
        <w:rPr>
          <w:rFonts w:ascii="Comic Sans MS" w:eastAsia="Times New Roman" w:hAnsi="Comic Sans MS" w:cs="Arial"/>
          <w:color w:val="BF005F"/>
          <w:sz w:val="28"/>
          <w:szCs w:val="28"/>
          <w:lang w:eastAsia="es-ES"/>
        </w:rPr>
        <w:br/>
      </w:r>
      <w:r w:rsidRPr="00A00103">
        <w:rPr>
          <w:rFonts w:ascii="Comic Sans MS" w:eastAsia="Times New Roman" w:hAnsi="Comic Sans MS" w:cs="Arial"/>
          <w:color w:val="7030A0"/>
          <w:sz w:val="28"/>
          <w:szCs w:val="28"/>
          <w:lang w:eastAsia="es-ES"/>
        </w:rPr>
        <w:t>1.- ¿Cuál es la importancia de la Planeación adecuada de un evento de negocios y social?</w:t>
      </w:r>
    </w:p>
    <w:p w:rsidR="00A00103" w:rsidRPr="00A00103" w:rsidRDefault="00A00103" w:rsidP="00A00103">
      <w:pPr>
        <w:spacing w:after="0" w:line="288" w:lineRule="atLeast"/>
        <w:rPr>
          <w:rFonts w:ascii="Comic Sans MS" w:eastAsia="Times New Roman" w:hAnsi="Comic Sans MS" w:cs="Arial"/>
          <w:color w:val="000000" w:themeColor="text1"/>
          <w:sz w:val="28"/>
          <w:szCs w:val="28"/>
          <w:lang w:eastAsia="es-ES"/>
        </w:rPr>
      </w:pPr>
      <w:r w:rsidRPr="00A00103">
        <w:rPr>
          <w:rFonts w:ascii="Comic Sans MS" w:eastAsia="Times New Roman" w:hAnsi="Comic Sans MS" w:cs="Arial"/>
          <w:color w:val="000000" w:themeColor="text1"/>
          <w:sz w:val="28"/>
          <w:szCs w:val="28"/>
          <w:lang w:eastAsia="es-ES"/>
        </w:rPr>
        <w:t>Planear bien las cosas para que salga como uno se lo espera y no haya errores</w:t>
      </w:r>
      <w:r w:rsidRPr="00A00103">
        <w:rPr>
          <w:rFonts w:ascii="Comic Sans MS" w:eastAsia="Times New Roman" w:hAnsi="Comic Sans MS" w:cs="Times New Roman"/>
          <w:color w:val="000000" w:themeColor="text1"/>
          <w:sz w:val="28"/>
          <w:szCs w:val="28"/>
          <w:lang w:eastAsia="es-ES"/>
        </w:rPr>
        <w:t xml:space="preserve"> </w:t>
      </w:r>
    </w:p>
    <w:p w:rsidR="00A00103" w:rsidRPr="00A00103" w:rsidRDefault="00A00103" w:rsidP="00A00103">
      <w:pPr>
        <w:spacing w:after="0" w:line="288" w:lineRule="atLeast"/>
        <w:rPr>
          <w:rFonts w:ascii="Comic Sans MS" w:eastAsia="Times New Roman" w:hAnsi="Comic Sans MS" w:cs="Arial"/>
          <w:color w:val="7030A0"/>
          <w:sz w:val="28"/>
          <w:szCs w:val="28"/>
          <w:lang w:eastAsia="es-ES"/>
        </w:rPr>
      </w:pPr>
      <w:r w:rsidRPr="00A00103">
        <w:rPr>
          <w:rFonts w:ascii="Comic Sans MS" w:eastAsia="Times New Roman" w:hAnsi="Comic Sans MS" w:cs="Arial"/>
          <w:color w:val="BF005F"/>
          <w:sz w:val="28"/>
          <w:szCs w:val="28"/>
          <w:lang w:eastAsia="es-ES"/>
        </w:rPr>
        <w:br/>
      </w:r>
      <w:r w:rsidRPr="00A00103">
        <w:rPr>
          <w:rFonts w:ascii="Comic Sans MS" w:eastAsia="Times New Roman" w:hAnsi="Comic Sans MS" w:cs="Arial"/>
          <w:color w:val="7030A0"/>
          <w:sz w:val="28"/>
          <w:szCs w:val="28"/>
          <w:lang w:eastAsia="es-ES"/>
        </w:rPr>
        <w:t>2.- ¿qué deben hacer los comités para lograr el éxito del evento planeado?</w:t>
      </w:r>
    </w:p>
    <w:p w:rsidR="00A00103" w:rsidRPr="00A00103" w:rsidRDefault="00A00103" w:rsidP="00A00103">
      <w:pPr>
        <w:spacing w:after="150" w:line="288" w:lineRule="atLeast"/>
        <w:rPr>
          <w:rFonts w:ascii="Comic Sans MS" w:eastAsia="Times New Roman" w:hAnsi="Comic Sans MS" w:cs="Times New Roman"/>
          <w:color w:val="BF005F"/>
          <w:sz w:val="28"/>
          <w:szCs w:val="28"/>
          <w:lang w:eastAsia="es-ES"/>
        </w:rPr>
      </w:pPr>
      <w:r w:rsidRPr="00A00103"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  <w:t>Cada comité debe de ser responsables en cuanto a la función que le toca, y dar todos de su parte para  que el evento se realice satisfactoriamente. Pero lo más importante para cada comité, tiene que haber comunicación entre ellos.</w:t>
      </w:r>
      <w:r w:rsidRPr="00A00103">
        <w:rPr>
          <w:rFonts w:ascii="Comic Sans MS" w:eastAsia="Times New Roman" w:hAnsi="Comic Sans MS" w:cs="Times New Roman"/>
          <w:color w:val="BF005F"/>
          <w:sz w:val="28"/>
          <w:szCs w:val="28"/>
          <w:lang w:eastAsia="es-ES"/>
        </w:rPr>
        <w:t xml:space="preserve"> </w:t>
      </w:r>
    </w:p>
    <w:p w:rsidR="00A00103" w:rsidRPr="00A00103" w:rsidRDefault="00A00103" w:rsidP="00A00103">
      <w:pPr>
        <w:spacing w:after="150" w:line="288" w:lineRule="atLeast"/>
        <w:rPr>
          <w:rFonts w:ascii="Comic Sans MS" w:eastAsia="Times New Roman" w:hAnsi="Comic Sans MS" w:cs="Times New Roman"/>
          <w:color w:val="7030A0"/>
          <w:sz w:val="28"/>
          <w:szCs w:val="28"/>
          <w:lang w:eastAsia="es-ES"/>
        </w:rPr>
      </w:pPr>
      <w:r w:rsidRPr="00A00103"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  <w:t> </w:t>
      </w:r>
      <w:r w:rsidRPr="00A00103">
        <w:rPr>
          <w:rFonts w:ascii="Comic Sans MS" w:eastAsia="Times New Roman" w:hAnsi="Comic Sans MS" w:cs="Times New Roman"/>
          <w:color w:val="BF005F"/>
          <w:sz w:val="28"/>
          <w:szCs w:val="28"/>
          <w:lang w:eastAsia="es-ES"/>
        </w:rPr>
        <w:br/>
      </w:r>
      <w:r w:rsidRPr="00A00103">
        <w:rPr>
          <w:rFonts w:ascii="Comic Sans MS" w:eastAsia="Times New Roman" w:hAnsi="Comic Sans MS" w:cs="Times New Roman"/>
          <w:color w:val="7030A0"/>
          <w:sz w:val="28"/>
          <w:szCs w:val="28"/>
          <w:lang w:eastAsia="es-ES"/>
        </w:rPr>
        <w:t xml:space="preserve">3.- ¿qué requisitos debe tener una persona dedicada al área de grupos y convenciones? </w:t>
      </w:r>
    </w:p>
    <w:p w:rsidR="00A00103" w:rsidRPr="00A00103" w:rsidRDefault="00A00103" w:rsidP="00A00103">
      <w:pPr>
        <w:spacing w:after="150" w:line="288" w:lineRule="atLeast"/>
        <w:rPr>
          <w:rFonts w:ascii="Comic Sans MS" w:eastAsia="Times New Roman" w:hAnsi="Comic Sans MS" w:cs="Times New Roman"/>
          <w:color w:val="BF005F"/>
          <w:sz w:val="28"/>
          <w:szCs w:val="28"/>
          <w:lang w:eastAsia="es-ES"/>
        </w:rPr>
      </w:pPr>
      <w:r w:rsidRPr="00A00103"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  <w:t>Deben de ser responsables, dedicados al event</w:t>
      </w:r>
      <w:r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  <w:t>o</w:t>
      </w:r>
      <w:r w:rsidRPr="00A00103"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  <w:t xml:space="preserve"> y, trabajar bien </w:t>
      </w:r>
    </w:p>
    <w:p w:rsidR="00A00103" w:rsidRPr="00A00103" w:rsidRDefault="00A00103" w:rsidP="00A00103">
      <w:pPr>
        <w:spacing w:after="0" w:line="288" w:lineRule="atLeast"/>
        <w:rPr>
          <w:rFonts w:ascii="Comic Sans MS" w:eastAsia="Times New Roman" w:hAnsi="Comic Sans MS" w:cs="Arial"/>
          <w:color w:val="7030A0"/>
          <w:sz w:val="28"/>
          <w:szCs w:val="28"/>
          <w:lang w:eastAsia="es-ES"/>
        </w:rPr>
      </w:pPr>
      <w:r w:rsidRPr="00A00103">
        <w:rPr>
          <w:rFonts w:ascii="Comic Sans MS" w:eastAsia="Times New Roman" w:hAnsi="Comic Sans MS" w:cs="Arial"/>
          <w:color w:val="BF005F"/>
          <w:sz w:val="28"/>
          <w:szCs w:val="28"/>
          <w:lang w:eastAsia="es-ES"/>
        </w:rPr>
        <w:br/>
      </w:r>
      <w:r w:rsidRPr="00A00103">
        <w:rPr>
          <w:rFonts w:ascii="Comic Sans MS" w:eastAsia="Times New Roman" w:hAnsi="Comic Sans MS" w:cs="Arial"/>
          <w:color w:val="7030A0"/>
          <w:sz w:val="28"/>
          <w:szCs w:val="28"/>
          <w:lang w:eastAsia="es-ES"/>
        </w:rPr>
        <w:t>4.- ¿qué comité es el más importante para el logro de los objetivos?</w:t>
      </w:r>
    </w:p>
    <w:p w:rsidR="00A00103" w:rsidRPr="00A00103" w:rsidRDefault="00A00103" w:rsidP="00A00103">
      <w:pPr>
        <w:spacing w:after="150" w:line="288" w:lineRule="atLeast"/>
        <w:rPr>
          <w:rFonts w:ascii="Comic Sans MS" w:eastAsia="Times New Roman" w:hAnsi="Comic Sans MS" w:cs="Times New Roman"/>
          <w:color w:val="BF005F"/>
          <w:sz w:val="28"/>
          <w:szCs w:val="28"/>
          <w:lang w:eastAsia="es-ES"/>
        </w:rPr>
      </w:pPr>
      <w:r w:rsidRPr="00A00103"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  <w:t xml:space="preserve">Para </w:t>
      </w:r>
      <w:r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  <w:t>mi</w:t>
      </w:r>
      <w:r w:rsidRPr="00A00103"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  <w:t xml:space="preserve"> todos son importantes, por que, todos los comités tienen  una función para el logro del evento y si uno de los comités no hace bien su función el evento no sale como se espera</w:t>
      </w:r>
    </w:p>
    <w:p w:rsidR="00A00103" w:rsidRPr="00A00103" w:rsidRDefault="00A00103" w:rsidP="00A00103">
      <w:pPr>
        <w:spacing w:after="0" w:line="288" w:lineRule="atLeast"/>
        <w:rPr>
          <w:rFonts w:ascii="Comic Sans MS" w:eastAsia="Times New Roman" w:hAnsi="Comic Sans MS" w:cs="Arial"/>
          <w:color w:val="7030A0"/>
          <w:sz w:val="28"/>
          <w:szCs w:val="28"/>
          <w:lang w:eastAsia="es-ES"/>
        </w:rPr>
      </w:pPr>
      <w:r w:rsidRPr="00A00103">
        <w:rPr>
          <w:rFonts w:ascii="Comic Sans MS" w:eastAsia="Times New Roman" w:hAnsi="Comic Sans MS" w:cs="Arial"/>
          <w:color w:val="BF005F"/>
          <w:sz w:val="28"/>
          <w:szCs w:val="28"/>
          <w:lang w:eastAsia="es-ES"/>
        </w:rPr>
        <w:br/>
      </w:r>
      <w:r w:rsidRPr="00A00103">
        <w:rPr>
          <w:rFonts w:ascii="Comic Sans MS" w:eastAsia="Times New Roman" w:hAnsi="Comic Sans MS" w:cs="Arial"/>
          <w:color w:val="7030A0"/>
          <w:sz w:val="28"/>
          <w:szCs w:val="28"/>
          <w:lang w:eastAsia="es-ES"/>
        </w:rPr>
        <w:t>5.- ¿a qué te comprometes en tu comité, para el logro del éxito del evento?</w:t>
      </w:r>
    </w:p>
    <w:p w:rsidR="00A00103" w:rsidRDefault="00A00103" w:rsidP="00A00103">
      <w:pPr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</w:pPr>
      <w:r w:rsidRPr="00A00103"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  <w:t xml:space="preserve">Prestar atención a lo que se necesita y no estar apurados buscando lo que nos haga falta </w:t>
      </w:r>
    </w:p>
    <w:p w:rsidR="00A00103" w:rsidRDefault="00A00103" w:rsidP="00A00103">
      <w:pPr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</w:pPr>
    </w:p>
    <w:p w:rsidR="00A00103" w:rsidRDefault="00A00103" w:rsidP="00A00103">
      <w:pPr>
        <w:rPr>
          <w:rFonts w:ascii="Comic Sans MS" w:eastAsia="Times New Roman" w:hAnsi="Comic Sans MS" w:cs="Times New Roman"/>
          <w:color w:val="000000"/>
          <w:sz w:val="28"/>
          <w:szCs w:val="28"/>
          <w:lang w:eastAsia="es-ES"/>
        </w:rPr>
      </w:pPr>
    </w:p>
    <w:p w:rsidR="00A00103" w:rsidRPr="00A00103" w:rsidRDefault="00A00103" w:rsidP="00A00103">
      <w:pPr>
        <w:rPr>
          <w:rFonts w:ascii="Comic Sans MS" w:hAnsi="Comic Sans MS"/>
          <w:color w:val="7030A0"/>
          <w:sz w:val="28"/>
          <w:szCs w:val="28"/>
        </w:rPr>
      </w:pPr>
      <w:r>
        <w:rPr>
          <w:rFonts w:ascii="Comic Sans MS" w:hAnsi="Comic Sans MS"/>
          <w:color w:val="7030A0"/>
          <w:sz w:val="28"/>
          <w:szCs w:val="28"/>
        </w:rPr>
        <w:t>ANAHI GARCIA SALAZAR          6ºC</w:t>
      </w:r>
    </w:p>
    <w:sectPr w:rsidR="00A00103" w:rsidRPr="00A001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D34" w:rsidRDefault="002A1D34" w:rsidP="00A00103">
      <w:pPr>
        <w:spacing w:after="0" w:line="240" w:lineRule="auto"/>
      </w:pPr>
      <w:r>
        <w:separator/>
      </w:r>
    </w:p>
  </w:endnote>
  <w:endnote w:type="continuationSeparator" w:id="1">
    <w:p w:rsidR="002A1D34" w:rsidRDefault="002A1D34" w:rsidP="00A00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D34" w:rsidRDefault="002A1D34" w:rsidP="00A00103">
      <w:pPr>
        <w:spacing w:after="0" w:line="240" w:lineRule="auto"/>
      </w:pPr>
      <w:r>
        <w:separator/>
      </w:r>
    </w:p>
  </w:footnote>
  <w:footnote w:type="continuationSeparator" w:id="1">
    <w:p w:rsidR="002A1D34" w:rsidRDefault="002A1D34" w:rsidP="00A001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103"/>
    <w:rsid w:val="002A1D34"/>
    <w:rsid w:val="00A0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001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00103"/>
  </w:style>
  <w:style w:type="paragraph" w:styleId="Piedepgina">
    <w:name w:val="footer"/>
    <w:basedOn w:val="Normal"/>
    <w:link w:val="PiedepginaCar"/>
    <w:uiPriority w:val="99"/>
    <w:semiHidden/>
    <w:unhideWhenUsed/>
    <w:rsid w:val="00A001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01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0765">
          <w:marLeft w:val="135"/>
          <w:marRight w:val="135"/>
          <w:marTop w:val="7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8336">
              <w:marLeft w:val="0"/>
              <w:marRight w:val="0"/>
              <w:marTop w:val="0"/>
              <w:marBottom w:val="75"/>
              <w:divBdr>
                <w:top w:val="single" w:sz="6" w:space="0" w:color="B58EB5"/>
                <w:left w:val="single" w:sz="6" w:space="0" w:color="B58EB5"/>
                <w:bottom w:val="single" w:sz="6" w:space="0" w:color="B58EB5"/>
                <w:right w:val="single" w:sz="6" w:space="0" w:color="B58EB5"/>
              </w:divBdr>
              <w:divsChild>
                <w:div w:id="160604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3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51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2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ciber</dc:creator>
  <cp:keywords/>
  <dc:description/>
  <cp:lastModifiedBy>ciber</cp:lastModifiedBy>
  <cp:revision>1</cp:revision>
  <dcterms:created xsi:type="dcterms:W3CDTF">2009-04-02T02:07:00Z</dcterms:created>
  <dcterms:modified xsi:type="dcterms:W3CDTF">2009-04-02T02:15:00Z</dcterms:modified>
</cp:coreProperties>
</file>