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MAILING LIST</w:t>
      </w:r>
    </w:p>
    <w:p w:rsidR="00E644F7" w:rsidRPr="000F564A" w:rsidRDefault="00C320A6" w:rsidP="00E644F7">
      <w:pPr>
        <w:spacing w:before="96" w:after="120" w:line="360" w:lineRule="atLeast"/>
        <w:rPr>
          <w:rStyle w:val="apple-style-span"/>
          <w:rFonts w:ascii="Arial" w:hAnsi="Arial" w:cs="Arial"/>
          <w:b/>
          <w:color w:val="000000"/>
          <w:sz w:val="52"/>
          <w:szCs w:val="52"/>
          <w:shd w:val="clear" w:color="auto" w:fill="F7F7F7"/>
        </w:rPr>
      </w:pPr>
      <w:r>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C320A6" w:rsidP="00E644F7">
      <w:pPr>
        <w:spacing w:before="96" w:after="120" w:line="360" w:lineRule="atLeast"/>
        <w:rPr>
          <w:rStyle w:val="apple-style-span"/>
          <w:rFonts w:ascii="Arial" w:hAnsi="Arial" w:cs="Arial"/>
          <w:color w:val="000000"/>
          <w:sz w:val="52"/>
          <w:szCs w:val="52"/>
          <w:shd w:val="clear" w:color="auto" w:fill="F7F7F7"/>
        </w:rPr>
      </w:pPr>
      <w:r>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Oleh : </w:t>
      </w:r>
    </w:p>
    <w:p w:rsidR="00BE3AD0" w:rsidRDefault="006C30A8"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Agus sulistiyono</w:t>
      </w:r>
    </w:p>
    <w:p w:rsidR="000F564A" w:rsidRDefault="007C5BB7"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No : </w:t>
      </w:r>
      <w:r w:rsidR="006C30A8">
        <w:rPr>
          <w:rStyle w:val="apple-style-span"/>
          <w:rFonts w:ascii="Arial" w:hAnsi="Arial" w:cs="Arial"/>
          <w:color w:val="000000"/>
          <w:sz w:val="52"/>
          <w:szCs w:val="52"/>
          <w:shd w:val="clear" w:color="auto" w:fill="F7F7F7"/>
        </w:rPr>
        <w:t>06</w:t>
      </w:r>
    </w:p>
    <w:p w:rsid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Kelas : XI-IS 2</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Puji syukur saya panjatkan ke hadirat Tuhan Yang Maha Esa karena hanya atas rahmat dan petunjuk-Nya saya dapat menyelesaikan penulisan karya tulis berupa makalah yang berjudul PENGGUNAAN MAILING LIST . Sumber dari makalah ini berupa buku-buku  refrensi yang ditambah dengan informasi. yang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Dalam penulisan makalah ini pastilah ada banyak kendala yang saya temui namun saya. Berhasil menghadapinya dan menyelesaikan makalah ini tepat waktu. Akhir kata jika ada sesuatu pada khususnya kata-kata yang tidak berkenan pada hati pembaca mohon dimaklumi. Semoga makalah ini dapat bermanfaat bagi pembaca.</w:t>
      </w:r>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0F564A" w:rsidRDefault="006C30A8" w:rsidP="000F564A">
      <w:pPr>
        <w:spacing w:before="96" w:after="120" w:line="360" w:lineRule="atLeast"/>
        <w:jc w:val="right"/>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M.ihya al-hikam</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 mana setiap orang bisa berlangganan dan berikutserta didalamnya. Anggota milis dapat membaca surat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r w:rsidR="00E644F7" w:rsidRPr="000F564A">
          <w:rPr>
            <w:rFonts w:ascii="Arial" w:eastAsia="Times New Roman" w:hAnsi="Arial" w:cs="Arial"/>
            <w:sz w:val="19"/>
          </w:rPr>
          <w:t>surat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r w:rsidR="00E644F7" w:rsidRPr="000F564A">
          <w:rPr>
            <w:rFonts w:ascii="Arial" w:eastAsia="Times New Roman" w:hAnsi="Arial" w:cs="Arial"/>
            <w:sz w:val="19"/>
          </w:rPr>
          <w:t>surat</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Setiap kali ada orang membalas sebuah surat,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 Ada milis umum, ada milis yang membahas bidang ilmu tertentu (misalnya Teknologi Informasi), ada senarai yang membahas masalah agama, dan sebagainya.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Penyedia layanan milis yang dikenal luas antara lain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 janus,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oleh server di ITB &amp; egroups.com. 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Awal diskusi sangat membangun dan berjiwa nasionalis.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C320A6"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00E644F7" w:rsidRPr="00E644F7">
          <w:rPr>
            <w:rFonts w:ascii="Arial" w:eastAsia="Times New Roman" w:hAnsi="Arial" w:cs="Arial"/>
            <w:color w:val="3366BB"/>
            <w:sz w:val="19"/>
          </w:rPr>
          <w:t>http://www.umanitoba.ca/indonesian/milis.html</w:t>
        </w:r>
      </w:hyperlink>
      <w:r w:rsidR="00E644F7" w:rsidRPr="00E644F7">
        <w:rPr>
          <w:rFonts w:ascii="Arial" w:eastAsia="Times New Roman" w:hAnsi="Arial" w:cs="Arial"/>
          <w:color w:val="000000"/>
          <w:sz w:val="19"/>
          <w:szCs w:val="19"/>
          <w:shd w:val="clear" w:color="auto" w:fill="FFFFFF"/>
        </w:rPr>
        <w:t>, atau</w:t>
      </w:r>
    </w:p>
    <w:p w:rsidR="00E644F7" w:rsidRPr="00E644F7" w:rsidRDefault="00C320A6"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00E644F7" w:rsidRPr="00E644F7">
          <w:rPr>
            <w:rFonts w:ascii="Arial" w:eastAsia="Times New Roman" w:hAnsi="Arial" w:cs="Arial"/>
            <w:color w:val="3366BB"/>
            <w:sz w:val="19"/>
          </w:rPr>
          <w:t>http://www.airland.com/id/komputer/milis.html</w:t>
        </w:r>
      </w:hyperlink>
      <w:r w:rsidR="00E644F7"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 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diminati, biasanya terdapat pada yahoogroups.com. Pada tahap ini anggota baru akan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dan lain-lain. Setiap anggota milis berhak menulis apa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sangat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masing-masing. Anggota milis dapat memilih apakah ia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adalah bahwa sebagai pesan baru akan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Ada dua macam pengertian jenis milis.</w:t>
      </w:r>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akan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Para anggota milis akan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terkirim ke milis akan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bersangkutan akan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Kegunaan milisSebagai daftar pengumuman, di mana sebuah “mailing list” yang digunakan banyak orang sebagai penerima untuk bulletin, majalah atau iklan. Secara tradisional, hal ini dilakukan melalui sistem  pos,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data yang didapat kemudian disiarkan ke semua anggota milis lain. Kategori kedua ini biasanya dikenal sebagai daftar diskusi.</w:t>
      </w:r>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r w:rsidRPr="000F564A">
        <w:rPr>
          <w:rFonts w:ascii="Georgia" w:eastAsia="Times New Roman" w:hAnsi="Georgia" w:cs="Times New Roman"/>
          <w:color w:val="000000"/>
        </w:rPr>
        <w:t>Dalam memberikan opini, jawaban, respon atau semacamnya, diharapkan sesuai pada tema yang dikedepankan dan tidak melebar. Hal-hal yang tidak ada relevansinya tidak perlu disertakan dalam merespon/ menjawab sebuah posting.</w:t>
      </w:r>
      <w:r w:rsidRPr="000F564A">
        <w:rPr>
          <w:rFonts w:ascii="Arial" w:eastAsia="Times New Roman" w:hAnsi="Arial" w:cs="Arial"/>
          <w:shd w:val="clear" w:color="auto" w:fill="FFFFFF"/>
        </w:rPr>
        <w:t xml:space="preserve"> </w:t>
      </w:r>
      <w:r w:rsidRPr="000F564A">
        <w:rPr>
          <w:rFonts w:ascii="Georgia" w:eastAsia="Times New Roman" w:hAnsi="Georgia" w:cs="Times New Roman"/>
          <w:color w:val="000000"/>
        </w:rPr>
        <w:t xml:space="preserve">Menggunakan kata-kata yang bersahabat dan akrab di hati.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Seperti ::D) Tertawa gembira  :(  Cemberut / masam, :O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Turkle, Sherry (1995). Life on The Screen: Identity in the Age of the Internet. New York: Touchstone. Chapter 3,4,6.</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BF2" w:rsidRDefault="00D52BF2" w:rsidP="00E644F7">
      <w:pPr>
        <w:spacing w:after="0" w:line="240" w:lineRule="auto"/>
      </w:pPr>
      <w:r>
        <w:separator/>
      </w:r>
    </w:p>
  </w:endnote>
  <w:endnote w:type="continuationSeparator" w:id="1">
    <w:p w:rsidR="00D52BF2" w:rsidRDefault="00D52BF2"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BF2" w:rsidRDefault="00D52BF2" w:rsidP="00E644F7">
      <w:pPr>
        <w:spacing w:after="0" w:line="240" w:lineRule="auto"/>
      </w:pPr>
      <w:r>
        <w:separator/>
      </w:r>
    </w:p>
  </w:footnote>
  <w:footnote w:type="continuationSeparator" w:id="1">
    <w:p w:rsidR="00D52BF2" w:rsidRDefault="00D52BF2"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44F7"/>
    <w:rsid w:val="00027072"/>
    <w:rsid w:val="0007078D"/>
    <w:rsid w:val="000F564A"/>
    <w:rsid w:val="00174D73"/>
    <w:rsid w:val="004D1367"/>
    <w:rsid w:val="00521CCB"/>
    <w:rsid w:val="006C30A8"/>
    <w:rsid w:val="00715DFD"/>
    <w:rsid w:val="007C5BB7"/>
    <w:rsid w:val="00986274"/>
    <w:rsid w:val="00BE3AD0"/>
    <w:rsid w:val="00C320A6"/>
    <w:rsid w:val="00C639C4"/>
    <w:rsid w:val="00D362C1"/>
    <w:rsid w:val="00D52BF2"/>
    <w:rsid w:val="00DC68F3"/>
    <w:rsid w:val="00E64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26"/>
        <o:r id="V:Rule5"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9</Pages>
  <Words>2516</Words>
  <Characters>14343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MwK</dc:creator>
  <cp:keywords/>
  <dc:description/>
  <cp:lastModifiedBy>Moreno</cp:lastModifiedBy>
  <cp:revision>10</cp:revision>
  <dcterms:created xsi:type="dcterms:W3CDTF">2011-08-11T05:55:00Z</dcterms:created>
  <dcterms:modified xsi:type="dcterms:W3CDTF">2011-08-15T05:54:00Z</dcterms:modified>
</cp:coreProperties>
</file>